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F1" w:rsidRDefault="007B2CD3" w:rsidP="00D507F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Arcos Teste de programador</w:t>
      </w:r>
    </w:p>
    <w:p w:rsidR="00D507F1" w:rsidRPr="00D507F1" w:rsidRDefault="00D507F1" w:rsidP="00D507F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Erik </w:t>
      </w:r>
      <w:proofErr w:type="spellStart"/>
      <w:r>
        <w:rPr>
          <w:rFonts w:ascii="Arial" w:hAnsi="Arial" w:cs="Arial"/>
          <w:sz w:val="28"/>
          <w:szCs w:val="28"/>
        </w:rPr>
        <w:t>Keiji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Onomura</w:t>
      </w:r>
      <w:proofErr w:type="spellEnd"/>
    </w:p>
    <w:p w:rsidR="00D507F1" w:rsidRDefault="00D507F1" w:rsidP="00D507F1">
      <w:pPr>
        <w:jc w:val="both"/>
        <w:rPr>
          <w:rFonts w:ascii="Arial" w:hAnsi="Arial" w:cs="Arial"/>
          <w:sz w:val="32"/>
          <w:szCs w:val="32"/>
        </w:rPr>
      </w:pPr>
    </w:p>
    <w:p w:rsidR="003B18F3" w:rsidRDefault="00D507F1" w:rsidP="00D507F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Como utilizar:</w:t>
      </w:r>
    </w:p>
    <w:p w:rsidR="00F10878" w:rsidRDefault="00BA3690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F10878">
        <w:rPr>
          <w:rFonts w:ascii="Arial" w:hAnsi="Arial" w:cs="Arial"/>
          <w:sz w:val="24"/>
          <w:szCs w:val="24"/>
        </w:rPr>
        <w:t xml:space="preserve">O HTML presente na pasta é apenas um arquivo mostrando a interface do site. Ela não é muito responsiva e também não possui função nenhuma. É apenas a “casca” desenvolvida em HTML e CSS. </w:t>
      </w:r>
    </w:p>
    <w:p w:rsidR="0039674C" w:rsidRDefault="00BA3690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91188F">
        <w:rPr>
          <w:rFonts w:ascii="Arial" w:hAnsi="Arial" w:cs="Arial"/>
          <w:sz w:val="24"/>
          <w:szCs w:val="24"/>
        </w:rPr>
        <w:t xml:space="preserve">Serão enviados 5 arquivos de MySQL na pasta “Códigos MySQL”, na interface do seu programa MySQL vá em “Server” e em “Data </w:t>
      </w:r>
      <w:proofErr w:type="spellStart"/>
      <w:r w:rsidR="0091188F">
        <w:rPr>
          <w:rFonts w:ascii="Arial" w:hAnsi="Arial" w:cs="Arial"/>
          <w:sz w:val="24"/>
          <w:szCs w:val="24"/>
        </w:rPr>
        <w:t>Import</w:t>
      </w:r>
      <w:proofErr w:type="spellEnd"/>
      <w:r w:rsidR="0091188F">
        <w:rPr>
          <w:rFonts w:ascii="Arial" w:hAnsi="Arial" w:cs="Arial"/>
          <w:sz w:val="24"/>
          <w:szCs w:val="24"/>
        </w:rPr>
        <w:t>”, e selecione a pasta do arquivo para importar para o programa. No arquivo</w:t>
      </w:r>
      <w:r w:rsidR="0039674C">
        <w:rPr>
          <w:rFonts w:ascii="Arial" w:hAnsi="Arial" w:cs="Arial"/>
          <w:sz w:val="24"/>
          <w:szCs w:val="24"/>
        </w:rPr>
        <w:t xml:space="preserve"> MySQL estão </w:t>
      </w:r>
      <w:r>
        <w:rPr>
          <w:rFonts w:ascii="Arial" w:hAnsi="Arial" w:cs="Arial"/>
          <w:sz w:val="24"/>
          <w:szCs w:val="24"/>
        </w:rPr>
        <w:t xml:space="preserve">armazenadas 3 tabelas. A tabela de Produtos, Estoques e Vendas. </w:t>
      </w:r>
      <w:bookmarkStart w:id="0" w:name="_GoBack"/>
      <w:bookmarkEnd w:id="0"/>
    </w:p>
    <w:p w:rsidR="00BA3690" w:rsidRDefault="00BA3690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39674C">
        <w:rPr>
          <w:rFonts w:ascii="Arial" w:hAnsi="Arial" w:cs="Arial"/>
          <w:sz w:val="24"/>
          <w:szCs w:val="24"/>
        </w:rPr>
        <w:t>Carregando a pasta no V</w:t>
      </w:r>
      <w:r w:rsidR="007B2CD3">
        <w:rPr>
          <w:rFonts w:ascii="Arial" w:hAnsi="Arial" w:cs="Arial"/>
          <w:sz w:val="24"/>
          <w:szCs w:val="24"/>
        </w:rPr>
        <w:t xml:space="preserve">isual </w:t>
      </w:r>
      <w:r w:rsidR="0039674C">
        <w:rPr>
          <w:rFonts w:ascii="Arial" w:hAnsi="Arial" w:cs="Arial"/>
          <w:sz w:val="24"/>
          <w:szCs w:val="24"/>
        </w:rPr>
        <w:t>S</w:t>
      </w:r>
      <w:r w:rsidR="007B2CD3">
        <w:rPr>
          <w:rFonts w:ascii="Arial" w:hAnsi="Arial" w:cs="Arial"/>
          <w:sz w:val="24"/>
          <w:szCs w:val="24"/>
        </w:rPr>
        <w:t xml:space="preserve">tudio </w:t>
      </w:r>
      <w:proofErr w:type="spellStart"/>
      <w:r w:rsidR="00C655E8">
        <w:rPr>
          <w:rFonts w:ascii="Arial" w:hAnsi="Arial" w:cs="Arial"/>
          <w:sz w:val="24"/>
          <w:szCs w:val="24"/>
        </w:rPr>
        <w:t>Code</w:t>
      </w:r>
      <w:proofErr w:type="spellEnd"/>
      <w:r w:rsidR="00C655E8">
        <w:rPr>
          <w:rFonts w:ascii="Arial" w:hAnsi="Arial" w:cs="Arial"/>
          <w:sz w:val="24"/>
          <w:szCs w:val="24"/>
        </w:rPr>
        <w:t>, primeiramente abra</w:t>
      </w:r>
      <w:r w:rsidR="0039674C">
        <w:rPr>
          <w:rFonts w:ascii="Arial" w:hAnsi="Arial" w:cs="Arial"/>
          <w:sz w:val="24"/>
          <w:szCs w:val="24"/>
        </w:rPr>
        <w:t xml:space="preserve"> um novo terminal (</w:t>
      </w:r>
      <w:proofErr w:type="spellStart"/>
      <w:r w:rsidR="0039674C">
        <w:rPr>
          <w:rFonts w:ascii="Arial" w:hAnsi="Arial" w:cs="Arial"/>
          <w:sz w:val="24"/>
          <w:szCs w:val="24"/>
        </w:rPr>
        <w:t>Ctrl</w:t>
      </w:r>
      <w:proofErr w:type="spellEnd"/>
      <w:r w:rsidR="0039674C">
        <w:rPr>
          <w:rFonts w:ascii="Arial" w:hAnsi="Arial" w:cs="Arial"/>
          <w:sz w:val="24"/>
          <w:szCs w:val="24"/>
        </w:rPr>
        <w:t xml:space="preserve"> + J) e digite o seguinte comando: “</w:t>
      </w:r>
      <w:proofErr w:type="spellStart"/>
      <w:r w:rsidR="0039674C">
        <w:rPr>
          <w:rFonts w:ascii="Arial" w:hAnsi="Arial" w:cs="Arial"/>
          <w:sz w:val="24"/>
          <w:szCs w:val="24"/>
        </w:rPr>
        <w:t>npm</w:t>
      </w:r>
      <w:proofErr w:type="spellEnd"/>
      <w:r w:rsidR="0039674C">
        <w:rPr>
          <w:rFonts w:ascii="Arial" w:hAnsi="Arial" w:cs="Arial"/>
          <w:sz w:val="24"/>
          <w:szCs w:val="24"/>
        </w:rPr>
        <w:t xml:space="preserve"> start”. Isso fará com que a sua máquina inicie o servidor e também possib</w:t>
      </w:r>
      <w:r>
        <w:rPr>
          <w:rFonts w:ascii="Arial" w:hAnsi="Arial" w:cs="Arial"/>
          <w:sz w:val="24"/>
          <w:szCs w:val="24"/>
        </w:rPr>
        <w:t>ilitará a requisição de informações do banco de dados da “</w:t>
      </w:r>
      <w:proofErr w:type="spellStart"/>
      <w:r>
        <w:rPr>
          <w:rFonts w:ascii="Arial" w:hAnsi="Arial" w:cs="Arial"/>
          <w:sz w:val="24"/>
          <w:szCs w:val="24"/>
        </w:rPr>
        <w:t>dbApiProdutos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39674C">
        <w:rPr>
          <w:rFonts w:ascii="Arial" w:hAnsi="Arial" w:cs="Arial"/>
          <w:sz w:val="24"/>
          <w:szCs w:val="24"/>
        </w:rPr>
        <w:t xml:space="preserve">. </w:t>
      </w:r>
    </w:p>
    <w:p w:rsidR="00BA3690" w:rsidRDefault="007B2CD3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Após a inicialização, podemos realizar a única função do programa que é nos informar sobre a tabela de Produtos citada no ponto 2. </w:t>
      </w:r>
      <w:r w:rsidR="005A3C90">
        <w:rPr>
          <w:rFonts w:ascii="Arial" w:hAnsi="Arial" w:cs="Arial"/>
          <w:sz w:val="24"/>
          <w:szCs w:val="24"/>
        </w:rPr>
        <w:t xml:space="preserve">Para isso acesse o site da </w:t>
      </w:r>
      <w:proofErr w:type="spellStart"/>
      <w:r w:rsidR="005A3C90">
        <w:rPr>
          <w:rFonts w:ascii="Arial" w:hAnsi="Arial" w:cs="Arial"/>
          <w:sz w:val="24"/>
          <w:szCs w:val="24"/>
        </w:rPr>
        <w:t>Rest</w:t>
      </w:r>
      <w:proofErr w:type="spellEnd"/>
      <w:r w:rsidR="005A3C90">
        <w:rPr>
          <w:rFonts w:ascii="Arial" w:hAnsi="Arial" w:cs="Arial"/>
          <w:sz w:val="24"/>
          <w:szCs w:val="24"/>
        </w:rPr>
        <w:t xml:space="preserve"> Test </w:t>
      </w:r>
      <w:proofErr w:type="spellStart"/>
      <w:r w:rsidR="005A3C90">
        <w:rPr>
          <w:rFonts w:ascii="Arial" w:hAnsi="Arial" w:cs="Arial"/>
          <w:sz w:val="24"/>
          <w:szCs w:val="24"/>
        </w:rPr>
        <w:t>Test</w:t>
      </w:r>
      <w:proofErr w:type="spellEnd"/>
      <w:r w:rsidR="005A3C90">
        <w:rPr>
          <w:rFonts w:ascii="Arial" w:hAnsi="Arial" w:cs="Arial"/>
          <w:sz w:val="24"/>
          <w:szCs w:val="24"/>
        </w:rPr>
        <w:t xml:space="preserve">, ” </w:t>
      </w:r>
      <w:hyperlink r:id="rId4" w:history="1">
        <w:r w:rsidR="005A3C90" w:rsidRPr="001F604B">
          <w:rPr>
            <w:rStyle w:val="Hyperlink"/>
            <w:rFonts w:ascii="Arial" w:hAnsi="Arial" w:cs="Arial"/>
            <w:sz w:val="24"/>
            <w:szCs w:val="24"/>
          </w:rPr>
          <w:t>https://resttesttest.com/</w:t>
        </w:r>
      </w:hyperlink>
      <w:r w:rsidR="005A3C90">
        <w:rPr>
          <w:rFonts w:ascii="Arial" w:hAnsi="Arial" w:cs="Arial"/>
          <w:sz w:val="24"/>
          <w:szCs w:val="24"/>
        </w:rPr>
        <w:t xml:space="preserve"> ”.</w:t>
      </w:r>
    </w:p>
    <w:p w:rsidR="007A5ED3" w:rsidRDefault="005A3C90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Dentro do site, configuramos o espaço “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>” para “GET” e o “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” para o seguinte endereço: “ </w:t>
      </w:r>
      <w:hyperlink r:id="rId5" w:history="1">
        <w:r w:rsidRPr="001F604B">
          <w:rPr>
            <w:rStyle w:val="Hyperlink"/>
            <w:rFonts w:ascii="Arial" w:hAnsi="Arial" w:cs="Arial"/>
            <w:sz w:val="24"/>
            <w:szCs w:val="24"/>
          </w:rPr>
          <w:t>http://localhost:3000/api/produtos</w:t>
        </w:r>
      </w:hyperlink>
      <w:r>
        <w:rPr>
          <w:rFonts w:ascii="Arial" w:hAnsi="Arial" w:cs="Arial"/>
          <w:sz w:val="24"/>
          <w:szCs w:val="24"/>
        </w:rPr>
        <w:t xml:space="preserve"> “</w:t>
      </w:r>
      <w:r w:rsidR="007A5ED3">
        <w:rPr>
          <w:rFonts w:ascii="Arial" w:hAnsi="Arial" w:cs="Arial"/>
          <w:sz w:val="24"/>
          <w:szCs w:val="24"/>
        </w:rPr>
        <w:t xml:space="preserve">, em seguida clicamos em “AJAX </w:t>
      </w:r>
      <w:proofErr w:type="spellStart"/>
      <w:r w:rsidR="007A5ED3">
        <w:rPr>
          <w:rFonts w:ascii="Arial" w:hAnsi="Arial" w:cs="Arial"/>
          <w:sz w:val="24"/>
          <w:szCs w:val="24"/>
        </w:rPr>
        <w:t>request</w:t>
      </w:r>
      <w:proofErr w:type="spellEnd"/>
      <w:r w:rsidR="007A5ED3">
        <w:rPr>
          <w:rFonts w:ascii="Arial" w:hAnsi="Arial" w:cs="Arial"/>
          <w:sz w:val="24"/>
          <w:szCs w:val="24"/>
        </w:rPr>
        <w:t xml:space="preserve">”. </w:t>
      </w:r>
    </w:p>
    <w:p w:rsidR="007A5ED3" w:rsidRPr="00D507F1" w:rsidRDefault="007A5ED3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Desta forma o teste devolverá os dados cadastrados na tabela de produtos do MySQL. </w:t>
      </w:r>
    </w:p>
    <w:p w:rsidR="00D507F1" w:rsidRDefault="00D507F1" w:rsidP="00D507F1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Ferramentas utilizadas:</w:t>
      </w:r>
    </w:p>
    <w:p w:rsidR="00D507F1" w:rsidRDefault="00D507F1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5E8">
        <w:rPr>
          <w:rFonts w:ascii="Arial" w:hAnsi="Arial" w:cs="Arial"/>
          <w:sz w:val="24"/>
          <w:szCs w:val="24"/>
        </w:rPr>
        <w:t xml:space="preserve">-Visual Studio </w:t>
      </w:r>
      <w:proofErr w:type="spellStart"/>
      <w:r w:rsidRPr="00C655E8">
        <w:rPr>
          <w:rFonts w:ascii="Arial" w:hAnsi="Arial" w:cs="Arial"/>
          <w:sz w:val="24"/>
          <w:szCs w:val="24"/>
        </w:rPr>
        <w:t>Code</w:t>
      </w:r>
      <w:proofErr w:type="spellEnd"/>
      <w:r w:rsidRPr="00C655E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55E8">
        <w:rPr>
          <w:rFonts w:ascii="Arial" w:hAnsi="Arial" w:cs="Arial"/>
          <w:sz w:val="24"/>
          <w:szCs w:val="24"/>
        </w:rPr>
        <w:t>NodeJs</w:t>
      </w:r>
      <w:proofErr w:type="spellEnd"/>
      <w:r w:rsidRPr="00C655E8">
        <w:rPr>
          <w:rFonts w:ascii="Arial" w:hAnsi="Arial" w:cs="Arial"/>
          <w:sz w:val="24"/>
          <w:szCs w:val="24"/>
        </w:rPr>
        <w:t xml:space="preserve">, HTML5, CSS3, </w:t>
      </w:r>
      <w:proofErr w:type="spellStart"/>
      <w:r w:rsidRPr="00C655E8">
        <w:rPr>
          <w:rFonts w:ascii="Arial" w:hAnsi="Arial" w:cs="Arial"/>
          <w:sz w:val="24"/>
          <w:szCs w:val="24"/>
        </w:rPr>
        <w:t>JavaScript</w:t>
      </w:r>
      <w:proofErr w:type="spellEnd"/>
      <w:r w:rsidRPr="00C655E8">
        <w:rPr>
          <w:rFonts w:ascii="Arial" w:hAnsi="Arial" w:cs="Arial"/>
          <w:sz w:val="24"/>
          <w:szCs w:val="24"/>
        </w:rPr>
        <w:t>, MySQL, JSON</w:t>
      </w:r>
    </w:p>
    <w:p w:rsidR="007A5ED3" w:rsidRPr="009A0E05" w:rsidRDefault="009A0E05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Motivo:</w:t>
      </w:r>
      <w:r>
        <w:rPr>
          <w:rFonts w:ascii="Arial" w:hAnsi="Arial" w:cs="Arial"/>
          <w:sz w:val="24"/>
          <w:szCs w:val="24"/>
        </w:rPr>
        <w:t xml:space="preserve"> </w:t>
      </w:r>
      <w:r w:rsidR="007A5ED3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7A5ED3">
        <w:rPr>
          <w:rFonts w:ascii="Arial" w:hAnsi="Arial" w:cs="Arial"/>
          <w:sz w:val="24"/>
          <w:szCs w:val="24"/>
        </w:rPr>
        <w:t>VSCode</w:t>
      </w:r>
      <w:proofErr w:type="spellEnd"/>
      <w:r w:rsidR="007A5E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pela versatilidade na organização dos arquivos. O HTML, CSS e 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pela mínima familiaridade com elas no desenvolvimento web. E o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, MySQL e JSON, são ferramentas que eu nunca havia utilizado, mas que foram essenciais para a realização do teste.</w:t>
      </w:r>
    </w:p>
    <w:p w:rsidR="00D507F1" w:rsidRDefault="00D507F1" w:rsidP="00D507F1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Estruturas adicionais para executar, testar e entregar o projeto:</w:t>
      </w:r>
    </w:p>
    <w:p w:rsidR="00D507F1" w:rsidRPr="00D507F1" w:rsidRDefault="00D507F1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RestTestTest</w:t>
      </w:r>
      <w:proofErr w:type="spellEnd"/>
      <w:r w:rsidR="007D2C4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D2C48">
        <w:rPr>
          <w:rFonts w:ascii="Arial" w:hAnsi="Arial" w:cs="Arial"/>
          <w:sz w:val="24"/>
          <w:szCs w:val="24"/>
        </w:rPr>
        <w:t>Git</w:t>
      </w:r>
      <w:proofErr w:type="spellEnd"/>
      <w:r w:rsidR="007D2C48">
        <w:rPr>
          <w:rFonts w:ascii="Arial" w:hAnsi="Arial" w:cs="Arial"/>
          <w:sz w:val="24"/>
          <w:szCs w:val="24"/>
        </w:rPr>
        <w:t>, GitHub</w:t>
      </w:r>
    </w:p>
    <w:sectPr w:rsidR="00D507F1" w:rsidRPr="00D50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F1"/>
    <w:rsid w:val="0039674C"/>
    <w:rsid w:val="003B18F3"/>
    <w:rsid w:val="005A3C90"/>
    <w:rsid w:val="007A5ED3"/>
    <w:rsid w:val="007B2CD3"/>
    <w:rsid w:val="007D2C48"/>
    <w:rsid w:val="0091188F"/>
    <w:rsid w:val="009A0E05"/>
    <w:rsid w:val="00BA3690"/>
    <w:rsid w:val="00C655E8"/>
    <w:rsid w:val="00D507F1"/>
    <w:rsid w:val="00F1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35B8A-B1CE-448E-B6ED-7914EB98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3C9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3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pi/produtos" TargetMode="External"/><Relationship Id="rId4" Type="http://schemas.openxmlformats.org/officeDocument/2006/relationships/hyperlink" Target="https://resttesttest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2023-07-20T16:49:00Z</dcterms:created>
  <dcterms:modified xsi:type="dcterms:W3CDTF">2023-07-20T21:57:00Z</dcterms:modified>
</cp:coreProperties>
</file>