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FC85F" w14:textId="77777777" w:rsidR="005A6B09" w:rsidRDefault="005A6B09" w:rsidP="005A6B09">
      <w:pPr>
        <w:widowControl w:val="0"/>
        <w:spacing w:after="0" w:line="240" w:lineRule="auto"/>
        <w:jc w:val="center"/>
        <w:rPr>
          <w:rFonts w:ascii="Times New Roman" w:hAnsi="Times New Roman" w:cs="Times New Roman"/>
          <w:b/>
          <w:sz w:val="24"/>
          <w:szCs w:val="24"/>
        </w:rPr>
      </w:pPr>
      <w:r w:rsidRPr="0097312E">
        <w:rPr>
          <w:rFonts w:ascii="Times New Roman" w:hAnsi="Times New Roman" w:cs="Times New Roman"/>
          <w:b/>
          <w:sz w:val="24"/>
          <w:szCs w:val="24"/>
        </w:rPr>
        <w:t xml:space="preserve">Государственное бюджетное профессиональное </w:t>
      </w:r>
    </w:p>
    <w:p w14:paraId="0106966B" w14:textId="77777777" w:rsidR="005A6B09" w:rsidRDefault="005A6B09" w:rsidP="005A6B09">
      <w:pPr>
        <w:widowControl w:val="0"/>
        <w:spacing w:after="0" w:line="240" w:lineRule="auto"/>
        <w:jc w:val="center"/>
        <w:rPr>
          <w:rFonts w:ascii="Times New Roman" w:hAnsi="Times New Roman" w:cs="Times New Roman"/>
          <w:b/>
          <w:sz w:val="24"/>
          <w:szCs w:val="24"/>
        </w:rPr>
      </w:pPr>
      <w:r w:rsidRPr="0097312E">
        <w:rPr>
          <w:rFonts w:ascii="Times New Roman" w:hAnsi="Times New Roman" w:cs="Times New Roman"/>
          <w:b/>
          <w:sz w:val="24"/>
          <w:szCs w:val="24"/>
        </w:rPr>
        <w:t>обр</w:t>
      </w:r>
      <w:r>
        <w:rPr>
          <w:rFonts w:ascii="Times New Roman" w:hAnsi="Times New Roman" w:cs="Times New Roman"/>
          <w:b/>
          <w:sz w:val="24"/>
          <w:szCs w:val="24"/>
        </w:rPr>
        <w:t>азовательное учреждение Астрахан</w:t>
      </w:r>
      <w:r w:rsidRPr="0097312E">
        <w:rPr>
          <w:rFonts w:ascii="Times New Roman" w:hAnsi="Times New Roman" w:cs="Times New Roman"/>
          <w:b/>
          <w:sz w:val="24"/>
          <w:szCs w:val="24"/>
        </w:rPr>
        <w:t xml:space="preserve">ской области </w:t>
      </w:r>
    </w:p>
    <w:p w14:paraId="74C5394C" w14:textId="77777777" w:rsidR="005A6B09" w:rsidRPr="00A235D4" w:rsidRDefault="005A6B09" w:rsidP="005A6B09">
      <w:pPr>
        <w:widowControl w:val="0"/>
        <w:spacing w:after="1080" w:line="240" w:lineRule="auto"/>
        <w:jc w:val="center"/>
        <w:rPr>
          <w:rFonts w:ascii="Times New Roman" w:hAnsi="Times New Roman" w:cs="Times New Roman"/>
          <w:b/>
          <w:sz w:val="24"/>
          <w:szCs w:val="24"/>
        </w:rPr>
      </w:pPr>
      <w:r w:rsidRPr="0097312E">
        <w:rPr>
          <w:rFonts w:ascii="Times New Roman" w:hAnsi="Times New Roman" w:cs="Times New Roman"/>
          <w:b/>
          <w:sz w:val="24"/>
          <w:szCs w:val="24"/>
        </w:rPr>
        <w:t>«Астраханский колледж вычислительной техники»</w:t>
      </w:r>
    </w:p>
    <w:tbl>
      <w:tblPr>
        <w:tblW w:w="2160" w:type="pct"/>
        <w:jc w:val="right"/>
        <w:tblLayout w:type="fixed"/>
        <w:tblLook w:val="04A0" w:firstRow="1" w:lastRow="0" w:firstColumn="1" w:lastColumn="0" w:noHBand="0" w:noVBand="1"/>
      </w:tblPr>
      <w:tblGrid>
        <w:gridCol w:w="253"/>
        <w:gridCol w:w="382"/>
        <w:gridCol w:w="254"/>
        <w:gridCol w:w="890"/>
        <w:gridCol w:w="892"/>
        <w:gridCol w:w="511"/>
        <w:gridCol w:w="381"/>
        <w:gridCol w:w="478"/>
      </w:tblGrid>
      <w:tr w:rsidR="005A6B09" w:rsidRPr="0097312E" w14:paraId="5E5052D2" w14:textId="77777777" w:rsidTr="000E4AB7">
        <w:trPr>
          <w:jc w:val="right"/>
        </w:trPr>
        <w:tc>
          <w:tcPr>
            <w:tcW w:w="5000" w:type="pct"/>
            <w:gridSpan w:val="8"/>
          </w:tcPr>
          <w:p w14:paraId="4D33FBD1" w14:textId="77777777" w:rsidR="005A6B09" w:rsidRPr="0097312E" w:rsidRDefault="005A6B09" w:rsidP="000E4AB7">
            <w:pPr>
              <w:widowControl w:val="0"/>
              <w:spacing w:after="0" w:line="240" w:lineRule="auto"/>
              <w:rPr>
                <w:rFonts w:ascii="Times New Roman" w:eastAsia="Times New Roman" w:hAnsi="Times New Roman" w:cs="Times New Roman"/>
                <w:b/>
                <w:sz w:val="24"/>
                <w:szCs w:val="28"/>
                <w:lang w:eastAsia="ru-RU"/>
              </w:rPr>
            </w:pPr>
            <w:r w:rsidRPr="0097312E">
              <w:rPr>
                <w:rFonts w:ascii="Times New Roman" w:eastAsia="Times New Roman" w:hAnsi="Times New Roman" w:cs="Times New Roman"/>
                <w:b/>
                <w:sz w:val="24"/>
                <w:szCs w:val="28"/>
                <w:lang w:eastAsia="ru-RU"/>
              </w:rPr>
              <w:t>К защите допустить:</w:t>
            </w:r>
          </w:p>
        </w:tc>
      </w:tr>
      <w:tr w:rsidR="005A6B09" w:rsidRPr="0097312E" w14:paraId="1902AC5B" w14:textId="77777777" w:rsidTr="000E4AB7">
        <w:trPr>
          <w:jc w:val="right"/>
        </w:trPr>
        <w:tc>
          <w:tcPr>
            <w:tcW w:w="5000" w:type="pct"/>
            <w:gridSpan w:val="8"/>
          </w:tcPr>
          <w:p w14:paraId="4A863095" w14:textId="77777777" w:rsidR="005A6B09" w:rsidRPr="0097312E" w:rsidRDefault="005A6B09" w:rsidP="000E4AB7">
            <w:pPr>
              <w:widowControl w:val="0"/>
              <w:spacing w:after="0" w:line="240" w:lineRule="auto"/>
              <w:rPr>
                <w:rFonts w:ascii="Times New Roman" w:eastAsia="Times New Roman" w:hAnsi="Times New Roman" w:cs="Times New Roman"/>
                <w:b/>
                <w:sz w:val="24"/>
                <w:szCs w:val="28"/>
                <w:lang w:eastAsia="ru-RU"/>
              </w:rPr>
            </w:pPr>
            <w:r w:rsidRPr="0097312E">
              <w:rPr>
                <w:rFonts w:ascii="Times New Roman" w:eastAsia="Times New Roman" w:hAnsi="Times New Roman" w:cs="Times New Roman"/>
                <w:b/>
                <w:sz w:val="24"/>
                <w:szCs w:val="28"/>
                <w:lang w:val="en-US" w:eastAsia="ru-RU"/>
              </w:rPr>
              <w:t>С</w:t>
            </w:r>
            <w:r w:rsidRPr="0097312E">
              <w:rPr>
                <w:rFonts w:ascii="Times New Roman" w:eastAsia="Times New Roman" w:hAnsi="Times New Roman" w:cs="Times New Roman"/>
                <w:b/>
                <w:sz w:val="24"/>
                <w:szCs w:val="28"/>
                <w:lang w:eastAsia="ru-RU"/>
              </w:rPr>
              <w:t>тарший методист УМС</w:t>
            </w:r>
          </w:p>
        </w:tc>
      </w:tr>
      <w:tr w:rsidR="005A6B09" w:rsidRPr="0097312E" w14:paraId="0CA79504" w14:textId="77777777" w:rsidTr="000E4AB7">
        <w:trPr>
          <w:jc w:val="right"/>
        </w:trPr>
        <w:tc>
          <w:tcPr>
            <w:tcW w:w="314" w:type="pct"/>
          </w:tcPr>
          <w:p w14:paraId="169AEBF0" w14:textId="77777777" w:rsidR="005A6B09" w:rsidRPr="0097312E" w:rsidRDefault="005A6B09" w:rsidP="000E4AB7">
            <w:pPr>
              <w:widowControl w:val="0"/>
              <w:spacing w:after="0" w:line="240" w:lineRule="auto"/>
              <w:jc w:val="right"/>
              <w:rPr>
                <w:rFonts w:ascii="Times New Roman" w:eastAsia="Times New Roman" w:hAnsi="Times New Roman" w:cs="Times New Roman"/>
                <w:b/>
                <w:sz w:val="24"/>
                <w:szCs w:val="28"/>
                <w:lang w:eastAsia="ru-RU"/>
              </w:rPr>
            </w:pPr>
          </w:p>
        </w:tc>
        <w:tc>
          <w:tcPr>
            <w:tcW w:w="1888" w:type="pct"/>
            <w:gridSpan w:val="3"/>
            <w:tcBorders>
              <w:bottom w:val="single" w:sz="4" w:space="0" w:color="auto"/>
            </w:tcBorders>
            <w:shd w:val="clear" w:color="auto" w:fill="auto"/>
          </w:tcPr>
          <w:p w14:paraId="505A1799" w14:textId="77777777" w:rsidR="005A6B09" w:rsidRPr="0097312E" w:rsidRDefault="005A6B09" w:rsidP="000E4AB7">
            <w:pPr>
              <w:widowControl w:val="0"/>
              <w:spacing w:after="0" w:line="240" w:lineRule="auto"/>
              <w:jc w:val="right"/>
              <w:rPr>
                <w:rFonts w:ascii="Times New Roman" w:eastAsia="Times New Roman" w:hAnsi="Times New Roman" w:cs="Times New Roman"/>
                <w:b/>
                <w:sz w:val="24"/>
                <w:szCs w:val="28"/>
                <w:lang w:eastAsia="ru-RU"/>
              </w:rPr>
            </w:pPr>
          </w:p>
        </w:tc>
        <w:tc>
          <w:tcPr>
            <w:tcW w:w="2798" w:type="pct"/>
            <w:gridSpan w:val="4"/>
            <w:shd w:val="clear" w:color="auto" w:fill="auto"/>
            <w:vAlign w:val="bottom"/>
          </w:tcPr>
          <w:p w14:paraId="2B483860" w14:textId="77777777" w:rsidR="005A6B09" w:rsidRPr="0097312E" w:rsidRDefault="005A6B09" w:rsidP="000E4AB7">
            <w:pPr>
              <w:widowControl w:val="0"/>
              <w:spacing w:after="0" w:line="240" w:lineRule="auto"/>
              <w:rPr>
                <w:rFonts w:ascii="Times New Roman" w:eastAsia="Times New Roman" w:hAnsi="Times New Roman" w:cs="Times New Roman"/>
                <w:b/>
                <w:sz w:val="24"/>
                <w:szCs w:val="28"/>
                <w:lang w:eastAsia="ru-RU"/>
              </w:rPr>
            </w:pPr>
            <w:r w:rsidRPr="0097312E">
              <w:rPr>
                <w:rFonts w:ascii="Times New Roman" w:eastAsia="Times New Roman" w:hAnsi="Times New Roman" w:cs="Times New Roman"/>
                <w:b/>
                <w:sz w:val="24"/>
                <w:szCs w:val="28"/>
                <w:lang w:eastAsia="ru-RU"/>
              </w:rPr>
              <w:t>Л.О.Земцова</w:t>
            </w:r>
          </w:p>
        </w:tc>
      </w:tr>
      <w:tr w:rsidR="005A6B09" w:rsidRPr="0097312E" w14:paraId="06FC4AB6" w14:textId="77777777" w:rsidTr="000E4AB7">
        <w:trPr>
          <w:jc w:val="right"/>
        </w:trPr>
        <w:tc>
          <w:tcPr>
            <w:tcW w:w="314" w:type="pct"/>
          </w:tcPr>
          <w:p w14:paraId="140C81A3" w14:textId="77777777" w:rsidR="005A6B09" w:rsidRPr="0097312E" w:rsidRDefault="005A6B09" w:rsidP="000E4AB7">
            <w:pPr>
              <w:widowControl w:val="0"/>
              <w:spacing w:after="0" w:line="240" w:lineRule="auto"/>
              <w:rPr>
                <w:rFonts w:ascii="Times New Roman" w:eastAsia="Times New Roman" w:hAnsi="Times New Roman" w:cs="Times New Roman"/>
                <w:b/>
                <w:sz w:val="24"/>
                <w:szCs w:val="28"/>
                <w:lang w:eastAsia="ru-RU"/>
              </w:rPr>
            </w:pPr>
            <w:r w:rsidRPr="0097312E">
              <w:rPr>
                <w:rFonts w:ascii="Times New Roman" w:eastAsia="Times New Roman" w:hAnsi="Times New Roman" w:cs="Times New Roman"/>
                <w:b/>
                <w:sz w:val="24"/>
                <w:szCs w:val="28"/>
                <w:lang w:eastAsia="ru-RU"/>
              </w:rPr>
              <w:t>«</w:t>
            </w:r>
          </w:p>
        </w:tc>
        <w:tc>
          <w:tcPr>
            <w:tcW w:w="473" w:type="pct"/>
            <w:tcBorders>
              <w:bottom w:val="single" w:sz="4" w:space="0" w:color="auto"/>
            </w:tcBorders>
            <w:shd w:val="clear" w:color="auto" w:fill="auto"/>
          </w:tcPr>
          <w:p w14:paraId="3ED6131F" w14:textId="77777777" w:rsidR="005A6B09" w:rsidRPr="0097312E" w:rsidRDefault="005A6B09" w:rsidP="000E4AB7">
            <w:pPr>
              <w:widowControl w:val="0"/>
              <w:spacing w:after="0" w:line="240" w:lineRule="auto"/>
              <w:jc w:val="right"/>
              <w:rPr>
                <w:rFonts w:ascii="Times New Roman" w:eastAsia="Times New Roman" w:hAnsi="Times New Roman" w:cs="Times New Roman"/>
                <w:b/>
                <w:sz w:val="24"/>
                <w:szCs w:val="28"/>
                <w:lang w:eastAsia="ru-RU"/>
              </w:rPr>
            </w:pPr>
          </w:p>
        </w:tc>
        <w:tc>
          <w:tcPr>
            <w:tcW w:w="314" w:type="pct"/>
            <w:shd w:val="clear" w:color="auto" w:fill="auto"/>
            <w:vAlign w:val="bottom"/>
          </w:tcPr>
          <w:p w14:paraId="35A85BFD" w14:textId="77777777" w:rsidR="005A6B09" w:rsidRPr="0097312E" w:rsidRDefault="005A6B09" w:rsidP="000E4AB7">
            <w:pPr>
              <w:widowControl w:val="0"/>
              <w:spacing w:after="0" w:line="240" w:lineRule="auto"/>
              <w:rPr>
                <w:rFonts w:ascii="Times New Roman" w:eastAsia="Times New Roman" w:hAnsi="Times New Roman" w:cs="Times New Roman"/>
                <w:b/>
                <w:sz w:val="24"/>
                <w:szCs w:val="28"/>
                <w:lang w:eastAsia="ru-RU"/>
              </w:rPr>
            </w:pPr>
            <w:r w:rsidRPr="0097312E">
              <w:rPr>
                <w:rFonts w:ascii="Times New Roman" w:eastAsia="Times New Roman" w:hAnsi="Times New Roman" w:cs="Times New Roman"/>
                <w:b/>
                <w:sz w:val="24"/>
                <w:szCs w:val="28"/>
                <w:lang w:eastAsia="ru-RU"/>
              </w:rPr>
              <w:t>»</w:t>
            </w:r>
          </w:p>
        </w:tc>
        <w:tc>
          <w:tcPr>
            <w:tcW w:w="2205" w:type="pct"/>
            <w:gridSpan w:val="2"/>
            <w:tcBorders>
              <w:bottom w:val="single" w:sz="4" w:space="0" w:color="auto"/>
            </w:tcBorders>
            <w:shd w:val="clear" w:color="auto" w:fill="auto"/>
            <w:vAlign w:val="bottom"/>
          </w:tcPr>
          <w:p w14:paraId="16DDB694" w14:textId="77777777" w:rsidR="005A6B09" w:rsidRPr="0097312E" w:rsidRDefault="005A6B09" w:rsidP="000E4AB7">
            <w:pPr>
              <w:widowControl w:val="0"/>
              <w:spacing w:after="0" w:line="240" w:lineRule="auto"/>
              <w:jc w:val="right"/>
              <w:rPr>
                <w:rFonts w:ascii="Times New Roman" w:eastAsia="Times New Roman" w:hAnsi="Times New Roman" w:cs="Times New Roman"/>
                <w:b/>
                <w:sz w:val="24"/>
                <w:szCs w:val="28"/>
                <w:lang w:eastAsia="ru-RU"/>
              </w:rPr>
            </w:pPr>
          </w:p>
        </w:tc>
        <w:tc>
          <w:tcPr>
            <w:tcW w:w="632" w:type="pct"/>
            <w:shd w:val="clear" w:color="auto" w:fill="auto"/>
            <w:vAlign w:val="bottom"/>
          </w:tcPr>
          <w:p w14:paraId="52B2120C" w14:textId="77777777" w:rsidR="005A6B09" w:rsidRPr="0097312E" w:rsidRDefault="005A6B09" w:rsidP="000E4AB7">
            <w:pPr>
              <w:widowControl w:val="0"/>
              <w:spacing w:after="0" w:line="240" w:lineRule="auto"/>
              <w:jc w:val="right"/>
              <w:rPr>
                <w:rFonts w:ascii="Times New Roman" w:eastAsia="Times New Roman" w:hAnsi="Times New Roman" w:cs="Times New Roman"/>
                <w:b/>
                <w:sz w:val="24"/>
                <w:szCs w:val="28"/>
                <w:lang w:eastAsia="ru-RU"/>
              </w:rPr>
            </w:pPr>
            <w:r w:rsidRPr="0097312E">
              <w:rPr>
                <w:rFonts w:ascii="Times New Roman" w:eastAsia="Times New Roman" w:hAnsi="Times New Roman" w:cs="Times New Roman"/>
                <w:b/>
                <w:sz w:val="24"/>
                <w:szCs w:val="28"/>
                <w:lang w:eastAsia="ru-RU"/>
              </w:rPr>
              <w:t>20</w:t>
            </w:r>
          </w:p>
        </w:tc>
        <w:tc>
          <w:tcPr>
            <w:tcW w:w="471" w:type="pct"/>
            <w:tcBorders>
              <w:bottom w:val="single" w:sz="4" w:space="0" w:color="auto"/>
            </w:tcBorders>
            <w:shd w:val="clear" w:color="auto" w:fill="auto"/>
          </w:tcPr>
          <w:p w14:paraId="146B3EBD" w14:textId="0902A60A" w:rsidR="005A6B09" w:rsidRPr="0097312E" w:rsidRDefault="005A6B09" w:rsidP="000E4AB7">
            <w:pPr>
              <w:widowControl w:val="0"/>
              <w:spacing w:after="0" w:line="240" w:lineRule="auto"/>
              <w:jc w:val="center"/>
              <w:rPr>
                <w:rFonts w:ascii="Times New Roman" w:eastAsia="Times New Roman" w:hAnsi="Times New Roman" w:cs="Times New Roman"/>
                <w:b/>
                <w:sz w:val="24"/>
                <w:szCs w:val="28"/>
                <w:lang w:eastAsia="ru-RU"/>
              </w:rPr>
            </w:pPr>
          </w:p>
        </w:tc>
        <w:tc>
          <w:tcPr>
            <w:tcW w:w="591" w:type="pct"/>
            <w:shd w:val="clear" w:color="auto" w:fill="auto"/>
            <w:vAlign w:val="bottom"/>
          </w:tcPr>
          <w:p w14:paraId="71528D1B" w14:textId="77777777" w:rsidR="005A6B09" w:rsidRPr="0097312E" w:rsidRDefault="005A6B09" w:rsidP="000E4AB7">
            <w:pPr>
              <w:widowControl w:val="0"/>
              <w:spacing w:after="0" w:line="240" w:lineRule="auto"/>
              <w:rPr>
                <w:rFonts w:ascii="Times New Roman" w:eastAsia="Times New Roman" w:hAnsi="Times New Roman" w:cs="Times New Roman"/>
                <w:b/>
                <w:sz w:val="24"/>
                <w:szCs w:val="28"/>
                <w:lang w:eastAsia="ru-RU"/>
              </w:rPr>
            </w:pPr>
            <w:r w:rsidRPr="0097312E">
              <w:rPr>
                <w:rFonts w:ascii="Times New Roman" w:eastAsia="Times New Roman" w:hAnsi="Times New Roman" w:cs="Times New Roman"/>
                <w:b/>
                <w:sz w:val="24"/>
                <w:szCs w:val="28"/>
                <w:lang w:eastAsia="ru-RU"/>
              </w:rPr>
              <w:t>г.</w:t>
            </w:r>
          </w:p>
        </w:tc>
      </w:tr>
    </w:tbl>
    <w:p w14:paraId="17CACC03" w14:textId="77777777" w:rsidR="005A6B09" w:rsidRPr="0097312E" w:rsidRDefault="005A6B09" w:rsidP="005A6B09">
      <w:pPr>
        <w:widowControl w:val="0"/>
        <w:spacing w:after="0" w:line="240" w:lineRule="auto"/>
        <w:jc w:val="right"/>
        <w:rPr>
          <w:rFonts w:ascii="Times New Roman" w:eastAsia="Times New Roman" w:hAnsi="Times New Roman" w:cs="Times New Roman"/>
          <w:b/>
          <w:sz w:val="24"/>
          <w:szCs w:val="28"/>
          <w:lang w:eastAsia="ru-RU"/>
        </w:rPr>
      </w:pPr>
    </w:p>
    <w:p w14:paraId="5A0142CA" w14:textId="77777777" w:rsidR="005A6B09" w:rsidRPr="0097312E" w:rsidRDefault="005A6B09" w:rsidP="005A6B09">
      <w:pPr>
        <w:widowControl w:val="0"/>
        <w:spacing w:before="1560" w:after="480" w:line="240" w:lineRule="auto"/>
        <w:jc w:val="center"/>
        <w:rPr>
          <w:rFonts w:ascii="Times New Roman" w:eastAsia="Times New Roman" w:hAnsi="Times New Roman" w:cs="Times New Roman"/>
          <w:b/>
          <w:caps/>
          <w:sz w:val="28"/>
          <w:szCs w:val="28"/>
          <w:lang w:eastAsia="ru-RU"/>
        </w:rPr>
      </w:pPr>
      <w:r w:rsidRPr="0097312E">
        <w:rPr>
          <w:rFonts w:ascii="Times New Roman" w:eastAsia="Times New Roman" w:hAnsi="Times New Roman" w:cs="Times New Roman"/>
          <w:b/>
          <w:caps/>
          <w:sz w:val="32"/>
          <w:szCs w:val="28"/>
          <w:lang w:eastAsia="ru-RU"/>
        </w:rPr>
        <w:t>курсОВАЯ РАБОТА</w:t>
      </w:r>
    </w:p>
    <w:tbl>
      <w:tblPr>
        <w:tblW w:w="5000" w:type="pct"/>
        <w:tblLayout w:type="fixed"/>
        <w:tblLook w:val="01E0" w:firstRow="1" w:lastRow="1" w:firstColumn="1" w:lastColumn="1" w:noHBand="0" w:noVBand="0"/>
      </w:tblPr>
      <w:tblGrid>
        <w:gridCol w:w="1174"/>
        <w:gridCol w:w="831"/>
        <w:gridCol w:w="765"/>
        <w:gridCol w:w="2159"/>
        <w:gridCol w:w="670"/>
        <w:gridCol w:w="805"/>
        <w:gridCol w:w="1207"/>
        <w:gridCol w:w="374"/>
        <w:gridCol w:w="1370"/>
      </w:tblGrid>
      <w:tr w:rsidR="005A6B09" w:rsidRPr="0097312E" w14:paraId="63A6842F" w14:textId="77777777" w:rsidTr="000E4AB7">
        <w:tc>
          <w:tcPr>
            <w:tcW w:w="628" w:type="pct"/>
            <w:vAlign w:val="bottom"/>
          </w:tcPr>
          <w:p w14:paraId="7D6C25F5" w14:textId="77777777" w:rsidR="005A6B09" w:rsidRPr="0097312E" w:rsidRDefault="005A6B09" w:rsidP="000E4AB7">
            <w:pPr>
              <w:widowControl w:val="0"/>
              <w:spacing w:before="100" w:beforeAutospacing="1" w:after="100" w:afterAutospacing="1" w:line="240" w:lineRule="auto"/>
              <w:rPr>
                <w:rFonts w:ascii="Times New Roman" w:eastAsia="Times New Roman" w:hAnsi="Times New Roman" w:cs="Times New Roman"/>
                <w:sz w:val="24"/>
                <w:szCs w:val="28"/>
                <w:lang w:eastAsia="ru-RU"/>
              </w:rPr>
            </w:pPr>
            <w:r w:rsidRPr="0097312E">
              <w:rPr>
                <w:rFonts w:ascii="Times New Roman" w:eastAsia="Times New Roman" w:hAnsi="Times New Roman" w:cs="Times New Roman"/>
                <w:sz w:val="24"/>
                <w:szCs w:val="28"/>
                <w:lang w:eastAsia="ru-RU"/>
              </w:rPr>
              <w:t>по МДК</w:t>
            </w:r>
          </w:p>
        </w:tc>
        <w:tc>
          <w:tcPr>
            <w:tcW w:w="444" w:type="pct"/>
            <w:vAlign w:val="bottom"/>
          </w:tcPr>
          <w:p w14:paraId="38F91B65" w14:textId="77777777" w:rsidR="005A6B09" w:rsidRPr="0097312E" w:rsidRDefault="005A6B09" w:rsidP="005A6B09">
            <w:pPr>
              <w:widowControl w:val="0"/>
              <w:spacing w:before="100" w:beforeAutospacing="1" w:after="100" w:afterAutospacing="1" w:line="240" w:lineRule="auto"/>
              <w:rPr>
                <w:rFonts w:ascii="Times New Roman" w:eastAsia="Times New Roman" w:hAnsi="Times New Roman" w:cs="Times New Roman"/>
                <w:sz w:val="24"/>
                <w:szCs w:val="28"/>
                <w:lang w:eastAsia="ru-RU"/>
              </w:rPr>
            </w:pPr>
            <w:r w:rsidRPr="0097312E">
              <w:rPr>
                <w:rFonts w:ascii="Times New Roman" w:eastAsia="Times New Roman" w:hAnsi="Times New Roman" w:cs="Times New Roman"/>
                <w:sz w:val="24"/>
                <w:szCs w:val="28"/>
                <w:lang w:eastAsia="ru-RU"/>
              </w:rPr>
              <w:t>0</w:t>
            </w:r>
            <w:r>
              <w:rPr>
                <w:rFonts w:ascii="Times New Roman" w:eastAsia="Times New Roman" w:hAnsi="Times New Roman" w:cs="Times New Roman"/>
                <w:sz w:val="24"/>
                <w:szCs w:val="28"/>
                <w:lang w:eastAsia="ru-RU"/>
              </w:rPr>
              <w:t>4</w:t>
            </w:r>
            <w:r w:rsidRPr="0097312E">
              <w:rPr>
                <w:rFonts w:ascii="Times New Roman" w:eastAsia="Times New Roman" w:hAnsi="Times New Roman" w:cs="Times New Roman"/>
                <w:sz w:val="24"/>
                <w:szCs w:val="28"/>
                <w:lang w:eastAsia="ru-RU"/>
              </w:rPr>
              <w:t xml:space="preserve">.01 </w:t>
            </w:r>
          </w:p>
        </w:tc>
        <w:tc>
          <w:tcPr>
            <w:tcW w:w="3928" w:type="pct"/>
            <w:gridSpan w:val="7"/>
            <w:tcBorders>
              <w:bottom w:val="single" w:sz="4" w:space="0" w:color="auto"/>
            </w:tcBorders>
            <w:vAlign w:val="bottom"/>
          </w:tcPr>
          <w:p w14:paraId="479CC10A" w14:textId="77777777" w:rsidR="005A6B09" w:rsidRPr="005A6B09" w:rsidRDefault="005A6B09" w:rsidP="000E4AB7">
            <w:pPr>
              <w:widowControl w:val="0"/>
              <w:spacing w:before="100" w:beforeAutospacing="1" w:after="100" w:afterAutospacing="1" w:line="240" w:lineRule="auto"/>
              <w:jc w:val="center"/>
              <w:rPr>
                <w:rFonts w:ascii="Times New Roman" w:eastAsia="Times New Roman" w:hAnsi="Times New Roman" w:cs="Times New Roman"/>
                <w:sz w:val="24"/>
                <w:szCs w:val="28"/>
                <w:lang w:eastAsia="ru-RU"/>
              </w:rPr>
            </w:pPr>
            <w:r w:rsidRPr="005A6B09">
              <w:rPr>
                <w:rFonts w:ascii="Times New Roman" w:hAnsi="Times New Roman" w:cs="Times New Roman"/>
                <w:sz w:val="24"/>
                <w:szCs w:val="28"/>
              </w:rPr>
              <w:t>Технология разработки и защиты базы данных</w:t>
            </w:r>
          </w:p>
        </w:tc>
      </w:tr>
      <w:tr w:rsidR="005A6B09" w:rsidRPr="0097312E" w14:paraId="0E9B98DF" w14:textId="77777777" w:rsidTr="000E4AB7">
        <w:tc>
          <w:tcPr>
            <w:tcW w:w="5000" w:type="pct"/>
            <w:gridSpan w:val="9"/>
            <w:tcBorders>
              <w:bottom w:val="single" w:sz="4" w:space="0" w:color="auto"/>
            </w:tcBorders>
          </w:tcPr>
          <w:p w14:paraId="0629D9F7" w14:textId="77777777" w:rsidR="005A6B09" w:rsidRPr="0097312E" w:rsidRDefault="005A6B09" w:rsidP="000E4AB7">
            <w:pPr>
              <w:widowControl w:val="0"/>
              <w:spacing w:before="100" w:beforeAutospacing="1" w:after="100" w:afterAutospacing="1" w:line="240" w:lineRule="auto"/>
              <w:jc w:val="center"/>
              <w:rPr>
                <w:rFonts w:ascii="Times New Roman" w:eastAsia="Times New Roman" w:hAnsi="Times New Roman" w:cs="Times New Roman"/>
                <w:sz w:val="24"/>
                <w:szCs w:val="28"/>
                <w:lang w:eastAsia="ru-RU"/>
              </w:rPr>
            </w:pPr>
          </w:p>
        </w:tc>
      </w:tr>
      <w:tr w:rsidR="005A6B09" w:rsidRPr="0097312E" w14:paraId="5DD052E7" w14:textId="77777777" w:rsidTr="000E4AB7">
        <w:tc>
          <w:tcPr>
            <w:tcW w:w="1481" w:type="pct"/>
            <w:gridSpan w:val="3"/>
            <w:tcBorders>
              <w:top w:val="single" w:sz="4" w:space="0" w:color="auto"/>
              <w:bottom w:val="single" w:sz="4" w:space="0" w:color="auto"/>
            </w:tcBorders>
          </w:tcPr>
          <w:p w14:paraId="02446913" w14:textId="77777777" w:rsidR="005A6B09" w:rsidRPr="0097312E" w:rsidRDefault="005A6B09" w:rsidP="000E4AB7">
            <w:pPr>
              <w:widowControl w:val="0"/>
              <w:spacing w:before="100" w:beforeAutospacing="1" w:after="100" w:afterAutospacing="1" w:line="240" w:lineRule="auto"/>
              <w:jc w:val="both"/>
              <w:rPr>
                <w:rFonts w:ascii="Times New Roman" w:eastAsia="Times New Roman" w:hAnsi="Times New Roman" w:cs="Times New Roman"/>
                <w:sz w:val="24"/>
                <w:szCs w:val="28"/>
                <w:lang w:eastAsia="ru-RU"/>
              </w:rPr>
            </w:pPr>
          </w:p>
        </w:tc>
        <w:tc>
          <w:tcPr>
            <w:tcW w:w="3519" w:type="pct"/>
            <w:gridSpan w:val="6"/>
            <w:tcBorders>
              <w:top w:val="single" w:sz="4" w:space="0" w:color="auto"/>
              <w:bottom w:val="single" w:sz="4" w:space="0" w:color="auto"/>
            </w:tcBorders>
            <w:vAlign w:val="bottom"/>
          </w:tcPr>
          <w:p w14:paraId="157FAB03" w14:textId="77777777" w:rsidR="005A6B09" w:rsidRPr="0097312E" w:rsidRDefault="005A6B09" w:rsidP="000E4AB7">
            <w:pPr>
              <w:widowControl w:val="0"/>
              <w:spacing w:before="100" w:beforeAutospacing="1" w:after="100" w:afterAutospacing="1" w:line="240" w:lineRule="auto"/>
              <w:jc w:val="center"/>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6</w:t>
            </w:r>
            <w:r w:rsidRPr="0097312E">
              <w:rPr>
                <w:rFonts w:ascii="Times New Roman" w:eastAsia="Times New Roman" w:hAnsi="Times New Roman" w:cs="Times New Roman"/>
                <w:sz w:val="24"/>
                <w:szCs w:val="28"/>
                <w:lang w:eastAsia="ru-RU"/>
              </w:rPr>
              <w:t xml:space="preserve"> семестр</w:t>
            </w:r>
          </w:p>
        </w:tc>
      </w:tr>
      <w:tr w:rsidR="005A6B09" w:rsidRPr="0097312E" w14:paraId="0D9B9FF6" w14:textId="77777777" w:rsidTr="000E4AB7">
        <w:trPr>
          <w:trHeight w:val="437"/>
        </w:trPr>
        <w:tc>
          <w:tcPr>
            <w:tcW w:w="1481" w:type="pct"/>
            <w:gridSpan w:val="3"/>
            <w:tcBorders>
              <w:top w:val="single" w:sz="4" w:space="0" w:color="auto"/>
            </w:tcBorders>
            <w:vAlign w:val="bottom"/>
          </w:tcPr>
          <w:p w14:paraId="1C095D55" w14:textId="77777777" w:rsidR="005A6B09" w:rsidRPr="0097312E" w:rsidRDefault="005A6B09" w:rsidP="000E4AB7">
            <w:pPr>
              <w:widowControl w:val="0"/>
              <w:spacing w:before="120" w:after="100" w:afterAutospacing="1" w:line="240" w:lineRule="auto"/>
              <w:rPr>
                <w:rFonts w:ascii="Times New Roman" w:eastAsia="Times New Roman" w:hAnsi="Times New Roman" w:cs="Times New Roman"/>
                <w:sz w:val="24"/>
                <w:szCs w:val="28"/>
                <w:lang w:eastAsia="ru-RU"/>
              </w:rPr>
            </w:pPr>
            <w:r w:rsidRPr="0097312E">
              <w:rPr>
                <w:rFonts w:ascii="Times New Roman" w:eastAsia="Times New Roman" w:hAnsi="Times New Roman" w:cs="Times New Roman"/>
                <w:sz w:val="24"/>
                <w:szCs w:val="28"/>
                <w:lang w:eastAsia="ru-RU"/>
              </w:rPr>
              <w:t>Тема курсовой работы</w:t>
            </w:r>
          </w:p>
        </w:tc>
        <w:tc>
          <w:tcPr>
            <w:tcW w:w="3519" w:type="pct"/>
            <w:gridSpan w:val="6"/>
            <w:tcBorders>
              <w:top w:val="single" w:sz="4" w:space="0" w:color="auto"/>
              <w:bottom w:val="single" w:sz="4" w:space="0" w:color="auto"/>
            </w:tcBorders>
            <w:vAlign w:val="bottom"/>
          </w:tcPr>
          <w:p w14:paraId="2E4E518F" w14:textId="2363BE06" w:rsidR="005A6B09" w:rsidRPr="0097312E" w:rsidRDefault="00344EFD" w:rsidP="000E4AB7">
            <w:pPr>
              <w:widowControl w:val="0"/>
              <w:spacing w:after="0" w:line="240" w:lineRule="auto"/>
              <w:jc w:val="center"/>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«Фирма по продаже автозапчастей» </w:t>
            </w:r>
          </w:p>
        </w:tc>
      </w:tr>
      <w:tr w:rsidR="005A6B09" w:rsidRPr="0097312E" w14:paraId="25147B2E" w14:textId="77777777" w:rsidTr="000E4AB7">
        <w:tc>
          <w:tcPr>
            <w:tcW w:w="1481" w:type="pct"/>
            <w:gridSpan w:val="3"/>
            <w:tcBorders>
              <w:bottom w:val="single" w:sz="4" w:space="0" w:color="auto"/>
            </w:tcBorders>
          </w:tcPr>
          <w:p w14:paraId="26545F02"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c>
          <w:tcPr>
            <w:tcW w:w="3519" w:type="pct"/>
            <w:gridSpan w:val="6"/>
            <w:tcBorders>
              <w:top w:val="single" w:sz="4" w:space="0" w:color="auto"/>
              <w:bottom w:val="single" w:sz="4" w:space="0" w:color="auto"/>
            </w:tcBorders>
            <w:vAlign w:val="bottom"/>
          </w:tcPr>
          <w:p w14:paraId="0DCDA3E0"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r>
      <w:tr w:rsidR="005A6B09" w:rsidRPr="0097312E" w14:paraId="3F552509" w14:textId="77777777" w:rsidTr="000E4AB7">
        <w:tc>
          <w:tcPr>
            <w:tcW w:w="1481" w:type="pct"/>
            <w:gridSpan w:val="3"/>
            <w:tcBorders>
              <w:top w:val="single" w:sz="4" w:space="0" w:color="auto"/>
            </w:tcBorders>
          </w:tcPr>
          <w:p w14:paraId="1DC64D09"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c>
          <w:tcPr>
            <w:tcW w:w="3519" w:type="pct"/>
            <w:gridSpan w:val="6"/>
            <w:tcBorders>
              <w:top w:val="single" w:sz="4" w:space="0" w:color="auto"/>
            </w:tcBorders>
          </w:tcPr>
          <w:p w14:paraId="5B860405"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r>
      <w:tr w:rsidR="005A6B09" w:rsidRPr="0097312E" w14:paraId="38DA5BAB" w14:textId="77777777" w:rsidTr="000E4AB7">
        <w:tc>
          <w:tcPr>
            <w:tcW w:w="5000" w:type="pct"/>
            <w:gridSpan w:val="9"/>
          </w:tcPr>
          <w:p w14:paraId="407A8F5B" w14:textId="77777777" w:rsidR="005A6B09" w:rsidRPr="0097312E" w:rsidRDefault="005A6B09" w:rsidP="005A6B09">
            <w:pPr>
              <w:widowControl w:val="0"/>
              <w:spacing w:before="120" w:after="100" w:afterAutospacing="1" w:line="240" w:lineRule="auto"/>
              <w:jc w:val="center"/>
              <w:rPr>
                <w:rFonts w:ascii="Times New Roman" w:eastAsia="Times New Roman" w:hAnsi="Times New Roman" w:cs="Times New Roman"/>
                <w:sz w:val="24"/>
                <w:szCs w:val="28"/>
                <w:lang w:eastAsia="ru-RU"/>
              </w:rPr>
            </w:pPr>
            <w:r w:rsidRPr="0097312E">
              <w:rPr>
                <w:rFonts w:ascii="Times New Roman" w:eastAsia="Times New Roman" w:hAnsi="Times New Roman" w:cs="Times New Roman"/>
                <w:caps/>
                <w:sz w:val="24"/>
                <w:szCs w:val="28"/>
                <w:lang w:eastAsia="ru-RU"/>
              </w:rPr>
              <w:t>Аквт.09.02.07.КрТР</w:t>
            </w:r>
            <w:r>
              <w:rPr>
                <w:rFonts w:ascii="Times New Roman" w:eastAsia="Times New Roman" w:hAnsi="Times New Roman" w:cs="Times New Roman"/>
                <w:caps/>
                <w:sz w:val="24"/>
                <w:szCs w:val="28"/>
                <w:lang w:eastAsia="ru-RU"/>
              </w:rPr>
              <w:t>ЗБД</w:t>
            </w:r>
            <w:r w:rsidRPr="0097312E">
              <w:rPr>
                <w:rFonts w:ascii="Times New Roman" w:eastAsia="Times New Roman" w:hAnsi="Times New Roman" w:cs="Times New Roman"/>
                <w:caps/>
                <w:sz w:val="24"/>
                <w:szCs w:val="28"/>
                <w:lang w:eastAsia="ru-RU"/>
              </w:rPr>
              <w:t>.13ПЗ</w:t>
            </w:r>
          </w:p>
        </w:tc>
      </w:tr>
      <w:tr w:rsidR="005A6B09" w:rsidRPr="0097312E" w14:paraId="6FCC0DD7" w14:textId="77777777" w:rsidTr="000E4AB7">
        <w:tc>
          <w:tcPr>
            <w:tcW w:w="2635" w:type="pct"/>
            <w:gridSpan w:val="4"/>
            <w:vAlign w:val="bottom"/>
          </w:tcPr>
          <w:p w14:paraId="2BFB7F25" w14:textId="77777777" w:rsidR="005A6B09" w:rsidRPr="0097312E" w:rsidRDefault="005A6B09" w:rsidP="000E4AB7">
            <w:pPr>
              <w:widowControl w:val="0"/>
              <w:spacing w:before="120" w:after="100" w:afterAutospacing="1" w:line="240" w:lineRule="auto"/>
              <w:jc w:val="right"/>
              <w:rPr>
                <w:rFonts w:ascii="Times New Roman" w:eastAsia="Times New Roman" w:hAnsi="Times New Roman" w:cs="Times New Roman"/>
                <w:sz w:val="24"/>
                <w:szCs w:val="28"/>
                <w:lang w:eastAsia="ru-RU"/>
              </w:rPr>
            </w:pPr>
            <w:r w:rsidRPr="0097312E">
              <w:rPr>
                <w:rFonts w:ascii="Times New Roman" w:eastAsia="Times New Roman" w:hAnsi="Times New Roman" w:cs="Times New Roman"/>
                <w:sz w:val="24"/>
                <w:szCs w:val="28"/>
                <w:lang w:eastAsia="ru-RU"/>
              </w:rPr>
              <w:t>Листов:</w:t>
            </w:r>
          </w:p>
        </w:tc>
        <w:tc>
          <w:tcPr>
            <w:tcW w:w="358" w:type="pct"/>
            <w:tcBorders>
              <w:bottom w:val="single" w:sz="4" w:space="0" w:color="auto"/>
            </w:tcBorders>
          </w:tcPr>
          <w:p w14:paraId="6A4987FA" w14:textId="672BC227" w:rsidR="005A6B09" w:rsidRPr="0097312E" w:rsidRDefault="00974734"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6</w:t>
            </w:r>
          </w:p>
        </w:tc>
        <w:tc>
          <w:tcPr>
            <w:tcW w:w="2007" w:type="pct"/>
            <w:gridSpan w:val="4"/>
          </w:tcPr>
          <w:p w14:paraId="21F28459"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r>
      <w:tr w:rsidR="005A6B09" w:rsidRPr="0097312E" w14:paraId="0ADAF40B" w14:textId="77777777" w:rsidTr="000E4AB7">
        <w:tc>
          <w:tcPr>
            <w:tcW w:w="1072" w:type="pct"/>
            <w:gridSpan w:val="2"/>
          </w:tcPr>
          <w:p w14:paraId="023BE433"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c>
          <w:tcPr>
            <w:tcW w:w="3928" w:type="pct"/>
            <w:gridSpan w:val="7"/>
          </w:tcPr>
          <w:p w14:paraId="4EAE2C01"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r>
      <w:tr w:rsidR="005A6B09" w:rsidRPr="0097312E" w14:paraId="474B9EF3" w14:textId="77777777" w:rsidTr="000E4AB7">
        <w:tc>
          <w:tcPr>
            <w:tcW w:w="1072" w:type="pct"/>
            <w:gridSpan w:val="2"/>
          </w:tcPr>
          <w:p w14:paraId="0CD0EDAA"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c>
          <w:tcPr>
            <w:tcW w:w="3928" w:type="pct"/>
            <w:gridSpan w:val="7"/>
          </w:tcPr>
          <w:p w14:paraId="463A57EB"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r>
      <w:tr w:rsidR="005A6B09" w:rsidRPr="0097312E" w14:paraId="24E4A86E" w14:textId="77777777" w:rsidTr="000E4AB7">
        <w:tc>
          <w:tcPr>
            <w:tcW w:w="1072" w:type="pct"/>
            <w:gridSpan w:val="2"/>
            <w:vAlign w:val="bottom"/>
          </w:tcPr>
          <w:p w14:paraId="3B1D9C2E" w14:textId="77777777" w:rsidR="005A6B09" w:rsidRPr="0097312E" w:rsidRDefault="005A6B09" w:rsidP="000E4AB7">
            <w:pPr>
              <w:widowControl w:val="0"/>
              <w:spacing w:before="120" w:after="100" w:afterAutospacing="1" w:line="240" w:lineRule="auto"/>
              <w:rPr>
                <w:rFonts w:ascii="Times New Roman" w:eastAsia="Times New Roman" w:hAnsi="Times New Roman" w:cs="Times New Roman"/>
                <w:sz w:val="24"/>
                <w:szCs w:val="28"/>
                <w:lang w:eastAsia="ru-RU"/>
              </w:rPr>
            </w:pPr>
            <w:r w:rsidRPr="0097312E">
              <w:rPr>
                <w:rFonts w:ascii="Times New Roman" w:eastAsia="Times New Roman" w:hAnsi="Times New Roman" w:cs="Times New Roman"/>
                <w:sz w:val="24"/>
                <w:szCs w:val="28"/>
                <w:lang w:eastAsia="ru-RU"/>
              </w:rPr>
              <w:t>Разработчик</w:t>
            </w:r>
          </w:p>
        </w:tc>
        <w:tc>
          <w:tcPr>
            <w:tcW w:w="2351" w:type="pct"/>
            <w:gridSpan w:val="4"/>
          </w:tcPr>
          <w:p w14:paraId="79FD6A9F"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c>
          <w:tcPr>
            <w:tcW w:w="845" w:type="pct"/>
            <w:gridSpan w:val="2"/>
            <w:vAlign w:val="bottom"/>
          </w:tcPr>
          <w:p w14:paraId="09F054C5" w14:textId="77777777" w:rsidR="005A6B09" w:rsidRPr="0097312E" w:rsidRDefault="005A6B09" w:rsidP="000E4AB7">
            <w:pPr>
              <w:widowControl w:val="0"/>
              <w:spacing w:before="120" w:after="100" w:afterAutospacing="1" w:line="240" w:lineRule="auto"/>
              <w:rPr>
                <w:rFonts w:ascii="Times New Roman" w:eastAsia="Times New Roman" w:hAnsi="Times New Roman" w:cs="Times New Roman"/>
                <w:sz w:val="24"/>
                <w:szCs w:val="28"/>
                <w:lang w:eastAsia="ru-RU"/>
              </w:rPr>
            </w:pPr>
            <w:r w:rsidRPr="0097312E">
              <w:rPr>
                <w:rFonts w:ascii="Times New Roman" w:eastAsia="Times New Roman" w:hAnsi="Times New Roman" w:cs="Times New Roman"/>
                <w:sz w:val="24"/>
                <w:szCs w:val="28"/>
                <w:lang w:eastAsia="ru-RU"/>
              </w:rPr>
              <w:t>Студент гр.</w:t>
            </w:r>
          </w:p>
        </w:tc>
        <w:tc>
          <w:tcPr>
            <w:tcW w:w="732" w:type="pct"/>
            <w:tcBorders>
              <w:bottom w:val="single" w:sz="4" w:space="0" w:color="auto"/>
            </w:tcBorders>
          </w:tcPr>
          <w:p w14:paraId="63F0B88B"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r w:rsidRPr="0097312E">
              <w:rPr>
                <w:rFonts w:ascii="Times New Roman" w:eastAsia="Times New Roman" w:hAnsi="Times New Roman" w:cs="Times New Roman"/>
                <w:sz w:val="24"/>
                <w:szCs w:val="28"/>
                <w:lang w:eastAsia="ru-RU"/>
              </w:rPr>
              <w:t xml:space="preserve">ПБ – </w:t>
            </w:r>
            <w:r>
              <w:rPr>
                <w:rFonts w:ascii="Times New Roman" w:eastAsia="Times New Roman" w:hAnsi="Times New Roman" w:cs="Times New Roman"/>
                <w:sz w:val="24"/>
                <w:szCs w:val="28"/>
                <w:lang w:eastAsia="ru-RU"/>
              </w:rPr>
              <w:t>3</w:t>
            </w:r>
            <w:r w:rsidRPr="0097312E">
              <w:rPr>
                <w:rFonts w:ascii="Times New Roman" w:eastAsia="Times New Roman" w:hAnsi="Times New Roman" w:cs="Times New Roman"/>
                <w:sz w:val="24"/>
                <w:szCs w:val="28"/>
                <w:lang w:eastAsia="ru-RU"/>
              </w:rPr>
              <w:t>1</w:t>
            </w:r>
          </w:p>
        </w:tc>
      </w:tr>
      <w:tr w:rsidR="005A6B09" w:rsidRPr="0097312E" w14:paraId="7E915DE0" w14:textId="77777777" w:rsidTr="000E4AB7">
        <w:tc>
          <w:tcPr>
            <w:tcW w:w="1072" w:type="pct"/>
            <w:gridSpan w:val="2"/>
            <w:vAlign w:val="bottom"/>
          </w:tcPr>
          <w:p w14:paraId="731E4811" w14:textId="77777777" w:rsidR="005A6B09" w:rsidRPr="0097312E" w:rsidRDefault="005A6B09" w:rsidP="000E4AB7">
            <w:pPr>
              <w:widowControl w:val="0"/>
              <w:spacing w:before="120" w:after="100" w:afterAutospacing="1" w:line="240" w:lineRule="auto"/>
              <w:rPr>
                <w:rFonts w:ascii="Times New Roman" w:eastAsia="Times New Roman" w:hAnsi="Times New Roman" w:cs="Times New Roman"/>
                <w:sz w:val="24"/>
                <w:szCs w:val="28"/>
                <w:lang w:eastAsia="ru-RU"/>
              </w:rPr>
            </w:pPr>
          </w:p>
        </w:tc>
        <w:tc>
          <w:tcPr>
            <w:tcW w:w="2351" w:type="pct"/>
            <w:gridSpan w:val="4"/>
          </w:tcPr>
          <w:p w14:paraId="6BBFB8A6"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c>
          <w:tcPr>
            <w:tcW w:w="1577" w:type="pct"/>
            <w:gridSpan w:val="3"/>
            <w:tcBorders>
              <w:bottom w:val="single" w:sz="4" w:space="0" w:color="auto"/>
            </w:tcBorders>
            <w:vAlign w:val="bottom"/>
          </w:tcPr>
          <w:p w14:paraId="351B978A" w14:textId="26A92A85" w:rsidR="005A6B09" w:rsidRPr="0097312E" w:rsidRDefault="008D5CA7" w:rsidP="000E4AB7">
            <w:pPr>
              <w:widowControl w:val="0"/>
              <w:spacing w:before="120" w:after="100" w:afterAutospacing="1" w:line="240" w:lineRule="auto"/>
              <w:jc w:val="right"/>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Акобян Э. А</w:t>
            </w:r>
          </w:p>
        </w:tc>
      </w:tr>
      <w:tr w:rsidR="005A6B09" w:rsidRPr="0097312E" w14:paraId="18560C09" w14:textId="77777777" w:rsidTr="000E4AB7">
        <w:tc>
          <w:tcPr>
            <w:tcW w:w="1072" w:type="pct"/>
            <w:gridSpan w:val="2"/>
            <w:vAlign w:val="bottom"/>
          </w:tcPr>
          <w:p w14:paraId="29CB44ED" w14:textId="77777777" w:rsidR="005A6B09" w:rsidRPr="0097312E" w:rsidRDefault="005A6B09" w:rsidP="000E4AB7">
            <w:pPr>
              <w:widowControl w:val="0"/>
              <w:spacing w:before="120" w:after="100" w:afterAutospacing="1" w:line="240" w:lineRule="auto"/>
              <w:rPr>
                <w:rFonts w:ascii="Times New Roman" w:eastAsia="Times New Roman" w:hAnsi="Times New Roman" w:cs="Times New Roman"/>
                <w:sz w:val="24"/>
                <w:szCs w:val="28"/>
                <w:lang w:eastAsia="ru-RU"/>
              </w:rPr>
            </w:pPr>
          </w:p>
        </w:tc>
        <w:tc>
          <w:tcPr>
            <w:tcW w:w="2351" w:type="pct"/>
            <w:gridSpan w:val="4"/>
          </w:tcPr>
          <w:p w14:paraId="761FF6F6"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c>
          <w:tcPr>
            <w:tcW w:w="645" w:type="pct"/>
            <w:tcBorders>
              <w:top w:val="single" w:sz="4" w:space="0" w:color="auto"/>
            </w:tcBorders>
          </w:tcPr>
          <w:p w14:paraId="4352246B"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c>
          <w:tcPr>
            <w:tcW w:w="932" w:type="pct"/>
            <w:gridSpan w:val="2"/>
            <w:tcBorders>
              <w:top w:val="single" w:sz="4" w:space="0" w:color="auto"/>
            </w:tcBorders>
          </w:tcPr>
          <w:p w14:paraId="414BE9D3"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r>
      <w:tr w:rsidR="005A6B09" w:rsidRPr="0097312E" w14:paraId="5ADC0F96" w14:textId="77777777" w:rsidTr="000E4AB7">
        <w:tc>
          <w:tcPr>
            <w:tcW w:w="1072" w:type="pct"/>
            <w:gridSpan w:val="2"/>
            <w:vAlign w:val="bottom"/>
          </w:tcPr>
          <w:p w14:paraId="38187A94" w14:textId="77777777" w:rsidR="005A6B09" w:rsidRPr="0097312E" w:rsidRDefault="005A6B09" w:rsidP="000E4AB7">
            <w:pPr>
              <w:widowControl w:val="0"/>
              <w:spacing w:before="120" w:after="100" w:afterAutospacing="1" w:line="240" w:lineRule="auto"/>
              <w:rPr>
                <w:rFonts w:ascii="Times New Roman" w:eastAsia="Times New Roman" w:hAnsi="Times New Roman" w:cs="Times New Roman"/>
                <w:sz w:val="24"/>
                <w:szCs w:val="28"/>
                <w:lang w:eastAsia="ru-RU"/>
              </w:rPr>
            </w:pPr>
            <w:r w:rsidRPr="0097312E">
              <w:rPr>
                <w:rFonts w:ascii="Times New Roman" w:eastAsia="Times New Roman" w:hAnsi="Times New Roman" w:cs="Times New Roman"/>
                <w:sz w:val="24"/>
                <w:szCs w:val="28"/>
                <w:lang w:eastAsia="ru-RU"/>
              </w:rPr>
              <w:t>Руководител</w:t>
            </w:r>
            <w:r>
              <w:rPr>
                <w:rFonts w:ascii="Times New Roman" w:eastAsia="Times New Roman" w:hAnsi="Times New Roman" w:cs="Times New Roman"/>
                <w:sz w:val="24"/>
                <w:szCs w:val="28"/>
                <w:lang w:eastAsia="ru-RU"/>
              </w:rPr>
              <w:t>ь</w:t>
            </w:r>
          </w:p>
        </w:tc>
        <w:tc>
          <w:tcPr>
            <w:tcW w:w="2351" w:type="pct"/>
            <w:gridSpan w:val="4"/>
          </w:tcPr>
          <w:p w14:paraId="1E235A48"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c>
          <w:tcPr>
            <w:tcW w:w="1577" w:type="pct"/>
            <w:gridSpan w:val="3"/>
            <w:vAlign w:val="bottom"/>
          </w:tcPr>
          <w:p w14:paraId="4D4B3FD1" w14:textId="77777777" w:rsidR="005A6B09" w:rsidRPr="0097312E" w:rsidRDefault="005A6B09" w:rsidP="000E4AB7">
            <w:pPr>
              <w:widowControl w:val="0"/>
              <w:spacing w:before="120" w:after="100" w:afterAutospacing="1" w:line="240" w:lineRule="auto"/>
              <w:rPr>
                <w:rFonts w:ascii="Times New Roman" w:eastAsia="Times New Roman" w:hAnsi="Times New Roman" w:cs="Times New Roman"/>
                <w:sz w:val="24"/>
                <w:szCs w:val="28"/>
                <w:lang w:eastAsia="ru-RU"/>
              </w:rPr>
            </w:pPr>
            <w:r w:rsidRPr="0097312E">
              <w:rPr>
                <w:rFonts w:ascii="Times New Roman" w:eastAsia="Times New Roman" w:hAnsi="Times New Roman" w:cs="Times New Roman"/>
                <w:sz w:val="24"/>
                <w:szCs w:val="28"/>
                <w:lang w:eastAsia="ru-RU"/>
              </w:rPr>
              <w:t>Преподаватель</w:t>
            </w:r>
          </w:p>
        </w:tc>
      </w:tr>
      <w:tr w:rsidR="005A6B09" w:rsidRPr="0097312E" w14:paraId="3B5679C6" w14:textId="77777777" w:rsidTr="000E4AB7">
        <w:tc>
          <w:tcPr>
            <w:tcW w:w="1072" w:type="pct"/>
            <w:gridSpan w:val="2"/>
            <w:vAlign w:val="bottom"/>
          </w:tcPr>
          <w:p w14:paraId="474EE574" w14:textId="77777777" w:rsidR="005A6B09" w:rsidRPr="0097312E" w:rsidRDefault="005A6B09" w:rsidP="000E4AB7">
            <w:pPr>
              <w:widowControl w:val="0"/>
              <w:spacing w:before="120" w:after="100" w:afterAutospacing="1" w:line="240" w:lineRule="auto"/>
              <w:rPr>
                <w:rFonts w:ascii="Times New Roman" w:eastAsia="Times New Roman" w:hAnsi="Times New Roman" w:cs="Times New Roman"/>
                <w:sz w:val="24"/>
                <w:szCs w:val="28"/>
                <w:lang w:eastAsia="ru-RU"/>
              </w:rPr>
            </w:pPr>
          </w:p>
        </w:tc>
        <w:tc>
          <w:tcPr>
            <w:tcW w:w="2351" w:type="pct"/>
            <w:gridSpan w:val="4"/>
          </w:tcPr>
          <w:p w14:paraId="38C56590" w14:textId="77777777" w:rsidR="005A6B09" w:rsidRPr="0097312E" w:rsidRDefault="005A6B09" w:rsidP="000E4AB7">
            <w:pPr>
              <w:widowControl w:val="0"/>
              <w:spacing w:before="120" w:after="100" w:afterAutospacing="1" w:line="240" w:lineRule="auto"/>
              <w:rPr>
                <w:rFonts w:ascii="Times New Roman" w:eastAsia="Times New Roman" w:hAnsi="Times New Roman" w:cs="Times New Roman"/>
                <w:sz w:val="24"/>
                <w:szCs w:val="28"/>
                <w:lang w:eastAsia="ru-RU"/>
              </w:rPr>
            </w:pPr>
          </w:p>
        </w:tc>
        <w:tc>
          <w:tcPr>
            <w:tcW w:w="1577" w:type="pct"/>
            <w:gridSpan w:val="3"/>
            <w:tcBorders>
              <w:bottom w:val="single" w:sz="4" w:space="0" w:color="auto"/>
            </w:tcBorders>
            <w:vAlign w:val="bottom"/>
          </w:tcPr>
          <w:p w14:paraId="07D617AA" w14:textId="77777777" w:rsidR="005A6B09" w:rsidRPr="0097312E" w:rsidRDefault="005A6B09" w:rsidP="000E4AB7">
            <w:pPr>
              <w:widowControl w:val="0"/>
              <w:spacing w:before="120" w:after="100" w:afterAutospacing="1" w:line="240" w:lineRule="auto"/>
              <w:jc w:val="right"/>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4"/>
                <w:lang w:eastAsia="ru-RU"/>
              </w:rPr>
              <w:t>Храмцовский И.А.</w:t>
            </w:r>
          </w:p>
        </w:tc>
      </w:tr>
      <w:tr w:rsidR="005A6B09" w:rsidRPr="0097312E" w14:paraId="29074D8B" w14:textId="77777777" w:rsidTr="000E4AB7">
        <w:tc>
          <w:tcPr>
            <w:tcW w:w="1072" w:type="pct"/>
            <w:gridSpan w:val="2"/>
            <w:vAlign w:val="bottom"/>
          </w:tcPr>
          <w:p w14:paraId="7F8A706D" w14:textId="77777777" w:rsidR="005A6B09" w:rsidRPr="0097312E" w:rsidRDefault="005A6B09" w:rsidP="000E4AB7">
            <w:pPr>
              <w:widowControl w:val="0"/>
              <w:spacing w:before="120" w:after="100" w:afterAutospacing="1" w:line="240" w:lineRule="auto"/>
              <w:rPr>
                <w:rFonts w:ascii="Times New Roman" w:eastAsia="Times New Roman" w:hAnsi="Times New Roman" w:cs="Times New Roman"/>
                <w:sz w:val="24"/>
                <w:szCs w:val="28"/>
                <w:lang w:eastAsia="ru-RU"/>
              </w:rPr>
            </w:pPr>
          </w:p>
        </w:tc>
        <w:tc>
          <w:tcPr>
            <w:tcW w:w="2351" w:type="pct"/>
            <w:gridSpan w:val="4"/>
          </w:tcPr>
          <w:p w14:paraId="7D07FB15" w14:textId="77777777" w:rsidR="005A6B09" w:rsidRPr="0097312E" w:rsidRDefault="005A6B09" w:rsidP="000E4AB7">
            <w:pPr>
              <w:widowControl w:val="0"/>
              <w:spacing w:before="120" w:after="100" w:afterAutospacing="1" w:line="240" w:lineRule="auto"/>
              <w:rPr>
                <w:rFonts w:ascii="Times New Roman" w:eastAsia="Times New Roman" w:hAnsi="Times New Roman" w:cs="Times New Roman"/>
                <w:sz w:val="24"/>
                <w:szCs w:val="28"/>
                <w:lang w:eastAsia="ru-RU"/>
              </w:rPr>
            </w:pPr>
          </w:p>
        </w:tc>
        <w:tc>
          <w:tcPr>
            <w:tcW w:w="1577" w:type="pct"/>
            <w:gridSpan w:val="3"/>
            <w:tcBorders>
              <w:top w:val="single" w:sz="4" w:space="0" w:color="auto"/>
            </w:tcBorders>
            <w:vAlign w:val="bottom"/>
          </w:tcPr>
          <w:p w14:paraId="36384DA4" w14:textId="77777777" w:rsidR="005A6B09" w:rsidRPr="0097312E" w:rsidRDefault="005A6B09" w:rsidP="000E4AB7">
            <w:pPr>
              <w:widowControl w:val="0"/>
              <w:spacing w:before="120" w:after="100" w:afterAutospacing="1" w:line="240" w:lineRule="auto"/>
              <w:jc w:val="right"/>
              <w:rPr>
                <w:rFonts w:ascii="Times New Roman" w:eastAsia="Times New Roman" w:hAnsi="Times New Roman" w:cs="Times New Roman"/>
                <w:sz w:val="24"/>
                <w:szCs w:val="24"/>
                <w:lang w:eastAsia="ru-RU"/>
              </w:rPr>
            </w:pPr>
          </w:p>
        </w:tc>
      </w:tr>
      <w:tr w:rsidR="005A6B09" w:rsidRPr="0097312E" w14:paraId="0BDCAA8D" w14:textId="77777777" w:rsidTr="000E4AB7">
        <w:tc>
          <w:tcPr>
            <w:tcW w:w="1072" w:type="pct"/>
            <w:gridSpan w:val="2"/>
            <w:vAlign w:val="bottom"/>
          </w:tcPr>
          <w:p w14:paraId="1836937B" w14:textId="77777777" w:rsidR="005A6B09" w:rsidRPr="0097312E" w:rsidRDefault="005A6B09" w:rsidP="000E4AB7">
            <w:pPr>
              <w:widowControl w:val="0"/>
              <w:spacing w:before="120" w:after="100" w:afterAutospacing="1" w:line="240" w:lineRule="auto"/>
              <w:rPr>
                <w:rFonts w:ascii="Times New Roman" w:eastAsia="Times New Roman" w:hAnsi="Times New Roman" w:cs="Times New Roman"/>
                <w:sz w:val="24"/>
                <w:szCs w:val="28"/>
                <w:lang w:eastAsia="ru-RU"/>
              </w:rPr>
            </w:pPr>
          </w:p>
        </w:tc>
        <w:tc>
          <w:tcPr>
            <w:tcW w:w="2351" w:type="pct"/>
            <w:gridSpan w:val="4"/>
          </w:tcPr>
          <w:p w14:paraId="00C4A231" w14:textId="77777777" w:rsidR="005A6B09" w:rsidRPr="0097312E" w:rsidRDefault="005A6B09" w:rsidP="000E4AB7">
            <w:pPr>
              <w:widowControl w:val="0"/>
              <w:spacing w:before="120" w:after="100" w:afterAutospacing="1" w:line="240" w:lineRule="auto"/>
              <w:rPr>
                <w:rFonts w:ascii="Times New Roman" w:eastAsia="Times New Roman" w:hAnsi="Times New Roman" w:cs="Times New Roman"/>
                <w:sz w:val="24"/>
                <w:szCs w:val="28"/>
                <w:lang w:eastAsia="ru-RU"/>
              </w:rPr>
            </w:pPr>
          </w:p>
        </w:tc>
        <w:tc>
          <w:tcPr>
            <w:tcW w:w="1577" w:type="pct"/>
            <w:gridSpan w:val="3"/>
            <w:vAlign w:val="bottom"/>
          </w:tcPr>
          <w:p w14:paraId="128ED060" w14:textId="77777777" w:rsidR="005A6B09" w:rsidRPr="0097312E" w:rsidRDefault="005A6B09" w:rsidP="000E4AB7">
            <w:pPr>
              <w:widowControl w:val="0"/>
              <w:spacing w:before="120" w:after="100" w:afterAutospacing="1" w:line="240" w:lineRule="auto"/>
              <w:rPr>
                <w:rFonts w:ascii="Times New Roman" w:eastAsia="Times New Roman" w:hAnsi="Times New Roman" w:cs="Times New Roman"/>
                <w:sz w:val="24"/>
                <w:szCs w:val="24"/>
                <w:lang w:eastAsia="ru-RU"/>
              </w:rPr>
            </w:pPr>
          </w:p>
        </w:tc>
      </w:tr>
    </w:tbl>
    <w:p w14:paraId="2B87A0A1" w14:textId="77777777" w:rsidR="005A6B09" w:rsidRPr="0097312E" w:rsidRDefault="005A6B09" w:rsidP="005A6B09">
      <w:pPr>
        <w:widowControl w:val="0"/>
        <w:spacing w:after="0" w:line="240" w:lineRule="auto"/>
        <w:ind w:firstLine="567"/>
        <w:jc w:val="center"/>
        <w:rPr>
          <w:rFonts w:ascii="Times New Roman" w:eastAsia="Times New Roman" w:hAnsi="Times New Roman" w:cs="Times New Roman"/>
          <w:b/>
          <w:sz w:val="24"/>
          <w:szCs w:val="28"/>
          <w:lang w:eastAsia="ru-RU"/>
        </w:rPr>
      </w:pPr>
    </w:p>
    <w:p w14:paraId="0D2A0191" w14:textId="77777777" w:rsidR="005A6B09" w:rsidRDefault="005A6B09" w:rsidP="005A6B09">
      <w:pPr>
        <w:widowControl w:val="0"/>
        <w:spacing w:after="0" w:line="240" w:lineRule="auto"/>
        <w:ind w:firstLine="567"/>
        <w:rPr>
          <w:rFonts w:ascii="Times New Roman" w:eastAsia="Times New Roman" w:hAnsi="Times New Roman" w:cs="Times New Roman"/>
          <w:b/>
          <w:sz w:val="24"/>
          <w:szCs w:val="28"/>
          <w:lang w:eastAsia="ru-RU"/>
        </w:rPr>
      </w:pPr>
    </w:p>
    <w:p w14:paraId="1F8AD4EF" w14:textId="77777777" w:rsidR="005A6B09" w:rsidRDefault="005A6B09" w:rsidP="005A6B09">
      <w:pPr>
        <w:widowControl w:val="0"/>
        <w:spacing w:after="0" w:line="240" w:lineRule="auto"/>
        <w:ind w:firstLine="567"/>
        <w:rPr>
          <w:rFonts w:ascii="Times New Roman" w:eastAsia="Times New Roman" w:hAnsi="Times New Roman" w:cs="Times New Roman"/>
          <w:b/>
          <w:sz w:val="24"/>
          <w:szCs w:val="28"/>
          <w:lang w:eastAsia="ru-RU"/>
        </w:rPr>
      </w:pPr>
    </w:p>
    <w:p w14:paraId="2C1787F7" w14:textId="77777777" w:rsidR="005A6B09" w:rsidRDefault="005A6B09" w:rsidP="005A6B09">
      <w:pPr>
        <w:widowControl w:val="0"/>
        <w:spacing w:after="0" w:line="240" w:lineRule="auto"/>
        <w:ind w:firstLine="567"/>
        <w:rPr>
          <w:rFonts w:ascii="Times New Roman" w:eastAsia="Times New Roman" w:hAnsi="Times New Roman" w:cs="Times New Roman"/>
          <w:b/>
          <w:sz w:val="24"/>
          <w:szCs w:val="28"/>
          <w:lang w:eastAsia="ru-RU"/>
        </w:rPr>
      </w:pPr>
    </w:p>
    <w:p w14:paraId="1DC7D43B" w14:textId="77777777" w:rsidR="005A6B09" w:rsidRDefault="005A6B09" w:rsidP="005A6B09">
      <w:pPr>
        <w:widowControl w:val="0"/>
        <w:spacing w:after="0" w:line="240" w:lineRule="auto"/>
        <w:ind w:firstLine="567"/>
        <w:rPr>
          <w:rFonts w:ascii="Times New Roman" w:eastAsia="Times New Roman" w:hAnsi="Times New Roman" w:cs="Times New Roman"/>
          <w:b/>
          <w:sz w:val="24"/>
          <w:szCs w:val="28"/>
          <w:lang w:eastAsia="ru-RU"/>
        </w:rPr>
      </w:pPr>
    </w:p>
    <w:p w14:paraId="16258DD3" w14:textId="77777777" w:rsidR="005A6B09" w:rsidRDefault="005A6B09" w:rsidP="005A6B09">
      <w:pPr>
        <w:widowControl w:val="0"/>
        <w:spacing w:after="0" w:line="240" w:lineRule="auto"/>
        <w:ind w:firstLine="567"/>
        <w:rPr>
          <w:rFonts w:ascii="Times New Roman" w:eastAsia="Times New Roman" w:hAnsi="Times New Roman" w:cs="Times New Roman"/>
          <w:b/>
          <w:sz w:val="24"/>
          <w:szCs w:val="28"/>
          <w:lang w:eastAsia="ru-RU"/>
        </w:rPr>
      </w:pPr>
    </w:p>
    <w:p w14:paraId="39BEA431" w14:textId="77777777" w:rsidR="005A6B09" w:rsidRDefault="005A6B09" w:rsidP="005A6B09">
      <w:pPr>
        <w:widowControl w:val="0"/>
        <w:spacing w:after="0" w:line="240" w:lineRule="auto"/>
        <w:ind w:firstLine="567"/>
        <w:rPr>
          <w:rFonts w:ascii="Times New Roman" w:eastAsia="Times New Roman" w:hAnsi="Times New Roman" w:cs="Times New Roman"/>
          <w:b/>
          <w:sz w:val="24"/>
          <w:szCs w:val="28"/>
          <w:lang w:eastAsia="ru-RU"/>
        </w:rPr>
      </w:pPr>
    </w:p>
    <w:p w14:paraId="61ADC766" w14:textId="77777777" w:rsidR="00AC5F61" w:rsidRDefault="005A6B09" w:rsidP="00AC5F61">
      <w:pPr>
        <w:widowControl w:val="0"/>
        <w:spacing w:after="0" w:line="240" w:lineRule="auto"/>
        <w:ind w:hanging="426"/>
        <w:jc w:val="center"/>
        <w:rPr>
          <w:rFonts w:ascii="Times New Roman" w:eastAsia="Times New Roman" w:hAnsi="Times New Roman" w:cs="Times New Roman"/>
          <w:b/>
          <w:sz w:val="24"/>
          <w:szCs w:val="28"/>
          <w:lang w:eastAsia="ru-RU"/>
        </w:rPr>
      </w:pPr>
      <w:r>
        <w:rPr>
          <w:rFonts w:ascii="Times New Roman" w:eastAsia="Times New Roman" w:hAnsi="Times New Roman" w:cs="Times New Roman"/>
          <w:b/>
          <w:sz w:val="24"/>
          <w:szCs w:val="28"/>
          <w:lang w:eastAsia="ru-RU"/>
        </w:rPr>
        <w:t>2023</w:t>
      </w:r>
      <w:r w:rsidR="00AC5F61">
        <w:rPr>
          <w:rFonts w:ascii="Times New Roman" w:eastAsia="Times New Roman" w:hAnsi="Times New Roman" w:cs="Times New Roman"/>
          <w:b/>
          <w:sz w:val="24"/>
          <w:szCs w:val="28"/>
          <w:lang w:eastAsia="ru-RU"/>
        </w:rPr>
        <w:br w:type="page"/>
      </w:r>
    </w:p>
    <w:p w14:paraId="62C7833F" w14:textId="77777777" w:rsidR="00AC5F61" w:rsidRDefault="00AC5F61">
      <w:pPr>
        <w:sectPr w:rsidR="00AC5F61" w:rsidSect="005A6B09">
          <w:headerReference w:type="first" r:id="rId8"/>
          <w:pgSz w:w="11906" w:h="16838"/>
          <w:pgMar w:top="1134" w:right="850" w:bottom="1134" w:left="1701" w:header="708" w:footer="708" w:gutter="0"/>
          <w:cols w:space="708"/>
          <w:titlePg/>
          <w:docGrid w:linePitch="360"/>
        </w:sectPr>
      </w:pPr>
    </w:p>
    <w:bookmarkStart w:id="0" w:name="_Toc117668542" w:displacedByCustomXml="next"/>
    <w:sdt>
      <w:sdtPr>
        <w:rPr>
          <w:rFonts w:asciiTheme="minorHAnsi" w:eastAsiaTheme="minorHAnsi" w:hAnsiTheme="minorHAnsi" w:cstheme="minorBidi"/>
          <w:color w:val="auto"/>
          <w:sz w:val="22"/>
          <w:szCs w:val="22"/>
          <w:lang w:eastAsia="en-US"/>
        </w:rPr>
        <w:id w:val="474574694"/>
        <w:docPartObj>
          <w:docPartGallery w:val="Table of Contents"/>
          <w:docPartUnique/>
        </w:docPartObj>
      </w:sdtPr>
      <w:sdtEndPr>
        <w:rPr>
          <w:b/>
          <w:bCs/>
        </w:rPr>
      </w:sdtEndPr>
      <w:sdtContent>
        <w:p w14:paraId="1B02F702" w14:textId="77777777" w:rsidR="00AC5F61" w:rsidRPr="00AC5F61" w:rsidRDefault="00AC5F61" w:rsidP="00AC5F61">
          <w:pPr>
            <w:pStyle w:val="a7"/>
            <w:spacing w:after="360" w:line="360" w:lineRule="auto"/>
            <w:ind w:firstLine="851"/>
            <w:jc w:val="center"/>
            <w:rPr>
              <w:rFonts w:ascii="Times New Roman" w:hAnsi="Times New Roman" w:cs="Times New Roman"/>
              <w:b/>
              <w:color w:val="000000" w:themeColor="text1"/>
              <w:sz w:val="24"/>
            </w:rPr>
          </w:pPr>
          <w:r w:rsidRPr="00AC5F61">
            <w:rPr>
              <w:rFonts w:ascii="Times New Roman" w:hAnsi="Times New Roman" w:cs="Times New Roman"/>
              <w:b/>
              <w:color w:val="000000" w:themeColor="text1"/>
              <w:sz w:val="24"/>
            </w:rPr>
            <w:t>Содержание</w:t>
          </w:r>
        </w:p>
        <w:p w14:paraId="49B010D9" w14:textId="1FE2BD05" w:rsidR="00344EFD" w:rsidRDefault="00AC5F61">
          <w:pPr>
            <w:pStyle w:val="11"/>
            <w:tabs>
              <w:tab w:val="right" w:leader="dot" w:pos="9911"/>
            </w:tabs>
            <w:rPr>
              <w:rFonts w:eastAsiaTheme="minorEastAsia"/>
              <w:noProof/>
              <w:lang w:eastAsia="ru-RU"/>
            </w:rPr>
          </w:pPr>
          <w:r>
            <w:fldChar w:fldCharType="begin"/>
          </w:r>
          <w:r>
            <w:instrText xml:space="preserve"> TOC \o "1-3" \h \z \u </w:instrText>
          </w:r>
          <w:r>
            <w:fldChar w:fldCharType="separate"/>
          </w:r>
          <w:hyperlink w:anchor="_Toc127822629" w:history="1">
            <w:r w:rsidR="00344EFD" w:rsidRPr="003F72D7">
              <w:rPr>
                <w:rStyle w:val="a8"/>
                <w:rFonts w:ascii="Times New Roman" w:hAnsi="Times New Roman" w:cs="Times New Roman"/>
                <w:b/>
                <w:bCs/>
                <w:noProof/>
              </w:rPr>
              <w:t>Введение</w:t>
            </w:r>
            <w:r w:rsidR="00344EFD">
              <w:rPr>
                <w:noProof/>
                <w:webHidden/>
              </w:rPr>
              <w:tab/>
            </w:r>
            <w:r w:rsidR="00344EFD">
              <w:rPr>
                <w:noProof/>
                <w:webHidden/>
              </w:rPr>
              <w:fldChar w:fldCharType="begin"/>
            </w:r>
            <w:r w:rsidR="00344EFD">
              <w:rPr>
                <w:noProof/>
                <w:webHidden/>
              </w:rPr>
              <w:instrText xml:space="preserve"> PAGEREF _Toc127822629 \h </w:instrText>
            </w:r>
            <w:r w:rsidR="00344EFD">
              <w:rPr>
                <w:noProof/>
                <w:webHidden/>
              </w:rPr>
            </w:r>
            <w:r w:rsidR="00344EFD">
              <w:rPr>
                <w:noProof/>
                <w:webHidden/>
              </w:rPr>
              <w:fldChar w:fldCharType="separate"/>
            </w:r>
            <w:r w:rsidR="00344EFD">
              <w:rPr>
                <w:noProof/>
                <w:webHidden/>
              </w:rPr>
              <w:t>4</w:t>
            </w:r>
            <w:r w:rsidR="00344EFD">
              <w:rPr>
                <w:noProof/>
                <w:webHidden/>
              </w:rPr>
              <w:fldChar w:fldCharType="end"/>
            </w:r>
          </w:hyperlink>
        </w:p>
        <w:p w14:paraId="024F7722" w14:textId="3CF45A87" w:rsidR="00344EFD" w:rsidRDefault="00000000">
          <w:pPr>
            <w:pStyle w:val="11"/>
            <w:tabs>
              <w:tab w:val="right" w:leader="dot" w:pos="9911"/>
            </w:tabs>
            <w:rPr>
              <w:rFonts w:eastAsiaTheme="minorEastAsia"/>
              <w:noProof/>
              <w:lang w:eastAsia="ru-RU"/>
            </w:rPr>
          </w:pPr>
          <w:hyperlink w:anchor="_Toc127822634" w:history="1">
            <w:r w:rsidR="00344EFD" w:rsidRPr="003F72D7">
              <w:rPr>
                <w:rStyle w:val="a8"/>
                <w:rFonts w:ascii="Times New Roman" w:hAnsi="Times New Roman" w:cs="Times New Roman"/>
                <w:b/>
                <w:bCs/>
                <w:noProof/>
              </w:rPr>
              <w:t>1 Технический проект</w:t>
            </w:r>
            <w:r w:rsidR="00344EFD">
              <w:rPr>
                <w:noProof/>
                <w:webHidden/>
              </w:rPr>
              <w:tab/>
            </w:r>
            <w:r w:rsidR="00344EFD">
              <w:rPr>
                <w:noProof/>
                <w:webHidden/>
              </w:rPr>
              <w:fldChar w:fldCharType="begin"/>
            </w:r>
            <w:r w:rsidR="00344EFD">
              <w:rPr>
                <w:noProof/>
                <w:webHidden/>
              </w:rPr>
              <w:instrText xml:space="preserve"> PAGEREF _Toc127822634 \h </w:instrText>
            </w:r>
            <w:r w:rsidR="00344EFD">
              <w:rPr>
                <w:noProof/>
                <w:webHidden/>
              </w:rPr>
            </w:r>
            <w:r w:rsidR="00344EFD">
              <w:rPr>
                <w:noProof/>
                <w:webHidden/>
              </w:rPr>
              <w:fldChar w:fldCharType="separate"/>
            </w:r>
            <w:r w:rsidR="00344EFD">
              <w:rPr>
                <w:noProof/>
                <w:webHidden/>
              </w:rPr>
              <w:t>5</w:t>
            </w:r>
            <w:r w:rsidR="00344EFD">
              <w:rPr>
                <w:noProof/>
                <w:webHidden/>
              </w:rPr>
              <w:fldChar w:fldCharType="end"/>
            </w:r>
          </w:hyperlink>
        </w:p>
        <w:p w14:paraId="3D9A022F" w14:textId="464F8B18" w:rsidR="00344EFD" w:rsidRDefault="00000000">
          <w:pPr>
            <w:pStyle w:val="21"/>
            <w:tabs>
              <w:tab w:val="right" w:leader="dot" w:pos="9911"/>
            </w:tabs>
            <w:rPr>
              <w:rFonts w:eastAsiaTheme="minorEastAsia"/>
              <w:noProof/>
              <w:lang w:eastAsia="ru-RU"/>
            </w:rPr>
          </w:pPr>
          <w:hyperlink w:anchor="_Toc127822635" w:history="1">
            <w:r w:rsidR="00344EFD" w:rsidRPr="003F72D7">
              <w:rPr>
                <w:rStyle w:val="a8"/>
                <w:rFonts w:ascii="Times New Roman" w:hAnsi="Times New Roman" w:cs="Times New Roman"/>
                <w:b/>
                <w:bCs/>
                <w:noProof/>
              </w:rPr>
              <w:t>1.1 Описание предметной области</w:t>
            </w:r>
            <w:r w:rsidR="00344EFD">
              <w:rPr>
                <w:noProof/>
                <w:webHidden/>
              </w:rPr>
              <w:tab/>
            </w:r>
            <w:r w:rsidR="00344EFD">
              <w:rPr>
                <w:noProof/>
                <w:webHidden/>
              </w:rPr>
              <w:fldChar w:fldCharType="begin"/>
            </w:r>
            <w:r w:rsidR="00344EFD">
              <w:rPr>
                <w:noProof/>
                <w:webHidden/>
              </w:rPr>
              <w:instrText xml:space="preserve"> PAGEREF _Toc127822635 \h </w:instrText>
            </w:r>
            <w:r w:rsidR="00344EFD">
              <w:rPr>
                <w:noProof/>
                <w:webHidden/>
              </w:rPr>
            </w:r>
            <w:r w:rsidR="00344EFD">
              <w:rPr>
                <w:noProof/>
                <w:webHidden/>
              </w:rPr>
              <w:fldChar w:fldCharType="separate"/>
            </w:r>
            <w:r w:rsidR="00344EFD">
              <w:rPr>
                <w:noProof/>
                <w:webHidden/>
              </w:rPr>
              <w:t>5</w:t>
            </w:r>
            <w:r w:rsidR="00344EFD">
              <w:rPr>
                <w:noProof/>
                <w:webHidden/>
              </w:rPr>
              <w:fldChar w:fldCharType="end"/>
            </w:r>
          </w:hyperlink>
        </w:p>
        <w:p w14:paraId="1E3B4A61" w14:textId="33D85750" w:rsidR="00344EFD" w:rsidRDefault="00000000">
          <w:pPr>
            <w:pStyle w:val="21"/>
            <w:tabs>
              <w:tab w:val="right" w:leader="dot" w:pos="9911"/>
            </w:tabs>
            <w:rPr>
              <w:rFonts w:eastAsiaTheme="minorEastAsia"/>
              <w:noProof/>
              <w:lang w:eastAsia="ru-RU"/>
            </w:rPr>
          </w:pPr>
          <w:hyperlink w:anchor="_Toc127822653" w:history="1">
            <w:r w:rsidR="00344EFD" w:rsidRPr="003F72D7">
              <w:rPr>
                <w:rStyle w:val="a8"/>
                <w:b/>
                <w:bCs/>
                <w:noProof/>
              </w:rPr>
              <w:t>2.1 Перечень сущностей</w:t>
            </w:r>
            <w:r w:rsidR="00344EFD">
              <w:rPr>
                <w:noProof/>
                <w:webHidden/>
              </w:rPr>
              <w:tab/>
            </w:r>
            <w:r w:rsidR="00344EFD">
              <w:rPr>
                <w:noProof/>
                <w:webHidden/>
              </w:rPr>
              <w:fldChar w:fldCharType="begin"/>
            </w:r>
            <w:r w:rsidR="00344EFD">
              <w:rPr>
                <w:noProof/>
                <w:webHidden/>
              </w:rPr>
              <w:instrText xml:space="preserve"> PAGEREF _Toc127822653 \h </w:instrText>
            </w:r>
            <w:r w:rsidR="00344EFD">
              <w:rPr>
                <w:noProof/>
                <w:webHidden/>
              </w:rPr>
            </w:r>
            <w:r w:rsidR="00344EFD">
              <w:rPr>
                <w:noProof/>
                <w:webHidden/>
              </w:rPr>
              <w:fldChar w:fldCharType="separate"/>
            </w:r>
            <w:r w:rsidR="00344EFD">
              <w:rPr>
                <w:noProof/>
                <w:webHidden/>
              </w:rPr>
              <w:t>6</w:t>
            </w:r>
            <w:r w:rsidR="00344EFD">
              <w:rPr>
                <w:noProof/>
                <w:webHidden/>
              </w:rPr>
              <w:fldChar w:fldCharType="end"/>
            </w:r>
          </w:hyperlink>
        </w:p>
        <w:p w14:paraId="352F5A58" w14:textId="63A124C8" w:rsidR="00AC5F61" w:rsidRDefault="00AC5F61">
          <w:r>
            <w:rPr>
              <w:b/>
              <w:bCs/>
            </w:rPr>
            <w:fldChar w:fldCharType="end"/>
          </w:r>
        </w:p>
      </w:sdtContent>
    </w:sdt>
    <w:p w14:paraId="74A9BFA0" w14:textId="77777777" w:rsidR="00AC5F61" w:rsidRDefault="00AC5F61">
      <w:pPr>
        <w:rPr>
          <w:rStyle w:val="10"/>
          <w:rFonts w:ascii="Times New Roman" w:hAnsi="Times New Roman" w:cs="Times New Roman"/>
          <w:b/>
          <w:bCs/>
          <w:color w:val="000000" w:themeColor="text1"/>
          <w:sz w:val="24"/>
          <w:szCs w:val="24"/>
        </w:rPr>
      </w:pPr>
      <w:r>
        <w:rPr>
          <w:rStyle w:val="10"/>
          <w:rFonts w:ascii="Times New Roman" w:hAnsi="Times New Roman" w:cs="Times New Roman"/>
          <w:b/>
          <w:bCs/>
          <w:color w:val="000000" w:themeColor="text1"/>
          <w:sz w:val="24"/>
          <w:szCs w:val="24"/>
        </w:rPr>
        <w:br w:type="page"/>
      </w:r>
    </w:p>
    <w:p w14:paraId="6D37DAB9" w14:textId="77777777" w:rsidR="008D5CA7" w:rsidRPr="00344EFD" w:rsidRDefault="00AC5F61" w:rsidP="008D5CA7">
      <w:pPr>
        <w:pStyle w:val="1"/>
        <w:shd w:val="clear" w:color="auto" w:fill="FFFFFF"/>
        <w:spacing w:before="0" w:after="375"/>
        <w:rPr>
          <w:rStyle w:val="10"/>
          <w:rFonts w:ascii="Times New Roman" w:hAnsi="Times New Roman" w:cs="Times New Roman"/>
          <w:b/>
          <w:bCs/>
          <w:color w:val="000000" w:themeColor="text1"/>
          <w:sz w:val="28"/>
          <w:szCs w:val="28"/>
        </w:rPr>
      </w:pPr>
      <w:bookmarkStart w:id="1" w:name="_Toc127822629"/>
      <w:r w:rsidRPr="00344EFD">
        <w:rPr>
          <w:rStyle w:val="10"/>
          <w:rFonts w:ascii="Times New Roman" w:hAnsi="Times New Roman" w:cs="Times New Roman"/>
          <w:b/>
          <w:bCs/>
          <w:color w:val="000000" w:themeColor="text1"/>
          <w:sz w:val="28"/>
          <w:szCs w:val="28"/>
        </w:rPr>
        <w:lastRenderedPageBreak/>
        <w:t>Введение</w:t>
      </w:r>
      <w:bookmarkEnd w:id="0"/>
      <w:bookmarkEnd w:id="1"/>
    </w:p>
    <w:p w14:paraId="6B8D438A" w14:textId="58D211C7" w:rsidR="008D5CA7" w:rsidRPr="00344EFD" w:rsidRDefault="008D5CA7" w:rsidP="008D5CA7">
      <w:pPr>
        <w:pStyle w:val="1"/>
        <w:shd w:val="clear" w:color="auto" w:fill="FFFFFF"/>
        <w:spacing w:before="0" w:after="37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27822506"/>
      <w:bookmarkStart w:id="3" w:name="_Toc127822630"/>
      <w:r w:rsidRPr="00344EF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Процесс проектирования БД на основе принципов нормализации представляет собой последовательность переходов от неформального словесного описания информационной структуры предметной области к формализованному описанию объектов предметной области в терминах некоторой модели.</w:t>
      </w:r>
      <w:bookmarkEnd w:id="2"/>
      <w:bookmarkEnd w:id="3"/>
    </w:p>
    <w:p w14:paraId="25650137" w14:textId="77777777" w:rsidR="008D5CA7" w:rsidRPr="00344EFD" w:rsidRDefault="008D5CA7" w:rsidP="008D5CA7">
      <w:pPr>
        <w:pStyle w:val="1"/>
        <w:shd w:val="clear" w:color="auto" w:fill="FFFFFF"/>
        <w:spacing w:before="0" w:after="37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27822507"/>
      <w:bookmarkStart w:id="5" w:name="_Toc127822631"/>
      <w:r w:rsidRPr="00344EF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Инфологическая модель применяется на втором этапе проектирования БД, то есть после словесного описания предметной области. Процесс проектирования длительный и требует обсуждений с заказчиком и со специалистами в предметной области. Наконец, при разработке серьезных корпоративных информационных систем проект базы данных является тем фундаментом, на котором строится вся система в целом, и вопрос о возможном кредитовании часто решается экспертами банка на основании именно грамотно сделанного инфологического проекта БД. Следовательно, инфологическая модель должна включать такое формализованное описание предметной области, которое легко будет «читаться» не только специалистами по базам данных. И это описание должно быть настолько емким, чтобы можно было оценить глубину и корректность проработки проекта БД, и конечно, оно не должно быть привязано к конкретной СУБД. Выбор СУБД - это отдельная задача, для корректного ее решения необходимо иметь проект, который не привязан ни к какой конкретной СУБД.</w:t>
      </w:r>
      <w:bookmarkEnd w:id="4"/>
      <w:bookmarkEnd w:id="5"/>
    </w:p>
    <w:p w14:paraId="2EEC6D07" w14:textId="77777777" w:rsidR="008D5CA7" w:rsidRPr="00344EFD" w:rsidRDefault="008D5CA7" w:rsidP="008D5CA7">
      <w:pPr>
        <w:pStyle w:val="1"/>
        <w:shd w:val="clear" w:color="auto" w:fill="FFFFFF"/>
        <w:spacing w:before="0" w:after="37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27822508"/>
      <w:bookmarkStart w:id="7" w:name="_Toc127822632"/>
      <w:r w:rsidRPr="00344EF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Инфологическое проектирование прежде всего связано с попыткой представления семантики предметной области в модели БД.</w:t>
      </w:r>
      <w:bookmarkEnd w:id="6"/>
      <w:bookmarkEnd w:id="7"/>
    </w:p>
    <w:p w14:paraId="3F1F7B69" w14:textId="49C65532" w:rsidR="008D5CA7" w:rsidRPr="00344EFD" w:rsidRDefault="008D5CA7" w:rsidP="008D5CA7">
      <w:pPr>
        <w:pStyle w:val="1"/>
        <w:shd w:val="clear" w:color="auto" w:fill="FFFFFF"/>
        <w:spacing w:before="0" w:after="37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27822509"/>
      <w:bookmarkStart w:id="9" w:name="_Toc127822633"/>
      <w:r w:rsidRPr="00344EF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Целью данной курсовой работы является систематизация, накопление и закрепление знаний о построении инфологической модели и построение инфологической модели базы данных приложения (магазина)  «Автозапчасти».</w:t>
      </w:r>
      <w:bookmarkEnd w:id="8"/>
      <w:bookmarkEnd w:id="9"/>
    </w:p>
    <w:p w14:paraId="5D7D09D1" w14:textId="1EA97723" w:rsidR="00344EFD" w:rsidRPr="00344EFD" w:rsidRDefault="00344EFD" w:rsidP="00344EFD">
      <w:pPr>
        <w:pStyle w:val="1"/>
        <w:pageBreakBefore/>
        <w:widowControl w:val="0"/>
        <w:spacing w:after="360" w:line="360" w:lineRule="auto"/>
        <w:ind w:firstLine="851"/>
        <w:jc w:val="both"/>
        <w:rPr>
          <w:rFonts w:ascii="Times New Roman" w:hAnsi="Times New Roman" w:cs="Times New Roman"/>
          <w:b/>
          <w:bCs/>
          <w:color w:val="000000" w:themeColor="text1"/>
          <w:sz w:val="28"/>
          <w:szCs w:val="28"/>
        </w:rPr>
      </w:pPr>
      <w:bookmarkStart w:id="10" w:name="_Toc127822634"/>
      <w:r w:rsidRPr="00344EFD">
        <w:rPr>
          <w:rFonts w:ascii="Times New Roman" w:hAnsi="Times New Roman" w:cs="Times New Roman"/>
          <w:b/>
          <w:bCs/>
          <w:color w:val="000000" w:themeColor="text1"/>
          <w:sz w:val="28"/>
          <w:szCs w:val="28"/>
        </w:rPr>
        <w:lastRenderedPageBreak/>
        <w:t>1 Технический проект</w:t>
      </w:r>
      <w:bookmarkEnd w:id="10"/>
    </w:p>
    <w:p w14:paraId="20EE77E3" w14:textId="29EFA2A5" w:rsidR="00344EFD" w:rsidRPr="00344EFD" w:rsidRDefault="00344EFD" w:rsidP="00344EFD">
      <w:pPr>
        <w:pStyle w:val="2"/>
        <w:widowControl w:val="0"/>
        <w:spacing w:before="240" w:after="360" w:line="360" w:lineRule="auto"/>
        <w:ind w:firstLine="851"/>
        <w:jc w:val="both"/>
        <w:rPr>
          <w:rFonts w:ascii="Times New Roman" w:hAnsi="Times New Roman" w:cs="Times New Roman"/>
          <w:b/>
          <w:bCs/>
          <w:color w:val="000000" w:themeColor="text1"/>
          <w:sz w:val="28"/>
          <w:szCs w:val="28"/>
        </w:rPr>
      </w:pPr>
      <w:bookmarkStart w:id="11" w:name="_Toc127822635"/>
      <w:r w:rsidRPr="00344EFD">
        <w:rPr>
          <w:rFonts w:ascii="Times New Roman" w:hAnsi="Times New Roman" w:cs="Times New Roman"/>
          <w:b/>
          <w:bCs/>
          <w:color w:val="000000" w:themeColor="text1"/>
          <w:sz w:val="28"/>
          <w:szCs w:val="28"/>
        </w:rPr>
        <w:t>1.1 Описание предметной области</w:t>
      </w:r>
      <w:bookmarkEnd w:id="11"/>
    </w:p>
    <w:p w14:paraId="7779F496" w14:textId="77777777" w:rsidR="00344EFD" w:rsidRPr="00344EFD" w:rsidRDefault="00344EFD" w:rsidP="00344EFD">
      <w:pPr>
        <w:pStyle w:val="2"/>
        <w:spacing w:before="0" w:after="375"/>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127822512"/>
      <w:bookmarkStart w:id="13" w:name="_Toc127822636"/>
      <w:r w:rsidRPr="00344EFD">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Магазин «Автозапчасти» занимается продажей новых запасных частей к автомобилям отечественного и иностранного производства.</w:t>
      </w:r>
      <w:bookmarkEnd w:id="12"/>
      <w:bookmarkEnd w:id="13"/>
    </w:p>
    <w:p w14:paraId="428D26C5" w14:textId="77777777" w:rsidR="00344EFD" w:rsidRPr="00344EFD" w:rsidRDefault="00344EFD" w:rsidP="00344EFD">
      <w:pPr>
        <w:pStyle w:val="2"/>
        <w:spacing w:before="0" w:after="375"/>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127822515"/>
      <w:bookmarkStart w:id="15" w:name="_Toc127822639"/>
      <w:r w:rsidRPr="00344EFD">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Полное фирменное наименование магазина: магазин «Автозапчасти».</w:t>
      </w:r>
      <w:bookmarkEnd w:id="14"/>
      <w:bookmarkEnd w:id="15"/>
    </w:p>
    <w:p w14:paraId="3C151E92" w14:textId="77777777" w:rsidR="00344EFD" w:rsidRPr="00344EFD" w:rsidRDefault="00344EFD" w:rsidP="00344EFD">
      <w:pPr>
        <w:pStyle w:val="2"/>
        <w:spacing w:before="0" w:after="375"/>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127822516"/>
      <w:bookmarkStart w:id="17" w:name="_Toc127822640"/>
      <w:r w:rsidRPr="00344EFD">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Необходимо разработать инфологическую модель базы данных, позволяющую автоматизировать выполнение основных действий при продаже и всех учетных действий с запчастями.</w:t>
      </w:r>
      <w:bookmarkEnd w:id="16"/>
      <w:bookmarkEnd w:id="17"/>
    </w:p>
    <w:p w14:paraId="11429A10" w14:textId="77777777" w:rsidR="00344EFD" w:rsidRPr="00344EFD" w:rsidRDefault="00344EFD" w:rsidP="00344EFD">
      <w:pPr>
        <w:pStyle w:val="2"/>
        <w:spacing w:before="0" w:after="375"/>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8" w:name="_Toc127822517"/>
      <w:bookmarkStart w:id="19" w:name="_Toc127822641"/>
      <w:r w:rsidRPr="00344EFD">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Для этого рассмотрим основные этапы, по которым запчасти проходят в магазине:</w:t>
      </w:r>
      <w:bookmarkEnd w:id="18"/>
      <w:bookmarkEnd w:id="19"/>
    </w:p>
    <w:p w14:paraId="431D152E" w14:textId="77777777" w:rsidR="00344EFD" w:rsidRPr="00344EFD" w:rsidRDefault="00344EFD" w:rsidP="00344EFD">
      <w:pPr>
        <w:pStyle w:val="2"/>
        <w:spacing w:before="0" w:after="375"/>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0" w:name="_Toc127822518"/>
      <w:bookmarkStart w:id="21" w:name="_Toc127822642"/>
      <w:r w:rsidRPr="00344EFD">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Закупаются запчасти, они поступают в магазин.</w:t>
      </w:r>
      <w:bookmarkEnd w:id="20"/>
      <w:bookmarkEnd w:id="21"/>
    </w:p>
    <w:p w14:paraId="4DC2567C" w14:textId="77777777" w:rsidR="00344EFD" w:rsidRPr="00344EFD" w:rsidRDefault="00344EFD" w:rsidP="00344EFD">
      <w:pPr>
        <w:pStyle w:val="2"/>
        <w:spacing w:before="0" w:after="375"/>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2" w:name="_Toc127822519"/>
      <w:bookmarkStart w:id="23" w:name="_Toc127822643"/>
      <w:r w:rsidRPr="00344EFD">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Для каждого наименования заводится отдельная строка, в которой указываются:</w:t>
      </w:r>
      <w:bookmarkEnd w:id="22"/>
      <w:bookmarkEnd w:id="23"/>
    </w:p>
    <w:p w14:paraId="337CA58B" w14:textId="77777777" w:rsidR="00344EFD" w:rsidRPr="00344EFD" w:rsidRDefault="00344EFD" w:rsidP="00344EFD">
      <w:pPr>
        <w:pStyle w:val="2"/>
        <w:spacing w:before="0" w:after="375"/>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4" w:name="_Toc127822520"/>
      <w:bookmarkStart w:id="25" w:name="_Toc127822644"/>
      <w:r w:rsidRPr="00344EFD">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Код товара по каталогу</w:t>
      </w:r>
      <w:bookmarkEnd w:id="24"/>
      <w:bookmarkEnd w:id="25"/>
    </w:p>
    <w:p w14:paraId="4FE79ECF" w14:textId="77777777" w:rsidR="00344EFD" w:rsidRPr="00344EFD" w:rsidRDefault="00344EFD" w:rsidP="00344EFD">
      <w:pPr>
        <w:pStyle w:val="2"/>
        <w:spacing w:before="0" w:after="375"/>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6" w:name="_Toc127822521"/>
      <w:bookmarkStart w:id="27" w:name="_Toc127822645"/>
      <w:r w:rsidRPr="00344EFD">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Название</w:t>
      </w:r>
      <w:bookmarkEnd w:id="26"/>
      <w:bookmarkEnd w:id="27"/>
    </w:p>
    <w:p w14:paraId="03C458D3" w14:textId="77777777" w:rsidR="00344EFD" w:rsidRPr="00344EFD" w:rsidRDefault="00344EFD" w:rsidP="00344EFD">
      <w:pPr>
        <w:pStyle w:val="2"/>
        <w:spacing w:before="0" w:after="375"/>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8" w:name="_Toc127822522"/>
      <w:bookmarkStart w:id="29" w:name="_Toc127822646"/>
      <w:r w:rsidRPr="00344EFD">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Модель автомобиля, к которому подходит запчасть</w:t>
      </w:r>
      <w:bookmarkEnd w:id="28"/>
      <w:bookmarkEnd w:id="29"/>
    </w:p>
    <w:p w14:paraId="1E90402A" w14:textId="77777777" w:rsidR="00344EFD" w:rsidRPr="00344EFD" w:rsidRDefault="00344EFD" w:rsidP="00344EFD">
      <w:pPr>
        <w:pStyle w:val="2"/>
        <w:spacing w:before="0" w:after="375"/>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0" w:name="_Toc127822523"/>
      <w:bookmarkStart w:id="31" w:name="_Toc127822647"/>
      <w:r w:rsidRPr="00344EFD">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Примечания к совместимости (например, по годам выпуска с точностью до месяца)</w:t>
      </w:r>
      <w:bookmarkEnd w:id="30"/>
      <w:bookmarkEnd w:id="31"/>
    </w:p>
    <w:p w14:paraId="1EFA56DD" w14:textId="77777777" w:rsidR="00344EFD" w:rsidRPr="00344EFD" w:rsidRDefault="00344EFD" w:rsidP="00344EFD">
      <w:pPr>
        <w:pStyle w:val="2"/>
        <w:spacing w:before="0" w:after="375"/>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2" w:name="_Toc127822524"/>
      <w:bookmarkStart w:id="33" w:name="_Toc127822648"/>
      <w:r w:rsidRPr="00344EFD">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 Ее стоимость</w:t>
      </w:r>
      <w:bookmarkEnd w:id="32"/>
      <w:bookmarkEnd w:id="33"/>
    </w:p>
    <w:p w14:paraId="04E31A54" w14:textId="77777777" w:rsidR="00344EFD" w:rsidRPr="00344EFD" w:rsidRDefault="00344EFD" w:rsidP="00344EFD">
      <w:pPr>
        <w:pStyle w:val="2"/>
        <w:spacing w:before="0" w:after="375"/>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4" w:name="_Toc127822525"/>
      <w:bookmarkStart w:id="35" w:name="_Toc127822649"/>
      <w:r w:rsidRPr="00344EFD">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 Количество на складе</w:t>
      </w:r>
      <w:bookmarkEnd w:id="34"/>
      <w:bookmarkEnd w:id="35"/>
    </w:p>
    <w:p w14:paraId="1775CB48" w14:textId="77777777" w:rsidR="00344EFD" w:rsidRPr="00344EFD" w:rsidRDefault="00344EFD" w:rsidP="00344EFD">
      <w:pPr>
        <w:pStyle w:val="2"/>
        <w:spacing w:before="0" w:after="375"/>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6" w:name="_Toc127822526"/>
      <w:bookmarkStart w:id="37" w:name="_Toc127822650"/>
      <w:r w:rsidRPr="00344EFD">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 Группа. (1-двигатель, 2-система охлаждения, 3-система питания, 4-система зажигания, 5-трансмиссия, 6-подвеска, 7-рулевое управление, 8-тормозная система, 9-кузов, 10-электрооборудование.</w:t>
      </w:r>
      <w:bookmarkEnd w:id="36"/>
      <w:bookmarkEnd w:id="37"/>
    </w:p>
    <w:p w14:paraId="1D043691" w14:textId="77777777" w:rsidR="00344EFD" w:rsidRPr="00344EFD" w:rsidRDefault="00344EFD" w:rsidP="00344EFD">
      <w:pPr>
        <w:pStyle w:val="2"/>
        <w:spacing w:before="0" w:after="375"/>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8" w:name="_Toc127822527"/>
      <w:bookmarkStart w:id="39" w:name="_Toc127822651"/>
      <w:r w:rsidRPr="00344EFD">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При продаже формируется отдельный список заказов.</w:t>
      </w:r>
      <w:bookmarkEnd w:id="38"/>
      <w:bookmarkEnd w:id="39"/>
    </w:p>
    <w:p w14:paraId="45AE0F00" w14:textId="77777777" w:rsidR="00344EFD" w:rsidRPr="00344EFD" w:rsidRDefault="00344EFD" w:rsidP="00344EFD">
      <w:pPr>
        <w:pStyle w:val="2"/>
        <w:spacing w:before="0" w:after="375"/>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0" w:name="_Toc127822528"/>
      <w:bookmarkStart w:id="41" w:name="_Toc127822652"/>
      <w:r w:rsidRPr="00344EFD">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При возврате какой-либо запчасти, ее код, дата продажи, дата возврата вносится в отдельный список.</w:t>
      </w:r>
      <w:bookmarkEnd w:id="40"/>
      <w:bookmarkEnd w:id="41"/>
    </w:p>
    <w:p w14:paraId="418240ED" w14:textId="77777777" w:rsidR="00344EFD" w:rsidRPr="00344EFD" w:rsidRDefault="00344EFD" w:rsidP="00344EFD">
      <w:pPr>
        <w:pStyle w:val="a9"/>
        <w:spacing w:before="0" w:beforeAutospacing="0" w:after="0" w:afterAutospacing="0" w:line="330" w:lineRule="atLeast"/>
        <w:outlineLvl w:val="1"/>
        <w:rPr>
          <w:color w:val="000000"/>
          <w:sz w:val="28"/>
          <w:szCs w:val="28"/>
        </w:rPr>
      </w:pPr>
      <w:bookmarkStart w:id="42" w:name="_Toc127822653"/>
      <w:r w:rsidRPr="00344EFD">
        <w:rPr>
          <w:b/>
          <w:bCs/>
          <w:color w:val="000000"/>
          <w:sz w:val="28"/>
          <w:szCs w:val="28"/>
        </w:rPr>
        <w:lastRenderedPageBreak/>
        <w:t>2.1 Перечень сущностей</w:t>
      </w:r>
      <w:bookmarkEnd w:id="42"/>
    </w:p>
    <w:p w14:paraId="3D019A57" w14:textId="77777777" w:rsidR="00344EFD" w:rsidRPr="008D5CA7" w:rsidRDefault="00344EFD" w:rsidP="00344EFD">
      <w:pPr>
        <w:pStyle w:val="a9"/>
        <w:spacing w:before="0" w:beforeAutospacing="0" w:after="0" w:afterAutospacing="0" w:line="330" w:lineRule="atLeast"/>
        <w:rPr>
          <w:color w:val="000000"/>
        </w:rPr>
      </w:pPr>
    </w:p>
    <w:p w14:paraId="018AD812" w14:textId="77777777" w:rsidR="00344EFD" w:rsidRPr="00344EFD" w:rsidRDefault="00344EFD" w:rsidP="00344EFD">
      <w:pPr>
        <w:pStyle w:val="a9"/>
        <w:spacing w:before="0" w:beforeAutospacing="0" w:after="0" w:afterAutospacing="0" w:line="33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E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Магазин автозапчастей содержит следующие сущности:</w:t>
      </w:r>
    </w:p>
    <w:p w14:paraId="468FE38F" w14:textId="77777777" w:rsidR="00344EFD" w:rsidRPr="00344EFD" w:rsidRDefault="00344EFD" w:rsidP="00344EFD">
      <w:pPr>
        <w:pStyle w:val="a9"/>
        <w:numPr>
          <w:ilvl w:val="0"/>
          <w:numId w:val="1"/>
        </w:numPr>
        <w:spacing w:before="0" w:beforeAutospacing="0" w:after="0" w:afterAutospacing="0" w:line="33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E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Заказчики;</w:t>
      </w:r>
    </w:p>
    <w:p w14:paraId="1919C78F" w14:textId="77777777" w:rsidR="00344EFD" w:rsidRPr="00344EFD" w:rsidRDefault="00344EFD" w:rsidP="00344EFD">
      <w:pPr>
        <w:pStyle w:val="a9"/>
        <w:numPr>
          <w:ilvl w:val="0"/>
          <w:numId w:val="1"/>
        </w:numPr>
        <w:spacing w:before="0" w:beforeAutospacing="0" w:after="0" w:afterAutospacing="0" w:line="33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E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Накладные;</w:t>
      </w:r>
    </w:p>
    <w:p w14:paraId="0D097964" w14:textId="77777777" w:rsidR="00344EFD" w:rsidRPr="00344EFD" w:rsidRDefault="00344EFD" w:rsidP="00344EFD">
      <w:pPr>
        <w:pStyle w:val="a9"/>
        <w:numPr>
          <w:ilvl w:val="0"/>
          <w:numId w:val="1"/>
        </w:numPr>
        <w:spacing w:before="0" w:beforeAutospacing="0" w:after="0" w:afterAutospacing="0" w:line="33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E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Поставщики;</w:t>
      </w:r>
    </w:p>
    <w:p w14:paraId="3F82ACE5" w14:textId="77777777" w:rsidR="00344EFD" w:rsidRPr="00344EFD" w:rsidRDefault="00344EFD" w:rsidP="00344EFD">
      <w:pPr>
        <w:pStyle w:val="a9"/>
        <w:numPr>
          <w:ilvl w:val="0"/>
          <w:numId w:val="1"/>
        </w:numPr>
        <w:spacing w:before="0" w:beforeAutospacing="0" w:after="0" w:afterAutospacing="0" w:line="33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E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Продажи;</w:t>
      </w:r>
    </w:p>
    <w:p w14:paraId="132FB68B" w14:textId="77777777" w:rsidR="00344EFD" w:rsidRPr="00344EFD" w:rsidRDefault="00344EFD" w:rsidP="00344EFD">
      <w:pPr>
        <w:pStyle w:val="a9"/>
        <w:numPr>
          <w:ilvl w:val="0"/>
          <w:numId w:val="1"/>
        </w:numPr>
        <w:spacing w:before="0" w:beforeAutospacing="0" w:after="0" w:afterAutospacing="0" w:line="33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E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Склад.</w:t>
      </w:r>
    </w:p>
    <w:p w14:paraId="29C87C13" w14:textId="77777777" w:rsidR="004D609C" w:rsidRDefault="00000000"/>
    <w:sectPr w:rsidR="004D609C" w:rsidSect="00AC5F61">
      <w:headerReference w:type="first" r:id="rId9"/>
      <w:pgSz w:w="11906" w:h="16838"/>
      <w:pgMar w:top="1418" w:right="567"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F8C96" w14:textId="77777777" w:rsidR="006111A2" w:rsidRDefault="006111A2" w:rsidP="005A6B09">
      <w:pPr>
        <w:spacing w:after="0" w:line="240" w:lineRule="auto"/>
      </w:pPr>
      <w:r>
        <w:separator/>
      </w:r>
    </w:p>
  </w:endnote>
  <w:endnote w:type="continuationSeparator" w:id="0">
    <w:p w14:paraId="33A56353" w14:textId="77777777" w:rsidR="006111A2" w:rsidRDefault="006111A2" w:rsidP="005A6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76F95" w14:textId="77777777" w:rsidR="006111A2" w:rsidRDefault="006111A2" w:rsidP="005A6B09">
      <w:pPr>
        <w:spacing w:after="0" w:line="240" w:lineRule="auto"/>
      </w:pPr>
      <w:r>
        <w:separator/>
      </w:r>
    </w:p>
  </w:footnote>
  <w:footnote w:type="continuationSeparator" w:id="0">
    <w:p w14:paraId="2A49DE39" w14:textId="77777777" w:rsidR="006111A2" w:rsidRDefault="006111A2" w:rsidP="005A6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4F12E" w14:textId="77777777" w:rsidR="005A6B09" w:rsidRPr="005A6B09" w:rsidRDefault="005A6B09" w:rsidP="005A6B09">
    <w:pPr>
      <w:pStyle w:val="a3"/>
      <w:pBdr>
        <w:bottom w:val="single" w:sz="4" w:space="1" w:color="auto"/>
      </w:pBdr>
      <w:jc w:val="center"/>
      <w:rPr>
        <w:b/>
        <w:szCs w:val="24"/>
      </w:rPr>
    </w:pPr>
    <w:r w:rsidRPr="007A4434">
      <w:rPr>
        <w:b/>
        <w:sz w:val="24"/>
        <w:szCs w:val="24"/>
      </w:rPr>
      <w:t>МИНИСТЕРСТВО ОБРАЗОВАНИЯ И НАУКИ АСТРАХАНСКОЙ ОБЛАСТИ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F7974" w14:textId="77777777" w:rsidR="00AC5F61" w:rsidRPr="00AC5F61" w:rsidRDefault="00AC5F61" w:rsidP="00AC5F6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6162"/>
    <w:multiLevelType w:val="multilevel"/>
    <w:tmpl w:val="85908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8621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141"/>
    <w:rsid w:val="00065324"/>
    <w:rsid w:val="00344EFD"/>
    <w:rsid w:val="005A6B09"/>
    <w:rsid w:val="006111A2"/>
    <w:rsid w:val="006221D4"/>
    <w:rsid w:val="00624284"/>
    <w:rsid w:val="00801804"/>
    <w:rsid w:val="00805EDE"/>
    <w:rsid w:val="008C6DE2"/>
    <w:rsid w:val="008D5CA7"/>
    <w:rsid w:val="00974734"/>
    <w:rsid w:val="009D28F5"/>
    <w:rsid w:val="00AC5F61"/>
    <w:rsid w:val="00BD6033"/>
    <w:rsid w:val="00FA31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3D7DC"/>
  <w15:chartTrackingRefBased/>
  <w15:docId w15:val="{F780FA92-A9B5-42C0-960E-48A2987D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6B09"/>
    <w:rPr>
      <w:rFonts w:asciiTheme="minorHAnsi" w:hAnsiTheme="minorHAnsi" w:cstheme="minorBidi"/>
      <w:color w:val="auto"/>
      <w:sz w:val="22"/>
    </w:rPr>
  </w:style>
  <w:style w:type="paragraph" w:styleId="1">
    <w:name w:val="heading 1"/>
    <w:basedOn w:val="a"/>
    <w:next w:val="a"/>
    <w:link w:val="10"/>
    <w:uiPriority w:val="9"/>
    <w:qFormat/>
    <w:rsid w:val="00AC5F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C5F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344E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6B0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A6B09"/>
  </w:style>
  <w:style w:type="paragraph" w:styleId="a5">
    <w:name w:val="footer"/>
    <w:basedOn w:val="a"/>
    <w:link w:val="a6"/>
    <w:uiPriority w:val="99"/>
    <w:unhideWhenUsed/>
    <w:rsid w:val="005A6B0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A6B09"/>
  </w:style>
  <w:style w:type="character" w:customStyle="1" w:styleId="10">
    <w:name w:val="Заголовок 1 Знак"/>
    <w:basedOn w:val="a0"/>
    <w:link w:val="1"/>
    <w:uiPriority w:val="9"/>
    <w:rsid w:val="00AC5F61"/>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AC5F61"/>
    <w:rPr>
      <w:rFonts w:asciiTheme="majorHAnsi" w:eastAsiaTheme="majorEastAsia" w:hAnsiTheme="majorHAnsi" w:cstheme="majorBidi"/>
      <w:color w:val="2E74B5" w:themeColor="accent1" w:themeShade="BF"/>
      <w:sz w:val="26"/>
      <w:szCs w:val="26"/>
    </w:rPr>
  </w:style>
  <w:style w:type="paragraph" w:styleId="a7">
    <w:name w:val="TOC Heading"/>
    <w:basedOn w:val="1"/>
    <w:next w:val="a"/>
    <w:uiPriority w:val="39"/>
    <w:unhideWhenUsed/>
    <w:qFormat/>
    <w:rsid w:val="00AC5F61"/>
    <w:pPr>
      <w:outlineLvl w:val="9"/>
    </w:pPr>
    <w:rPr>
      <w:lang w:eastAsia="ru-RU"/>
    </w:rPr>
  </w:style>
  <w:style w:type="paragraph" w:styleId="11">
    <w:name w:val="toc 1"/>
    <w:basedOn w:val="a"/>
    <w:next w:val="a"/>
    <w:autoRedefine/>
    <w:uiPriority w:val="39"/>
    <w:unhideWhenUsed/>
    <w:rsid w:val="00AC5F61"/>
    <w:pPr>
      <w:spacing w:after="100"/>
    </w:pPr>
  </w:style>
  <w:style w:type="paragraph" w:styleId="21">
    <w:name w:val="toc 2"/>
    <w:basedOn w:val="a"/>
    <w:next w:val="a"/>
    <w:autoRedefine/>
    <w:uiPriority w:val="39"/>
    <w:unhideWhenUsed/>
    <w:rsid w:val="00AC5F61"/>
    <w:pPr>
      <w:spacing w:after="100"/>
      <w:ind w:left="220"/>
    </w:pPr>
  </w:style>
  <w:style w:type="character" w:styleId="a8">
    <w:name w:val="Hyperlink"/>
    <w:basedOn w:val="a0"/>
    <w:uiPriority w:val="99"/>
    <w:unhideWhenUsed/>
    <w:rsid w:val="00AC5F61"/>
    <w:rPr>
      <w:color w:val="0563C1" w:themeColor="hyperlink"/>
      <w:u w:val="single"/>
    </w:rPr>
  </w:style>
  <w:style w:type="paragraph" w:styleId="a9">
    <w:name w:val="Normal (Web)"/>
    <w:basedOn w:val="a"/>
    <w:uiPriority w:val="99"/>
    <w:unhideWhenUsed/>
    <w:rsid w:val="008D5CA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31">
    <w:name w:val="toc 3"/>
    <w:basedOn w:val="a"/>
    <w:next w:val="a"/>
    <w:autoRedefine/>
    <w:uiPriority w:val="39"/>
    <w:unhideWhenUsed/>
    <w:rsid w:val="00344EFD"/>
    <w:pPr>
      <w:spacing w:after="100"/>
      <w:ind w:left="440"/>
    </w:pPr>
    <w:rPr>
      <w:rFonts w:eastAsiaTheme="minorEastAsia" w:cs="Times New Roman"/>
      <w:lang w:eastAsia="ru-RU"/>
    </w:rPr>
  </w:style>
  <w:style w:type="character" w:customStyle="1" w:styleId="30">
    <w:name w:val="Заголовок 3 Знак"/>
    <w:basedOn w:val="a0"/>
    <w:link w:val="3"/>
    <w:uiPriority w:val="9"/>
    <w:semiHidden/>
    <w:rsid w:val="00344EFD"/>
    <w:rPr>
      <w:rFonts w:asciiTheme="majorHAnsi" w:eastAsiaTheme="majorEastAsia" w:hAnsiTheme="majorHAnsi" w:cstheme="majorBidi"/>
      <w:color w:val="1F4D78"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7780">
      <w:bodyDiv w:val="1"/>
      <w:marLeft w:val="0"/>
      <w:marRight w:val="0"/>
      <w:marTop w:val="0"/>
      <w:marBottom w:val="0"/>
      <w:divBdr>
        <w:top w:val="none" w:sz="0" w:space="0" w:color="auto"/>
        <w:left w:val="none" w:sz="0" w:space="0" w:color="auto"/>
        <w:bottom w:val="none" w:sz="0" w:space="0" w:color="auto"/>
        <w:right w:val="none" w:sz="0" w:space="0" w:color="auto"/>
      </w:divBdr>
    </w:div>
    <w:div w:id="639650336">
      <w:bodyDiv w:val="1"/>
      <w:marLeft w:val="0"/>
      <w:marRight w:val="0"/>
      <w:marTop w:val="0"/>
      <w:marBottom w:val="0"/>
      <w:divBdr>
        <w:top w:val="none" w:sz="0" w:space="0" w:color="auto"/>
        <w:left w:val="none" w:sz="0" w:space="0" w:color="auto"/>
        <w:bottom w:val="none" w:sz="0" w:space="0" w:color="auto"/>
        <w:right w:val="none" w:sz="0" w:space="0" w:color="auto"/>
      </w:divBdr>
    </w:div>
    <w:div w:id="1852331194">
      <w:bodyDiv w:val="1"/>
      <w:marLeft w:val="0"/>
      <w:marRight w:val="0"/>
      <w:marTop w:val="0"/>
      <w:marBottom w:val="0"/>
      <w:divBdr>
        <w:top w:val="none" w:sz="0" w:space="0" w:color="auto"/>
        <w:left w:val="none" w:sz="0" w:space="0" w:color="auto"/>
        <w:bottom w:val="none" w:sz="0" w:space="0" w:color="auto"/>
        <w:right w:val="none" w:sz="0" w:space="0" w:color="auto"/>
      </w:divBdr>
    </w:div>
    <w:div w:id="197246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2D618-71BB-431D-8159-4481F2382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572</Words>
  <Characters>3263</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Федоров Иван</dc:creator>
  <cp:keywords/>
  <dc:description/>
  <cp:lastModifiedBy>Эрик Баграмян</cp:lastModifiedBy>
  <cp:revision>8</cp:revision>
  <dcterms:created xsi:type="dcterms:W3CDTF">2023-02-20T17:10:00Z</dcterms:created>
  <dcterms:modified xsi:type="dcterms:W3CDTF">2023-03-01T17:05:00Z</dcterms:modified>
</cp:coreProperties>
</file>