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7A08" w:rsidRDefault="00B47A08" w:rsidP="0025269A">
      <w:pPr>
        <w:spacing w:before="120" w:after="12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B47A08">
        <w:rPr>
          <w:rFonts w:ascii="Times New Roman" w:hAnsi="Times New Roman" w:cs="Times New Roman"/>
          <w:b/>
          <w:sz w:val="28"/>
          <w:szCs w:val="28"/>
        </w:rPr>
        <w:t>Задача</w:t>
      </w:r>
      <w:r w:rsidR="000B279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85076">
        <w:rPr>
          <w:rFonts w:ascii="Times New Roman" w:hAnsi="Times New Roman" w:cs="Times New Roman"/>
          <w:b/>
          <w:sz w:val="28"/>
          <w:szCs w:val="28"/>
          <w:lang w:val="en-US"/>
        </w:rPr>
        <w:t>A</w:t>
      </w:r>
      <w:r w:rsidR="00826CD2">
        <w:rPr>
          <w:rFonts w:ascii="Times New Roman" w:hAnsi="Times New Roman" w:cs="Times New Roman"/>
          <w:b/>
          <w:sz w:val="28"/>
          <w:szCs w:val="28"/>
          <w:lang w:val="en-US"/>
        </w:rPr>
        <w:t>1</w:t>
      </w:r>
      <w:r w:rsidRPr="00B47A08">
        <w:rPr>
          <w:rFonts w:ascii="Times New Roman" w:hAnsi="Times New Roman" w:cs="Times New Roman"/>
          <w:sz w:val="28"/>
          <w:szCs w:val="28"/>
        </w:rPr>
        <w:t xml:space="preserve">. </w:t>
      </w:r>
      <w:r w:rsidR="00F85076">
        <w:rPr>
          <w:rFonts w:ascii="Times New Roman" w:hAnsi="Times New Roman" w:cs="Times New Roman"/>
          <w:b/>
          <w:sz w:val="28"/>
          <w:szCs w:val="28"/>
        </w:rPr>
        <w:t>ВЛАК</w:t>
      </w:r>
    </w:p>
    <w:p w:rsidR="00826CD2" w:rsidRPr="00826CD2" w:rsidRDefault="00826CD2" w:rsidP="00826CD2">
      <w:pPr>
        <w:spacing w:before="120" w:after="12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826CD2">
        <w:rPr>
          <w:rFonts w:ascii="Times New Roman" w:hAnsi="Times New Roman" w:cs="Times New Roman"/>
          <w:b/>
          <w:sz w:val="24"/>
          <w:szCs w:val="24"/>
        </w:rPr>
        <w:t>Автор: Руско Шиков</w:t>
      </w:r>
    </w:p>
    <w:p w:rsidR="005C469A" w:rsidRPr="00556CD1" w:rsidRDefault="005C469A" w:rsidP="0025269A">
      <w:pPr>
        <w:spacing w:before="120" w:after="120" w:line="240" w:lineRule="auto"/>
        <w:jc w:val="both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sz w:val="24"/>
        </w:rPr>
        <w:tab/>
      </w:r>
      <w:r>
        <w:rPr>
          <w:rFonts w:ascii="Times New Roman" w:hAnsi="Times New Roman" w:cs="Times New Roman"/>
          <w:sz w:val="24"/>
        </w:rPr>
        <w:t xml:space="preserve">На гарата </w:t>
      </w:r>
      <w:r w:rsidRPr="005C469A">
        <w:rPr>
          <w:rFonts w:ascii="Times New Roman" w:hAnsi="Times New Roman" w:cs="Times New Roman"/>
          <w:i/>
          <w:sz w:val="24"/>
          <w:lang w:val="en-US"/>
        </w:rPr>
        <w:t>X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има участък за маневриране, състоящ се от три железопътни линии </w:t>
      </w:r>
      <w:r w:rsidRPr="005C469A">
        <w:rPr>
          <w:rFonts w:ascii="Times New Roman" w:hAnsi="Times New Roman" w:cs="Times New Roman"/>
          <w:i/>
          <w:sz w:val="24"/>
          <w:lang w:val="en-US"/>
        </w:rPr>
        <w:t>A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 w:rsidRPr="005C469A">
        <w:rPr>
          <w:rFonts w:ascii="Times New Roman" w:hAnsi="Times New Roman" w:cs="Times New Roman"/>
          <w:i/>
          <w:sz w:val="24"/>
          <w:lang w:val="en-US"/>
        </w:rPr>
        <w:t>B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и </w:t>
      </w:r>
      <w:r w:rsidRPr="005C469A">
        <w:rPr>
          <w:rFonts w:ascii="Times New Roman" w:hAnsi="Times New Roman" w:cs="Times New Roman"/>
          <w:i/>
          <w:sz w:val="24"/>
          <w:lang w:val="en-US"/>
        </w:rPr>
        <w:t>C</w:t>
      </w:r>
      <w:r w:rsidR="00B73FE1">
        <w:rPr>
          <w:rFonts w:ascii="Times New Roman" w:hAnsi="Times New Roman" w:cs="Times New Roman"/>
          <w:i/>
          <w:sz w:val="24"/>
          <w:lang w:val="en-US"/>
        </w:rPr>
        <w:t>.</w:t>
      </w:r>
      <w:r w:rsidR="007140F3">
        <w:rPr>
          <w:rFonts w:ascii="Times New Roman" w:hAnsi="Times New Roman" w:cs="Times New Roman"/>
          <w:sz w:val="24"/>
          <w:lang w:val="en-US"/>
        </w:rPr>
        <w:t xml:space="preserve"> </w:t>
      </w:r>
      <w:r w:rsidR="007140F3">
        <w:rPr>
          <w:rFonts w:ascii="Times New Roman" w:hAnsi="Times New Roman" w:cs="Times New Roman"/>
          <w:sz w:val="24"/>
        </w:rPr>
        <w:t xml:space="preserve">На линия </w:t>
      </w:r>
      <w:r w:rsidR="007140F3" w:rsidRPr="007140F3">
        <w:rPr>
          <w:rFonts w:ascii="Times New Roman" w:hAnsi="Times New Roman" w:cs="Times New Roman"/>
          <w:i/>
          <w:sz w:val="24"/>
          <w:lang w:val="en-US"/>
        </w:rPr>
        <w:t>A</w:t>
      </w:r>
      <w:r w:rsidR="007140F3">
        <w:rPr>
          <w:rFonts w:ascii="Times New Roman" w:hAnsi="Times New Roman" w:cs="Times New Roman"/>
          <w:sz w:val="24"/>
          <w:lang w:val="en-US"/>
        </w:rPr>
        <w:t xml:space="preserve"> </w:t>
      </w:r>
      <w:r w:rsidR="007140F3">
        <w:rPr>
          <w:rFonts w:ascii="Times New Roman" w:hAnsi="Times New Roman" w:cs="Times New Roman"/>
          <w:sz w:val="24"/>
        </w:rPr>
        <w:t xml:space="preserve">са подредени </w:t>
      </w:r>
      <w:r w:rsidR="007140F3" w:rsidRPr="007140F3">
        <w:rPr>
          <w:rFonts w:ascii="Times New Roman" w:hAnsi="Times New Roman" w:cs="Times New Roman"/>
          <w:i/>
          <w:sz w:val="24"/>
          <w:lang w:val="en-US"/>
        </w:rPr>
        <w:t>n</w:t>
      </w:r>
      <w:r w:rsidR="007140F3">
        <w:rPr>
          <w:rFonts w:ascii="Times New Roman" w:hAnsi="Times New Roman" w:cs="Times New Roman"/>
          <w:sz w:val="24"/>
          <w:lang w:val="en-US"/>
        </w:rPr>
        <w:t xml:space="preserve"> </w:t>
      </w:r>
      <w:r w:rsidR="007140F3">
        <w:rPr>
          <w:rFonts w:ascii="Times New Roman" w:hAnsi="Times New Roman" w:cs="Times New Roman"/>
          <w:sz w:val="24"/>
        </w:rPr>
        <w:t xml:space="preserve">вагона, като на всеки вагон е написан номер. Номерата са от 1 до </w:t>
      </w:r>
      <w:r w:rsidR="007140F3" w:rsidRPr="007140F3">
        <w:rPr>
          <w:rFonts w:ascii="Times New Roman" w:hAnsi="Times New Roman" w:cs="Times New Roman"/>
          <w:i/>
          <w:sz w:val="24"/>
          <w:lang w:val="en-US"/>
        </w:rPr>
        <w:t>n</w:t>
      </w:r>
      <w:r w:rsidR="007140F3">
        <w:rPr>
          <w:rFonts w:ascii="Times New Roman" w:hAnsi="Times New Roman" w:cs="Times New Roman"/>
          <w:sz w:val="24"/>
          <w:lang w:val="en-US"/>
        </w:rPr>
        <w:t xml:space="preserve"> </w:t>
      </w:r>
      <w:r w:rsidR="007140F3">
        <w:rPr>
          <w:rFonts w:ascii="Times New Roman" w:hAnsi="Times New Roman" w:cs="Times New Roman"/>
          <w:sz w:val="24"/>
        </w:rPr>
        <w:t xml:space="preserve">и са написани на вагоните последователно отляво надясно. Операциите, които могат да бъдат изпълнявани, са: </w:t>
      </w:r>
      <w:r>
        <w:rPr>
          <w:rFonts w:ascii="Times New Roman" w:hAnsi="Times New Roman" w:cs="Times New Roman"/>
          <w:sz w:val="24"/>
          <w:lang w:val="en-US"/>
        </w:rPr>
        <w:t xml:space="preserve"> </w:t>
      </w:r>
      <w:r w:rsidR="007140F3">
        <w:rPr>
          <w:rFonts w:ascii="Times New Roman" w:hAnsi="Times New Roman" w:cs="Times New Roman"/>
          <w:sz w:val="24"/>
        </w:rPr>
        <w:t xml:space="preserve">преместване на най-левия вагон от линия </w:t>
      </w:r>
      <w:r w:rsidR="007140F3" w:rsidRPr="007140F3">
        <w:rPr>
          <w:rFonts w:ascii="Times New Roman" w:hAnsi="Times New Roman" w:cs="Times New Roman"/>
          <w:i/>
          <w:sz w:val="24"/>
          <w:lang w:val="en-US"/>
        </w:rPr>
        <w:t>A</w:t>
      </w:r>
      <w:r w:rsidR="007140F3">
        <w:rPr>
          <w:rFonts w:ascii="Times New Roman" w:hAnsi="Times New Roman" w:cs="Times New Roman"/>
          <w:sz w:val="24"/>
          <w:lang w:val="en-US"/>
        </w:rPr>
        <w:t xml:space="preserve"> </w:t>
      </w:r>
      <w:r w:rsidR="007140F3">
        <w:rPr>
          <w:rFonts w:ascii="Times New Roman" w:hAnsi="Times New Roman" w:cs="Times New Roman"/>
          <w:sz w:val="24"/>
        </w:rPr>
        <w:t xml:space="preserve">като най-горен в линия </w:t>
      </w:r>
      <w:r w:rsidR="007140F3" w:rsidRPr="007140F3">
        <w:rPr>
          <w:rFonts w:ascii="Times New Roman" w:hAnsi="Times New Roman" w:cs="Times New Roman"/>
          <w:i/>
          <w:sz w:val="24"/>
          <w:lang w:val="en-US"/>
        </w:rPr>
        <w:t>C</w:t>
      </w:r>
      <w:r w:rsidR="00D91D39">
        <w:rPr>
          <w:rFonts w:ascii="Times New Roman" w:hAnsi="Times New Roman" w:cs="Times New Roman"/>
          <w:sz w:val="24"/>
        </w:rPr>
        <w:t xml:space="preserve"> и</w:t>
      </w:r>
      <w:r w:rsidR="007140F3">
        <w:rPr>
          <w:rFonts w:ascii="Times New Roman" w:hAnsi="Times New Roman" w:cs="Times New Roman"/>
          <w:sz w:val="24"/>
          <w:lang w:val="en-US"/>
        </w:rPr>
        <w:t xml:space="preserve"> </w:t>
      </w:r>
      <w:r w:rsidR="00D91D39">
        <w:rPr>
          <w:rFonts w:ascii="Times New Roman" w:hAnsi="Times New Roman" w:cs="Times New Roman"/>
          <w:sz w:val="24"/>
        </w:rPr>
        <w:t>п</w:t>
      </w:r>
      <w:r w:rsidR="007140F3">
        <w:rPr>
          <w:rFonts w:ascii="Times New Roman" w:hAnsi="Times New Roman" w:cs="Times New Roman"/>
          <w:sz w:val="24"/>
        </w:rPr>
        <w:t xml:space="preserve">реместване на най-горния вагон от линия </w:t>
      </w:r>
      <w:r w:rsidR="007140F3" w:rsidRPr="007140F3">
        <w:rPr>
          <w:rFonts w:ascii="Times New Roman" w:hAnsi="Times New Roman" w:cs="Times New Roman"/>
          <w:i/>
          <w:sz w:val="24"/>
          <w:lang w:val="en-US"/>
        </w:rPr>
        <w:t>C</w:t>
      </w:r>
      <w:r w:rsidR="007140F3">
        <w:rPr>
          <w:rFonts w:ascii="Times New Roman" w:hAnsi="Times New Roman" w:cs="Times New Roman"/>
          <w:sz w:val="24"/>
          <w:lang w:val="en-US"/>
        </w:rPr>
        <w:t xml:space="preserve"> </w:t>
      </w:r>
      <w:r w:rsidR="007140F3">
        <w:rPr>
          <w:rFonts w:ascii="Times New Roman" w:hAnsi="Times New Roman" w:cs="Times New Roman"/>
          <w:sz w:val="24"/>
        </w:rPr>
        <w:t xml:space="preserve">като най-десен в линия </w:t>
      </w:r>
      <w:r w:rsidR="007140F3" w:rsidRPr="007140F3">
        <w:rPr>
          <w:rFonts w:ascii="Times New Roman" w:hAnsi="Times New Roman" w:cs="Times New Roman"/>
          <w:i/>
          <w:sz w:val="24"/>
          <w:lang w:val="en-US"/>
        </w:rPr>
        <w:t>B</w:t>
      </w:r>
      <w:r w:rsidR="007140F3">
        <w:rPr>
          <w:rFonts w:ascii="Times New Roman" w:hAnsi="Times New Roman" w:cs="Times New Roman"/>
          <w:i/>
          <w:sz w:val="24"/>
          <w:lang w:val="en-US"/>
        </w:rPr>
        <w:t>.</w:t>
      </w:r>
      <w:r w:rsidR="007140F3">
        <w:rPr>
          <w:rFonts w:ascii="Times New Roman" w:hAnsi="Times New Roman" w:cs="Times New Roman"/>
          <w:sz w:val="24"/>
          <w:lang w:val="en-US"/>
        </w:rPr>
        <w:t xml:space="preserve"> </w:t>
      </w:r>
      <w:r w:rsidR="007140F3">
        <w:rPr>
          <w:rFonts w:ascii="Times New Roman" w:hAnsi="Times New Roman" w:cs="Times New Roman"/>
          <w:sz w:val="24"/>
        </w:rPr>
        <w:t xml:space="preserve">Използвайки </w:t>
      </w:r>
      <w:r w:rsidR="007140F3" w:rsidRPr="007140F3">
        <w:rPr>
          <w:rFonts w:ascii="Times New Roman" w:hAnsi="Times New Roman" w:cs="Times New Roman"/>
          <w:b/>
          <w:sz w:val="24"/>
        </w:rPr>
        <w:t>само</w:t>
      </w:r>
      <w:r w:rsidR="007140F3">
        <w:rPr>
          <w:rFonts w:ascii="Times New Roman" w:hAnsi="Times New Roman" w:cs="Times New Roman"/>
          <w:b/>
          <w:sz w:val="24"/>
        </w:rPr>
        <w:t xml:space="preserve"> </w:t>
      </w:r>
      <w:r w:rsidR="007140F3">
        <w:rPr>
          <w:rFonts w:ascii="Times New Roman" w:hAnsi="Times New Roman" w:cs="Times New Roman"/>
          <w:sz w:val="24"/>
        </w:rPr>
        <w:t xml:space="preserve">тези две операции, железничарите искат да подредят вагоните на линия </w:t>
      </w:r>
      <w:r w:rsidR="007140F3" w:rsidRPr="007140F3">
        <w:rPr>
          <w:rFonts w:ascii="Times New Roman" w:hAnsi="Times New Roman" w:cs="Times New Roman"/>
          <w:i/>
          <w:sz w:val="24"/>
          <w:lang w:val="en-US"/>
        </w:rPr>
        <w:t>B</w:t>
      </w:r>
      <w:r w:rsidR="007140F3">
        <w:rPr>
          <w:rFonts w:ascii="Times New Roman" w:hAnsi="Times New Roman" w:cs="Times New Roman"/>
          <w:sz w:val="24"/>
          <w:lang w:val="en-US"/>
        </w:rPr>
        <w:t xml:space="preserve"> </w:t>
      </w:r>
      <w:r w:rsidR="007140F3">
        <w:rPr>
          <w:rFonts w:ascii="Times New Roman" w:hAnsi="Times New Roman" w:cs="Times New Roman"/>
          <w:sz w:val="24"/>
        </w:rPr>
        <w:t>в желан от тях ред. Този ред се задава от номерата на вагоните</w:t>
      </w:r>
      <w:r w:rsidR="00556CD1">
        <w:rPr>
          <w:rFonts w:ascii="Times New Roman" w:hAnsi="Times New Roman" w:cs="Times New Roman"/>
          <w:sz w:val="24"/>
          <w:lang w:val="en-US"/>
        </w:rPr>
        <w:t xml:space="preserve"> </w:t>
      </w:r>
      <w:r w:rsidR="00556CD1">
        <w:rPr>
          <w:rFonts w:ascii="Times New Roman" w:hAnsi="Times New Roman" w:cs="Times New Roman"/>
          <w:sz w:val="24"/>
        </w:rPr>
        <w:t xml:space="preserve">върху линия </w:t>
      </w:r>
      <w:r w:rsidR="00556CD1" w:rsidRPr="00556CD1">
        <w:rPr>
          <w:rFonts w:ascii="Times New Roman" w:hAnsi="Times New Roman" w:cs="Times New Roman"/>
          <w:i/>
          <w:sz w:val="24"/>
          <w:lang w:val="en-US"/>
        </w:rPr>
        <w:t>B</w:t>
      </w:r>
      <w:r w:rsidR="007140F3">
        <w:rPr>
          <w:rFonts w:ascii="Times New Roman" w:hAnsi="Times New Roman" w:cs="Times New Roman"/>
          <w:sz w:val="24"/>
        </w:rPr>
        <w:t>, изписани отляво надясно (на фигурата по-долу</w:t>
      </w:r>
      <w:r w:rsidR="00556CD1">
        <w:rPr>
          <w:rFonts w:ascii="Times New Roman" w:hAnsi="Times New Roman" w:cs="Times New Roman"/>
          <w:sz w:val="24"/>
        </w:rPr>
        <w:t xml:space="preserve"> редът се определя от списъка </w:t>
      </w:r>
      <w:r w:rsidR="00556CD1" w:rsidRPr="00556CD1">
        <w:rPr>
          <w:rFonts w:ascii="Times New Roman" w:hAnsi="Times New Roman" w:cs="Times New Roman"/>
          <w:i/>
          <w:sz w:val="24"/>
          <w:lang w:val="en-US"/>
        </w:rPr>
        <w:t>p</w:t>
      </w:r>
      <w:r w:rsidR="00556CD1" w:rsidRPr="00556CD1">
        <w:rPr>
          <w:rFonts w:ascii="Times New Roman" w:hAnsi="Times New Roman" w:cs="Times New Roman"/>
          <w:i/>
          <w:sz w:val="24"/>
          <w:vertAlign w:val="subscript"/>
          <w:lang w:val="en-US"/>
        </w:rPr>
        <w:t>1</w:t>
      </w:r>
      <w:r w:rsidR="00556CD1" w:rsidRPr="00556CD1">
        <w:rPr>
          <w:rFonts w:ascii="Times New Roman" w:hAnsi="Times New Roman" w:cs="Times New Roman"/>
          <w:i/>
          <w:sz w:val="24"/>
          <w:lang w:val="en-US"/>
        </w:rPr>
        <w:t>, p</w:t>
      </w:r>
      <w:r w:rsidR="00556CD1" w:rsidRPr="00556CD1">
        <w:rPr>
          <w:rFonts w:ascii="Times New Roman" w:hAnsi="Times New Roman" w:cs="Times New Roman"/>
          <w:i/>
          <w:sz w:val="24"/>
          <w:vertAlign w:val="subscript"/>
          <w:lang w:val="en-US"/>
        </w:rPr>
        <w:t>2,…..,</w:t>
      </w:r>
      <w:proofErr w:type="spellStart"/>
      <w:proofErr w:type="gramStart"/>
      <w:r w:rsidR="00556CD1" w:rsidRPr="00556CD1">
        <w:rPr>
          <w:rFonts w:ascii="Times New Roman" w:hAnsi="Times New Roman" w:cs="Times New Roman"/>
          <w:i/>
          <w:sz w:val="24"/>
          <w:lang w:val="en-US"/>
        </w:rPr>
        <w:t>p</w:t>
      </w:r>
      <w:r w:rsidR="00556CD1" w:rsidRPr="00556CD1">
        <w:rPr>
          <w:rFonts w:ascii="Times New Roman" w:hAnsi="Times New Roman" w:cs="Times New Roman"/>
          <w:i/>
          <w:sz w:val="24"/>
          <w:vertAlign w:val="subscript"/>
          <w:lang w:val="en-US"/>
        </w:rPr>
        <w:t>n</w:t>
      </w:r>
      <w:proofErr w:type="spellEnd"/>
      <w:proofErr w:type="gramEnd"/>
      <w:r w:rsidR="00556CD1">
        <w:rPr>
          <w:rFonts w:ascii="Times New Roman" w:hAnsi="Times New Roman" w:cs="Times New Roman"/>
          <w:sz w:val="24"/>
          <w:lang w:val="en-US"/>
        </w:rPr>
        <w:t>).</w:t>
      </w:r>
    </w:p>
    <w:p w:rsidR="005C469A" w:rsidRDefault="00826CD2" w:rsidP="0025269A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65" type="#_x0000_t202" style="position:absolute;left:0;text-align:left;margin-left:337.25pt;margin-top:16.95pt;width:19.4pt;height:20.25pt;z-index:2516920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:rsidR="000408AB" w:rsidRDefault="000408AB">
                  <w:r>
                    <w:rPr>
                      <w:lang w:val="en-US"/>
                    </w:rPr>
                    <w:t>A</w:t>
                  </w:r>
                </w:p>
              </w:txbxContent>
            </v:textbox>
            <w10:wrap type="square"/>
          </v:shape>
        </w:pict>
      </w:r>
    </w:p>
    <w:p w:rsidR="00F85076" w:rsidRDefault="00826CD2" w:rsidP="0025269A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bg-BG"/>
        </w:rPr>
        <w:pict>
          <v:shape id="_x0000_s1068" type="#_x0000_t202" style="position:absolute;left:0;text-align:left;margin-left:85.25pt;margin-top:.75pt;width:19.4pt;height:20.25pt;z-index:2516940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68">
              <w:txbxContent>
                <w:p w:rsidR="000408AB" w:rsidRDefault="000408AB" w:rsidP="000408AB">
                  <w:r>
                    <w:rPr>
                      <w:lang w:val="en-US"/>
                    </w:rPr>
                    <w:t>B</w:t>
                  </w:r>
                </w:p>
              </w:txbxContent>
            </v:textbox>
            <w10:wrap type="square"/>
          </v:shape>
        </w:pict>
      </w:r>
    </w:p>
    <w:p w:rsidR="00F85076" w:rsidRDefault="00826CD2" w:rsidP="0025269A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bg-BG"/>
        </w:rPr>
        <w:pict>
          <v:shapetype id="_x0000_t19" coordsize="21600,21600" o:spt="19" adj="-5898240,,,21600,21600" path="wr-21600,,21600,43200,,,21600,21600nfewr-21600,,21600,43200,,,21600,21600l,21600nsxe" filled="f">
            <v:formulas>
              <v:f eqn="val #2"/>
              <v:f eqn="val #3"/>
              <v:f eqn="val #4"/>
            </v:formulas>
            <v:path arrowok="t" o:extrusionok="f" gradientshapeok="t" o:connecttype="custom" o:connectlocs="0,0;21600,21600;0,21600"/>
            <v:handles>
              <v:h position="@2,#0" polar="@0,@1"/>
              <v:h position="@2,#1" polar="@0,@1"/>
            </v:handles>
          </v:shapetype>
          <v:shape id="_x0000_s1062" type="#_x0000_t19" style="position:absolute;left:0;text-align:left;margin-left:89.55pt;margin-top:27.1pt;width:54pt;height:89.6pt;flip:x;z-index:251687936"/>
        </w:pict>
      </w:r>
      <w:r>
        <w:rPr>
          <w:rFonts w:ascii="Times New Roman" w:hAnsi="Times New Roman" w:cs="Times New Roman"/>
          <w:b/>
          <w:noProof/>
          <w:sz w:val="24"/>
          <w:lang w:eastAsia="bg-BG"/>
        </w:rPr>
        <w:pict>
          <v:shape id="_x0000_s1061" type="#_x0000_t19" style="position:absolute;left:0;text-align:left;margin-left:64.05pt;margin-top:1.95pt;width:75pt;height:111.75pt;flip:x;z-index:251686912"/>
        </w:pict>
      </w:r>
      <w:r>
        <w:rPr>
          <w:rFonts w:ascii="Times New Roman" w:hAnsi="Times New Roman" w:cs="Times New Roman"/>
          <w:b/>
          <w:noProof/>
          <w:sz w:val="24"/>
          <w:lang w:eastAsia="bg-BG"/>
        </w:rPr>
        <w:pict>
          <v:shape id="_x0000_s1060" type="#_x0000_t19" style="position:absolute;left:0;text-align:left;margin-left:2.55pt;margin-top:28.95pt;width:61.5pt;height:75.75pt;z-index:251685888"/>
        </w:pict>
      </w:r>
      <w:r>
        <w:rPr>
          <w:rFonts w:ascii="Times New Roman" w:hAnsi="Times New Roman" w:cs="Times New Roman"/>
          <w:b/>
          <w:noProof/>
          <w:sz w:val="24"/>
          <w:lang w:eastAsia="bg-BG"/>
        </w:rPr>
        <w:pict>
          <v:shape id="_x0000_s1059" type="#_x0000_t19" style="position:absolute;left:0;text-align:left;margin-left:2.55pt;margin-top:5.3pt;width:87pt;height:101.65pt;z-index:251684864"/>
        </w:pict>
      </w:r>
      <w:r>
        <w:rPr>
          <w:rFonts w:ascii="Times New Roman" w:hAnsi="Times New Roman" w:cs="Times New Roman"/>
          <w:b/>
          <w:noProof/>
          <w:sz w:val="24"/>
          <w:lang w:eastAsia="bg-BG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left:0;text-align:left;margin-left:137.55pt;margin-top:26.75pt;width:129pt;height:0;z-index:251683840" o:connectortype="straight"/>
        </w:pict>
      </w:r>
      <w:r>
        <w:rPr>
          <w:rFonts w:ascii="Times New Roman" w:hAnsi="Times New Roman" w:cs="Times New Roman"/>
          <w:b/>
          <w:noProof/>
          <w:sz w:val="24"/>
          <w:lang w:eastAsia="bg-BG"/>
        </w:rPr>
        <w:pict>
          <v:shape id="_x0000_s1057" type="#_x0000_t32" style="position:absolute;left:0;text-align:left;margin-left:137.55pt;margin-top:1.95pt;width:129pt;height:0;z-index:251682816" o:connectortype="straight"/>
        </w:pict>
      </w:r>
      <w:r>
        <w:rPr>
          <w:rFonts w:ascii="Times New Roman" w:hAnsi="Times New Roman" w:cs="Times New Roman"/>
          <w:b/>
          <w:noProof/>
          <w:sz w:val="24"/>
          <w:lang w:eastAsia="bg-BG"/>
        </w:rPr>
        <w:pict>
          <v:shape id="_x0000_s1056" type="#_x0000_t32" style="position:absolute;left:0;text-align:left;margin-left:-127.2pt;margin-top:28.95pt;width:129pt;height:0;z-index:251681792" o:connectortype="straight"/>
        </w:pict>
      </w:r>
      <w:r>
        <w:rPr>
          <w:rFonts w:ascii="Times New Roman" w:hAnsi="Times New Roman" w:cs="Times New Roman"/>
          <w:b/>
          <w:noProof/>
          <w:sz w:val="24"/>
          <w:lang w:eastAsia="bg-BG"/>
        </w:rPr>
        <w:pict>
          <v:shape id="_x0000_s1055" type="#_x0000_t32" style="position:absolute;left:0;text-align:left;margin-left:-126.45pt;margin-top:4.95pt;width:129pt;height:0;z-index:251680768" o:connectortype="straight"/>
        </w:pict>
      </w:r>
      <w:r>
        <w:rPr>
          <w:rFonts w:ascii="Times New Roman" w:hAnsi="Times New Roman" w:cs="Times New Roman"/>
          <w:b/>
          <w:noProof/>
          <w:sz w:val="24"/>
          <w:lang w:eastAsia="bg-BG"/>
        </w:rPr>
        <w:pict>
          <v:shape id="_x0000_s1052" type="#_x0000_t202" style="position:absolute;left:0;text-align:left;margin-left:93.7pt;margin-top:6.85pt;width:20pt;height:19.15pt;z-index:2516787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 style="mso-next-textbox:#_x0000_s1052">
              <w:txbxContent>
                <w:p w:rsidR="002D095D" w:rsidRPr="00881D5A" w:rsidRDefault="002D095D" w:rsidP="002D095D">
                  <w:pPr>
                    <w:rPr>
                      <w:lang w:val="en-US"/>
                    </w:rPr>
                  </w:pPr>
                  <w:r>
                    <w:t>…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b/>
          <w:noProof/>
          <w:sz w:val="24"/>
          <w:lang w:eastAsia="bg-BG"/>
        </w:rPr>
        <w:pict>
          <v:shape id="_x0000_s1051" type="#_x0000_t202" style="position:absolute;left:0;text-align:left;margin-left:115.3pt;margin-top:7.6pt;width:27.5pt;height:19.15pt;z-index:25167769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_x0000_s1051">
              <w:txbxContent>
                <w:p w:rsidR="002D095D" w:rsidRPr="00881D5A" w:rsidRDefault="002D095D" w:rsidP="002D095D">
                  <w:pPr>
                    <w:jc w:val="center"/>
                    <w:rPr>
                      <w:i/>
                      <w:lang w:val="en-US"/>
                    </w:rPr>
                  </w:pPr>
                  <w:proofErr w:type="spellStart"/>
                  <w:proofErr w:type="gramStart"/>
                  <w:r w:rsidRPr="002D095D">
                    <w:rPr>
                      <w:lang w:val="en-US"/>
                    </w:rPr>
                    <w:t>p</w:t>
                  </w:r>
                  <w:r w:rsidRPr="002D095D">
                    <w:rPr>
                      <w:i/>
                      <w:vertAlign w:val="subscript"/>
                      <w:lang w:val="en-US"/>
                    </w:rPr>
                    <w:t>n</w:t>
                  </w:r>
                  <w:proofErr w:type="spellEnd"/>
                  <w:proofErr w:type="gramEnd"/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b/>
          <w:noProof/>
          <w:sz w:val="24"/>
          <w:lang w:eastAsia="bg-BG"/>
        </w:rPr>
        <w:pict>
          <v:shape id="_x0000_s1050" type="#_x0000_t202" style="position:absolute;left:0;text-align:left;margin-left:60.35pt;margin-top:7.95pt;width:29.6pt;height:19.15pt;z-index:25167667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_x0000_s1050">
              <w:txbxContent>
                <w:p w:rsidR="002D095D" w:rsidRDefault="002D095D" w:rsidP="002D095D">
                  <w:pPr>
                    <w:jc w:val="center"/>
                  </w:pPr>
                  <w:r>
                    <w:rPr>
                      <w:lang w:val="en-US"/>
                    </w:rPr>
                    <w:t>p</w:t>
                  </w:r>
                  <w:r w:rsidRPr="002D095D">
                    <w:rPr>
                      <w:vertAlign w:val="subscript"/>
                    </w:rPr>
                    <w:t>2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b/>
          <w:noProof/>
          <w:sz w:val="24"/>
          <w:lang w:eastAsia="bg-BG"/>
        </w:rPr>
        <w:pict>
          <v:shape id="_x0000_s1053" type="#_x0000_t202" style="position:absolute;left:0;text-align:left;margin-left:26.6pt;margin-top:8.7pt;width:29.6pt;height:19.15pt;z-index:2516797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_x0000_s1053">
              <w:txbxContent>
                <w:p w:rsidR="002D095D" w:rsidRDefault="002D095D" w:rsidP="002D095D">
                  <w:pPr>
                    <w:jc w:val="center"/>
                  </w:pPr>
                  <w:r>
                    <w:rPr>
                      <w:lang w:val="en-US"/>
                    </w:rPr>
                    <w:t>p</w:t>
                  </w:r>
                  <w:r w:rsidRPr="002D095D">
                    <w:rPr>
                      <w:vertAlign w:val="subscript"/>
                    </w:rPr>
                    <w:t>1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b/>
          <w:noProof/>
          <w:sz w:val="24"/>
          <w:lang w:eastAsia="bg-BG"/>
        </w:rPr>
        <w:pict>
          <v:shape id="_x0000_s1049" type="#_x0000_t202" style="position:absolute;left:0;text-align:left;margin-left:300.35pt;margin-top:6.05pt;width:29.6pt;height:19.15pt;z-index:25167564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_x0000_s1049">
              <w:txbxContent>
                <w:p w:rsidR="002D095D" w:rsidRDefault="002D095D" w:rsidP="002D095D">
                  <w:pPr>
                    <w:jc w:val="center"/>
                  </w:pPr>
                  <w:r>
                    <w:t>1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b/>
          <w:noProof/>
          <w:sz w:val="24"/>
          <w:lang w:eastAsia="bg-BG"/>
        </w:rPr>
        <w:pict>
          <v:shape id="Text Box 2" o:spid="_x0000_s1040" type="#_x0000_t202" style="position:absolute;left:0;text-align:left;margin-left:334.1pt;margin-top:5.3pt;width:29.6pt;height:19.15pt;z-index:25167155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 style="mso-next-textbox:#Text Box 2">
              <w:txbxContent>
                <w:p w:rsidR="00881D5A" w:rsidRDefault="00881D5A" w:rsidP="002D095D">
                  <w:pPr>
                    <w:jc w:val="center"/>
                  </w:pPr>
                  <w:r>
                    <w:t>2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b/>
          <w:noProof/>
          <w:sz w:val="24"/>
          <w:lang w:eastAsia="bg-BG"/>
        </w:rPr>
        <w:pict>
          <v:shape id="_x0000_s1042" type="#_x0000_t202" style="position:absolute;left:0;text-align:left;margin-left:389.05pt;margin-top:4.95pt;width:27.5pt;height:19.15pt;z-index:2516736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<v:textbox>
              <w:txbxContent>
                <w:p w:rsidR="00881D5A" w:rsidRPr="00881D5A" w:rsidRDefault="00881D5A" w:rsidP="002D095D">
                  <w:pPr>
                    <w:jc w:val="center"/>
                    <w:rPr>
                      <w:i/>
                      <w:lang w:val="en-US"/>
                    </w:rPr>
                  </w:pPr>
                  <w:proofErr w:type="gramStart"/>
                  <w:r w:rsidRPr="00881D5A">
                    <w:rPr>
                      <w:i/>
                      <w:lang w:val="en-US"/>
                    </w:rPr>
                    <w:t>n</w:t>
                  </w:r>
                  <w:proofErr w:type="gramEnd"/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b/>
          <w:noProof/>
          <w:sz w:val="24"/>
          <w:lang w:eastAsia="bg-BG"/>
        </w:rPr>
        <w:pict>
          <v:shape id="_x0000_s1043" type="#_x0000_t202" style="position:absolute;left:0;text-align:left;margin-left:367.45pt;margin-top:4.2pt;width:20pt;height:19.15pt;z-index:2516746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:rsidR="00881D5A" w:rsidRPr="00881D5A" w:rsidRDefault="00881D5A" w:rsidP="00881D5A">
                  <w:pPr>
                    <w:rPr>
                      <w:lang w:val="en-US"/>
                    </w:rPr>
                  </w:pPr>
                  <w:r>
                    <w:t>…</w:t>
                  </w:r>
                </w:p>
              </w:txbxContent>
            </v:textbox>
            <w10:wrap type="square"/>
          </v:shape>
        </w:pict>
      </w:r>
      <w:r w:rsidR="00881D5A">
        <w:rPr>
          <w:rFonts w:ascii="Times New Roman" w:hAnsi="Times New Roman" w:cs="Times New Roman"/>
          <w:b/>
          <w:sz w:val="24"/>
        </w:rPr>
        <w:tab/>
      </w:r>
      <w:r w:rsidR="00881D5A">
        <w:rPr>
          <w:rFonts w:ascii="Times New Roman" w:hAnsi="Times New Roman" w:cs="Times New Roman"/>
          <w:b/>
          <w:sz w:val="24"/>
        </w:rPr>
        <w:tab/>
      </w:r>
      <w:r w:rsidR="00881D5A">
        <w:rPr>
          <w:rFonts w:ascii="Times New Roman" w:hAnsi="Times New Roman" w:cs="Times New Roman"/>
          <w:b/>
          <w:sz w:val="24"/>
        </w:rPr>
        <w:tab/>
      </w:r>
      <w:r w:rsidR="00881D5A">
        <w:rPr>
          <w:rFonts w:ascii="Times New Roman" w:hAnsi="Times New Roman" w:cs="Times New Roman"/>
          <w:b/>
          <w:sz w:val="24"/>
        </w:rPr>
        <w:tab/>
      </w:r>
      <w:r w:rsidR="00881D5A">
        <w:rPr>
          <w:rFonts w:ascii="Times New Roman" w:hAnsi="Times New Roman" w:cs="Times New Roman"/>
          <w:b/>
          <w:sz w:val="24"/>
        </w:rPr>
        <w:tab/>
      </w:r>
      <w:r w:rsidR="00881D5A">
        <w:rPr>
          <w:rFonts w:ascii="Times New Roman" w:hAnsi="Times New Roman" w:cs="Times New Roman"/>
          <w:b/>
          <w:sz w:val="24"/>
        </w:rPr>
        <w:tab/>
      </w:r>
      <w:r w:rsidR="00881D5A">
        <w:rPr>
          <w:rFonts w:ascii="Times New Roman" w:hAnsi="Times New Roman" w:cs="Times New Roman"/>
          <w:b/>
          <w:sz w:val="24"/>
        </w:rPr>
        <w:tab/>
      </w:r>
      <w:r w:rsidR="00881D5A">
        <w:rPr>
          <w:rFonts w:ascii="Times New Roman" w:hAnsi="Times New Roman" w:cs="Times New Roman"/>
          <w:b/>
          <w:sz w:val="24"/>
        </w:rPr>
        <w:tab/>
      </w:r>
    </w:p>
    <w:p w:rsidR="00F85076" w:rsidRDefault="00F85076" w:rsidP="0025269A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F85076" w:rsidRDefault="00F85076" w:rsidP="0025269A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F85076" w:rsidRDefault="00F85076" w:rsidP="0025269A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F85076" w:rsidRDefault="00826CD2" w:rsidP="0025269A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noProof/>
          <w:sz w:val="24"/>
          <w:lang w:eastAsia="bg-BG"/>
        </w:rPr>
        <w:pict>
          <v:shape id="_x0000_s1069" type="#_x0000_t202" style="position:absolute;left:0;text-align:left;margin-left:248.75pt;margin-top:8.1pt;width:19.4pt;height:20.25pt;z-index:25169510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strokecolor="white [3212]">
            <v:textbox>
              <w:txbxContent>
                <w:p w:rsidR="004C1CB7" w:rsidRDefault="004C1CB7" w:rsidP="004C1CB7">
                  <w:r>
                    <w:rPr>
                      <w:lang w:val="en-US"/>
                    </w:rPr>
                    <w:t>C</w:t>
                  </w:r>
                </w:p>
              </w:txbxContent>
            </v:textbox>
            <w10:wrap type="square"/>
          </v:shape>
        </w:pict>
      </w:r>
      <w:r>
        <w:rPr>
          <w:rFonts w:ascii="Times New Roman" w:hAnsi="Times New Roman" w:cs="Times New Roman"/>
          <w:b/>
          <w:noProof/>
          <w:sz w:val="24"/>
          <w:lang w:eastAsia="bg-BG"/>
        </w:rPr>
        <w:pict>
          <v:shape id="_x0000_s1063" type="#_x0000_t32" style="position:absolute;left:0;text-align:left;margin-left:216.3pt;margin-top:13.2pt;width:.3pt;height:18.45pt;z-index:251688960" o:connectortype="straight"/>
        </w:pict>
      </w:r>
      <w:r>
        <w:rPr>
          <w:rFonts w:ascii="Times New Roman" w:hAnsi="Times New Roman" w:cs="Times New Roman"/>
          <w:b/>
          <w:noProof/>
          <w:sz w:val="24"/>
          <w:lang w:eastAsia="bg-BG"/>
        </w:rPr>
        <w:pict>
          <v:shape id="_x0000_s1066" type="#_x0000_t32" style="position:absolute;left:0;text-align:left;margin-left:216.35pt;margin-top:12.6pt;width:.25pt;height:19.5pt;flip:x;z-index:251693056" o:connectortype="straight"/>
        </w:pict>
      </w:r>
      <w:r>
        <w:rPr>
          <w:rFonts w:ascii="Times New Roman" w:hAnsi="Times New Roman" w:cs="Times New Roman"/>
          <w:b/>
          <w:noProof/>
          <w:sz w:val="24"/>
          <w:lang w:eastAsia="bg-BG"/>
        </w:rPr>
        <w:pict>
          <v:shape id="_x0000_s1064" type="#_x0000_t32" style="position:absolute;left:0;text-align:left;margin-left:241.8pt;margin-top:15.45pt;width:0;height:16.2pt;z-index:251689984" o:connectortype="straight"/>
        </w:pict>
      </w:r>
    </w:p>
    <w:p w:rsidR="00F85076" w:rsidRDefault="00F85076" w:rsidP="0025269A">
      <w:pPr>
        <w:spacing w:before="120" w:after="120" w:line="240" w:lineRule="auto"/>
        <w:jc w:val="both"/>
        <w:rPr>
          <w:rFonts w:ascii="Times New Roman" w:hAnsi="Times New Roman" w:cs="Times New Roman"/>
          <w:b/>
          <w:sz w:val="24"/>
        </w:rPr>
      </w:pPr>
    </w:p>
    <w:p w:rsidR="00F85076" w:rsidRPr="003807EC" w:rsidRDefault="00556CD1" w:rsidP="003807E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sz w:val="24"/>
        </w:rPr>
        <w:t xml:space="preserve">Напишете програма </w:t>
      </w:r>
      <w:r w:rsidRPr="00556CD1">
        <w:rPr>
          <w:rFonts w:ascii="Times New Roman" w:hAnsi="Times New Roman" w:cs="Times New Roman"/>
          <w:b/>
          <w:sz w:val="24"/>
          <w:lang w:val="en-US"/>
        </w:rPr>
        <w:t>train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която</w:t>
      </w:r>
      <w:r>
        <w:rPr>
          <w:rFonts w:ascii="Times New Roman" w:hAnsi="Times New Roman" w:cs="Times New Roman"/>
          <w:sz w:val="24"/>
          <w:lang w:val="en-US"/>
        </w:rPr>
        <w:t>,</w:t>
      </w:r>
      <w:r>
        <w:rPr>
          <w:rFonts w:ascii="Times New Roman" w:hAnsi="Times New Roman" w:cs="Times New Roman"/>
          <w:sz w:val="24"/>
        </w:rPr>
        <w:t xml:space="preserve"> по зададена пермутация (</w:t>
      </w:r>
      <w:r w:rsidRPr="00556CD1">
        <w:rPr>
          <w:rFonts w:ascii="Times New Roman" w:hAnsi="Times New Roman" w:cs="Times New Roman"/>
          <w:i/>
          <w:sz w:val="24"/>
          <w:lang w:val="en-US"/>
        </w:rPr>
        <w:t>p</w:t>
      </w:r>
      <w:r w:rsidRPr="00556CD1">
        <w:rPr>
          <w:rFonts w:ascii="Times New Roman" w:hAnsi="Times New Roman" w:cs="Times New Roman"/>
          <w:i/>
          <w:sz w:val="24"/>
          <w:vertAlign w:val="subscript"/>
          <w:lang w:val="en-US"/>
        </w:rPr>
        <w:t>1</w:t>
      </w:r>
      <w:r w:rsidRPr="00556CD1">
        <w:rPr>
          <w:rFonts w:ascii="Times New Roman" w:hAnsi="Times New Roman" w:cs="Times New Roman"/>
          <w:i/>
          <w:sz w:val="24"/>
          <w:lang w:val="en-US"/>
        </w:rPr>
        <w:t>, p</w:t>
      </w:r>
      <w:r w:rsidRPr="00556CD1">
        <w:rPr>
          <w:rFonts w:ascii="Times New Roman" w:hAnsi="Times New Roman" w:cs="Times New Roman"/>
          <w:i/>
          <w:sz w:val="24"/>
          <w:vertAlign w:val="subscript"/>
          <w:lang w:val="en-US"/>
        </w:rPr>
        <w:t>2,…..,</w:t>
      </w:r>
      <w:proofErr w:type="spellStart"/>
      <w:proofErr w:type="gramStart"/>
      <w:r w:rsidRPr="00556CD1">
        <w:rPr>
          <w:rFonts w:ascii="Times New Roman" w:hAnsi="Times New Roman" w:cs="Times New Roman"/>
          <w:i/>
          <w:sz w:val="24"/>
          <w:lang w:val="en-US"/>
        </w:rPr>
        <w:t>p</w:t>
      </w:r>
      <w:r w:rsidRPr="00556CD1">
        <w:rPr>
          <w:rFonts w:ascii="Times New Roman" w:hAnsi="Times New Roman" w:cs="Times New Roman"/>
          <w:i/>
          <w:sz w:val="24"/>
          <w:vertAlign w:val="subscript"/>
          <w:lang w:val="en-US"/>
        </w:rPr>
        <w:t>n</w:t>
      </w:r>
      <w:proofErr w:type="spellEnd"/>
      <w:proofErr w:type="gramEnd"/>
      <w:r>
        <w:rPr>
          <w:rFonts w:ascii="Times New Roman" w:hAnsi="Times New Roman" w:cs="Times New Roman"/>
          <w:sz w:val="24"/>
        </w:rPr>
        <w:t xml:space="preserve">) на числата </w:t>
      </w:r>
      <w:r>
        <w:rPr>
          <w:rFonts w:ascii="Times New Roman" w:hAnsi="Times New Roman" w:cs="Times New Roman"/>
          <w:sz w:val="24"/>
          <w:lang w:val="en-US"/>
        </w:rPr>
        <w:t>(1, 2, ….,</w:t>
      </w:r>
      <w:r w:rsidRPr="00556CD1">
        <w:rPr>
          <w:rFonts w:ascii="Times New Roman" w:hAnsi="Times New Roman" w:cs="Times New Roman"/>
          <w:i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 xml:space="preserve">), </w:t>
      </w:r>
      <w:r>
        <w:rPr>
          <w:rFonts w:ascii="Times New Roman" w:hAnsi="Times New Roman" w:cs="Times New Roman"/>
          <w:sz w:val="24"/>
        </w:rPr>
        <w:t xml:space="preserve">определя дали вагоните могат да бъдат подредени в такъв ред на линия </w:t>
      </w:r>
      <w:r w:rsidRPr="00556CD1">
        <w:rPr>
          <w:rFonts w:ascii="Times New Roman" w:hAnsi="Times New Roman" w:cs="Times New Roman"/>
          <w:i/>
          <w:sz w:val="24"/>
          <w:lang w:val="en-US"/>
        </w:rPr>
        <w:t>B</w:t>
      </w:r>
      <w:r>
        <w:rPr>
          <w:rFonts w:ascii="Times New Roman" w:hAnsi="Times New Roman" w:cs="Times New Roman"/>
          <w:sz w:val="24"/>
          <w:lang w:val="en-US"/>
        </w:rPr>
        <w:t xml:space="preserve">, </w:t>
      </w:r>
      <w:r>
        <w:rPr>
          <w:rFonts w:ascii="Times New Roman" w:hAnsi="Times New Roman" w:cs="Times New Roman"/>
          <w:sz w:val="24"/>
        </w:rPr>
        <w:t>използвайки само двете операции, описани по-горе.</w:t>
      </w:r>
      <w:r w:rsidR="003807EC">
        <w:rPr>
          <w:rFonts w:ascii="Times New Roman" w:hAnsi="Times New Roman" w:cs="Times New Roman"/>
          <w:sz w:val="24"/>
          <w:lang w:val="en-US"/>
        </w:rPr>
        <w:t xml:space="preserve"> </w:t>
      </w:r>
      <w:r w:rsidR="003807EC">
        <w:rPr>
          <w:rFonts w:ascii="Times New Roman" w:hAnsi="Times New Roman" w:cs="Times New Roman"/>
          <w:sz w:val="24"/>
        </w:rPr>
        <w:t>И трите линии могат да съберат всички вагони.</w:t>
      </w:r>
    </w:p>
    <w:p w:rsidR="00B91760" w:rsidRPr="00C153D9" w:rsidRDefault="00B91760" w:rsidP="003807E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153D9">
        <w:rPr>
          <w:rFonts w:ascii="Times New Roman" w:hAnsi="Times New Roman" w:cs="Times New Roman"/>
          <w:b/>
          <w:sz w:val="24"/>
        </w:rPr>
        <w:t>Вход</w:t>
      </w:r>
    </w:p>
    <w:p w:rsidR="00317B22" w:rsidRDefault="00317B22" w:rsidP="003807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От първия</w:t>
      </w:r>
      <w:r w:rsidR="0084725F">
        <w:rPr>
          <w:rFonts w:ascii="Times New Roman" w:hAnsi="Times New Roman" w:cs="Times New Roman"/>
          <w:sz w:val="24"/>
        </w:rPr>
        <w:t xml:space="preserve"> </w:t>
      </w:r>
      <w:r w:rsidR="00CE5E23">
        <w:rPr>
          <w:rFonts w:ascii="Times New Roman" w:hAnsi="Times New Roman" w:cs="Times New Roman"/>
          <w:sz w:val="24"/>
        </w:rPr>
        <w:t>ред</w:t>
      </w:r>
      <w:r w:rsidR="00B91760">
        <w:rPr>
          <w:rFonts w:ascii="Times New Roman" w:hAnsi="Times New Roman" w:cs="Times New Roman"/>
          <w:sz w:val="24"/>
        </w:rPr>
        <w:t xml:space="preserve"> </w:t>
      </w:r>
      <w:r w:rsidR="003A6AD8">
        <w:rPr>
          <w:rFonts w:ascii="Times New Roman" w:hAnsi="Times New Roman" w:cs="Times New Roman"/>
          <w:sz w:val="24"/>
        </w:rPr>
        <w:t xml:space="preserve">на стандартния вход </w:t>
      </w:r>
      <w:r>
        <w:rPr>
          <w:rFonts w:ascii="Times New Roman" w:hAnsi="Times New Roman" w:cs="Times New Roman"/>
          <w:sz w:val="24"/>
        </w:rPr>
        <w:t>с</w:t>
      </w:r>
      <w:r w:rsidR="0084725F">
        <w:rPr>
          <w:rFonts w:ascii="Times New Roman" w:hAnsi="Times New Roman" w:cs="Times New Roman"/>
          <w:sz w:val="24"/>
        </w:rPr>
        <w:t xml:space="preserve">е </w:t>
      </w:r>
      <w:r>
        <w:rPr>
          <w:rFonts w:ascii="Times New Roman" w:hAnsi="Times New Roman" w:cs="Times New Roman"/>
          <w:sz w:val="24"/>
        </w:rPr>
        <w:t xml:space="preserve">въвежда </w:t>
      </w:r>
      <w:r w:rsidR="003A6AD8">
        <w:rPr>
          <w:rFonts w:ascii="Times New Roman" w:hAnsi="Times New Roman" w:cs="Times New Roman"/>
          <w:sz w:val="24"/>
        </w:rPr>
        <w:t xml:space="preserve">цяло, положително </w:t>
      </w:r>
      <w:r w:rsidR="0084725F">
        <w:rPr>
          <w:rFonts w:ascii="Times New Roman" w:hAnsi="Times New Roman" w:cs="Times New Roman"/>
          <w:sz w:val="24"/>
        </w:rPr>
        <w:t xml:space="preserve">число </w:t>
      </w:r>
      <w:r w:rsidR="003A6AD8">
        <w:rPr>
          <w:rFonts w:ascii="Times New Roman" w:hAnsi="Times New Roman" w:cs="Times New Roman"/>
          <w:i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 xml:space="preserve"> – </w:t>
      </w:r>
      <w:r w:rsidR="003A6AD8">
        <w:rPr>
          <w:rFonts w:ascii="Times New Roman" w:hAnsi="Times New Roman" w:cs="Times New Roman"/>
          <w:sz w:val="24"/>
        </w:rPr>
        <w:t>брой на вагоните</w:t>
      </w:r>
      <w:r>
        <w:rPr>
          <w:rFonts w:ascii="Times New Roman" w:hAnsi="Times New Roman" w:cs="Times New Roman"/>
          <w:sz w:val="24"/>
        </w:rPr>
        <w:t>.</w:t>
      </w:r>
    </w:p>
    <w:p w:rsidR="00B91760" w:rsidRPr="003A6AD8" w:rsidRDefault="003A6AD8" w:rsidP="003807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Следват пет реда, всеки от които съдържа пермутация на числата от 1 до </w:t>
      </w:r>
      <w:r w:rsidRPr="003A6AD8">
        <w:rPr>
          <w:rFonts w:ascii="Times New Roman" w:hAnsi="Times New Roman" w:cs="Times New Roman"/>
          <w:i/>
          <w:sz w:val="24"/>
          <w:lang w:val="en-US"/>
        </w:rPr>
        <w:t>n</w:t>
      </w:r>
      <w:r>
        <w:rPr>
          <w:rFonts w:ascii="Times New Roman" w:hAnsi="Times New Roman" w:cs="Times New Roman"/>
          <w:sz w:val="24"/>
          <w:lang w:val="en-US"/>
        </w:rPr>
        <w:t xml:space="preserve"> – </w:t>
      </w:r>
      <w:r>
        <w:rPr>
          <w:rFonts w:ascii="Times New Roman" w:hAnsi="Times New Roman" w:cs="Times New Roman"/>
          <w:sz w:val="24"/>
        </w:rPr>
        <w:t xml:space="preserve">пет желани от железничарите подредби на вагоните на линия </w:t>
      </w:r>
      <w:r w:rsidRPr="003A6AD8">
        <w:rPr>
          <w:rFonts w:ascii="Times New Roman" w:hAnsi="Times New Roman" w:cs="Times New Roman"/>
          <w:i/>
          <w:sz w:val="24"/>
          <w:lang w:val="en-US"/>
        </w:rPr>
        <w:t>B</w:t>
      </w:r>
      <w:r w:rsidR="0084725F">
        <w:rPr>
          <w:rFonts w:ascii="Times New Roman" w:hAnsi="Times New Roman" w:cs="Times New Roman"/>
          <w:sz w:val="24"/>
        </w:rPr>
        <w:t>.</w:t>
      </w:r>
      <w:r w:rsidR="0084725F">
        <w:rPr>
          <w:rFonts w:ascii="Times New Roman" w:hAnsi="Times New Roman" w:cs="Times New Roman"/>
          <w:sz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</w:rPr>
        <w:t>Числата на всеки ред са разделени с по един интервал.</w:t>
      </w:r>
    </w:p>
    <w:p w:rsidR="003A6AD8" w:rsidRDefault="0084725F" w:rsidP="003807E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C153D9">
        <w:rPr>
          <w:rFonts w:ascii="Times New Roman" w:hAnsi="Times New Roman" w:cs="Times New Roman"/>
          <w:b/>
          <w:sz w:val="24"/>
        </w:rPr>
        <w:t>Изход</w:t>
      </w:r>
    </w:p>
    <w:p w:rsidR="0084725F" w:rsidRDefault="003A6AD8" w:rsidP="003807EC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На един</w:t>
      </w:r>
      <w:r w:rsidR="0084725F">
        <w:rPr>
          <w:rFonts w:ascii="Times New Roman" w:hAnsi="Times New Roman" w:cs="Times New Roman"/>
          <w:sz w:val="24"/>
        </w:rPr>
        <w:t xml:space="preserve"> ред </w:t>
      </w:r>
      <w:r>
        <w:rPr>
          <w:rFonts w:ascii="Times New Roman" w:hAnsi="Times New Roman" w:cs="Times New Roman"/>
          <w:sz w:val="24"/>
        </w:rPr>
        <w:t>на стандартния изход изведете низ от пет нули или единици</w:t>
      </w:r>
      <w:r w:rsidR="0084725F">
        <w:rPr>
          <w:rFonts w:ascii="Times New Roman" w:hAnsi="Times New Roman" w:cs="Times New Roman"/>
          <w:sz w:val="24"/>
        </w:rPr>
        <w:t>.</w:t>
      </w:r>
      <w:r>
        <w:rPr>
          <w:rFonts w:ascii="Times New Roman" w:hAnsi="Times New Roman" w:cs="Times New Roman"/>
          <w:sz w:val="24"/>
        </w:rPr>
        <w:t xml:space="preserve"> За съответната желана подредба (по реда на редовете от входа) изведете 1, ако тя може да бъде постигната с използване на двете операции, и 0, ако не може.</w:t>
      </w:r>
    </w:p>
    <w:p w:rsidR="00317B22" w:rsidRDefault="00317B22" w:rsidP="003807EC">
      <w:pPr>
        <w:spacing w:after="0" w:line="240" w:lineRule="auto"/>
        <w:jc w:val="both"/>
        <w:rPr>
          <w:rFonts w:ascii="Times New Roman" w:hAnsi="Times New Roman" w:cs="Times New Roman"/>
          <w:b/>
          <w:sz w:val="24"/>
        </w:rPr>
      </w:pPr>
      <w:r w:rsidRPr="00317B22">
        <w:rPr>
          <w:rFonts w:ascii="Times New Roman" w:hAnsi="Times New Roman" w:cs="Times New Roman"/>
          <w:b/>
          <w:sz w:val="24"/>
        </w:rPr>
        <w:t>Ограничения</w:t>
      </w:r>
    </w:p>
    <w:p w:rsidR="00317B22" w:rsidRDefault="00BA5ABA" w:rsidP="003807EC">
      <w:pPr>
        <w:spacing w:after="0" w:line="240" w:lineRule="auto"/>
        <w:ind w:firstLine="709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sz w:val="24"/>
        </w:rPr>
        <w:t>1</w:t>
      </w:r>
      <w:r w:rsidR="007C0A5A">
        <w:rPr>
          <w:rFonts w:ascii="Times New Roman" w:hAnsi="Times New Roman" w:cs="Times New Roman"/>
          <w:sz w:val="24"/>
        </w:rPr>
        <w:t> </w:t>
      </w:r>
      <w:r w:rsidR="00317B22" w:rsidRPr="00317B22">
        <w:rPr>
          <w:rFonts w:ascii="Times New Roman" w:hAnsi="Times New Roman" w:cs="Times New Roman"/>
          <w:sz w:val="24"/>
        </w:rPr>
        <w:t>≤</w:t>
      </w:r>
      <w:r w:rsidR="007C0A5A">
        <w:rPr>
          <w:rFonts w:ascii="Times New Roman" w:hAnsi="Times New Roman" w:cs="Times New Roman"/>
          <w:sz w:val="24"/>
        </w:rPr>
        <w:t> </w:t>
      </w:r>
      <w:r w:rsidR="00317B22" w:rsidRPr="00317B22">
        <w:rPr>
          <w:rFonts w:ascii="Times New Roman" w:hAnsi="Times New Roman" w:cs="Times New Roman"/>
          <w:i/>
          <w:sz w:val="24"/>
          <w:lang w:val="en-US"/>
        </w:rPr>
        <w:t>N</w:t>
      </w:r>
      <w:r w:rsidR="007C0A5A">
        <w:rPr>
          <w:rFonts w:ascii="Times New Roman" w:hAnsi="Times New Roman" w:cs="Times New Roman"/>
          <w:sz w:val="24"/>
        </w:rPr>
        <w:t> </w:t>
      </w:r>
      <w:r w:rsidR="00317B22" w:rsidRPr="00317B22">
        <w:rPr>
          <w:rFonts w:ascii="Times New Roman" w:hAnsi="Times New Roman" w:cs="Times New Roman"/>
          <w:sz w:val="24"/>
          <w:lang w:val="en-US"/>
        </w:rPr>
        <w:t>≤</w:t>
      </w:r>
      <w:r w:rsidR="007C0A5A">
        <w:rPr>
          <w:rFonts w:ascii="Times New Roman" w:hAnsi="Times New Roman" w:cs="Times New Roman"/>
          <w:sz w:val="24"/>
        </w:rPr>
        <w:t> </w:t>
      </w:r>
      <w:r>
        <w:rPr>
          <w:rFonts w:ascii="Times New Roman" w:hAnsi="Times New Roman" w:cs="Times New Roman"/>
          <w:sz w:val="24"/>
        </w:rPr>
        <w:t>1</w:t>
      </w:r>
      <w:r w:rsidR="00317B22" w:rsidRPr="00317B22">
        <w:rPr>
          <w:rFonts w:ascii="Times New Roman" w:hAnsi="Times New Roman" w:cs="Times New Roman"/>
          <w:sz w:val="24"/>
          <w:lang w:val="en-US"/>
        </w:rPr>
        <w:t>00</w:t>
      </w:r>
      <w:r w:rsidR="003807EC">
        <w:rPr>
          <w:rFonts w:ascii="Times New Roman" w:hAnsi="Times New Roman" w:cs="Times New Roman"/>
          <w:sz w:val="24"/>
          <w:lang w:val="en-US"/>
        </w:rPr>
        <w:t> </w:t>
      </w:r>
      <w:r w:rsidR="00317B22" w:rsidRPr="00317B22">
        <w:rPr>
          <w:rFonts w:ascii="Times New Roman" w:hAnsi="Times New Roman" w:cs="Times New Roman"/>
          <w:sz w:val="24"/>
          <w:lang w:val="en-US"/>
        </w:rPr>
        <w:t>000</w:t>
      </w:r>
    </w:p>
    <w:p w:rsidR="003A6AD8" w:rsidRDefault="003A6AD8" w:rsidP="003807EC">
      <w:pPr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3A6AD8">
        <w:rPr>
          <w:rFonts w:ascii="Times New Roman" w:hAnsi="Times New Roman" w:cs="Times New Roman"/>
          <w:b/>
          <w:sz w:val="24"/>
        </w:rPr>
        <w:t>Пример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1"/>
        <w:gridCol w:w="2268"/>
      </w:tblGrid>
      <w:tr w:rsidR="003A6AD8" w:rsidTr="003A6AD8">
        <w:tc>
          <w:tcPr>
            <w:tcW w:w="1951" w:type="dxa"/>
          </w:tcPr>
          <w:p w:rsidR="003A6AD8" w:rsidRDefault="003A6AD8" w:rsidP="003A6A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Вход</w:t>
            </w:r>
          </w:p>
        </w:tc>
        <w:tc>
          <w:tcPr>
            <w:tcW w:w="2268" w:type="dxa"/>
          </w:tcPr>
          <w:p w:rsidR="003A6AD8" w:rsidRDefault="003A6AD8" w:rsidP="003A6AD8">
            <w:pPr>
              <w:jc w:val="center"/>
              <w:rPr>
                <w:rFonts w:ascii="Times New Roman" w:hAnsi="Times New Roman" w:cs="Times New Roman"/>
                <w:b/>
                <w:sz w:val="24"/>
              </w:rPr>
            </w:pPr>
            <w:r>
              <w:rPr>
                <w:rFonts w:ascii="Times New Roman" w:hAnsi="Times New Roman" w:cs="Times New Roman"/>
                <w:b/>
                <w:sz w:val="24"/>
              </w:rPr>
              <w:t>Изход</w:t>
            </w:r>
          </w:p>
        </w:tc>
      </w:tr>
      <w:tr w:rsidR="003A6AD8" w:rsidTr="003A6AD8">
        <w:tc>
          <w:tcPr>
            <w:tcW w:w="1951" w:type="dxa"/>
          </w:tcPr>
          <w:p w:rsidR="003A6AD8" w:rsidRPr="003A6AD8" w:rsidRDefault="003A6AD8" w:rsidP="003A6AD8">
            <w:pPr>
              <w:rPr>
                <w:rFonts w:ascii="Times New Roman" w:hAnsi="Times New Roman" w:cs="Times New Roman"/>
                <w:sz w:val="24"/>
              </w:rPr>
            </w:pPr>
            <w:r w:rsidRPr="003A6AD8">
              <w:rPr>
                <w:rFonts w:ascii="Times New Roman" w:hAnsi="Times New Roman" w:cs="Times New Roman"/>
                <w:sz w:val="24"/>
              </w:rPr>
              <w:t>3</w:t>
            </w:r>
          </w:p>
          <w:p w:rsidR="003A6AD8" w:rsidRDefault="003807EC" w:rsidP="003A6AD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3807EC">
              <w:rPr>
                <w:rFonts w:ascii="Times New Roman" w:hAnsi="Times New Roman" w:cs="Times New Roman"/>
                <w:sz w:val="24"/>
                <w:lang w:val="en-US"/>
              </w:rPr>
              <w:t>1 3 2</w:t>
            </w:r>
          </w:p>
          <w:p w:rsidR="003807EC" w:rsidRDefault="003807EC" w:rsidP="003A6AD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2 1 3</w:t>
            </w:r>
          </w:p>
          <w:p w:rsidR="003807EC" w:rsidRDefault="003807EC" w:rsidP="003A6AD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2 3 1</w:t>
            </w:r>
          </w:p>
          <w:p w:rsidR="003807EC" w:rsidRDefault="003807EC" w:rsidP="003A6AD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3 1 2</w:t>
            </w:r>
          </w:p>
          <w:p w:rsidR="003807EC" w:rsidRPr="003807EC" w:rsidRDefault="003807EC" w:rsidP="003A6AD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3 2 1</w:t>
            </w:r>
          </w:p>
        </w:tc>
        <w:tc>
          <w:tcPr>
            <w:tcW w:w="2268" w:type="dxa"/>
          </w:tcPr>
          <w:p w:rsidR="003A6AD8" w:rsidRPr="003807EC" w:rsidRDefault="003807EC" w:rsidP="003A6AD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3807EC">
              <w:rPr>
                <w:rFonts w:ascii="Times New Roman" w:hAnsi="Times New Roman" w:cs="Times New Roman"/>
                <w:sz w:val="24"/>
                <w:lang w:val="en-US"/>
              </w:rPr>
              <w:t>11101</w:t>
            </w:r>
          </w:p>
        </w:tc>
        <w:bookmarkStart w:id="0" w:name="_GoBack"/>
        <w:bookmarkEnd w:id="0"/>
      </w:tr>
    </w:tbl>
    <w:p w:rsidR="003A6AD8" w:rsidRPr="003A6AD8" w:rsidRDefault="003A6AD8" w:rsidP="00826CD2">
      <w:pPr>
        <w:spacing w:after="0" w:line="240" w:lineRule="auto"/>
        <w:rPr>
          <w:rFonts w:ascii="Times New Roman" w:hAnsi="Times New Roman" w:cs="Times New Roman"/>
          <w:b/>
          <w:sz w:val="24"/>
        </w:rPr>
      </w:pPr>
    </w:p>
    <w:sectPr w:rsidR="003A6AD8" w:rsidRPr="003A6AD8" w:rsidSect="009D2162">
      <w:headerReference w:type="default" r:id="rId6"/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D5979" w:rsidRDefault="001D5979" w:rsidP="00313B8D">
      <w:pPr>
        <w:spacing w:after="0" w:line="240" w:lineRule="auto"/>
      </w:pPr>
      <w:r>
        <w:separator/>
      </w:r>
    </w:p>
  </w:endnote>
  <w:endnote w:type="continuationSeparator" w:id="0">
    <w:p w:rsidR="001D5979" w:rsidRDefault="001D5979" w:rsidP="0031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D5979" w:rsidRDefault="001D5979" w:rsidP="00313B8D">
      <w:pPr>
        <w:spacing w:after="0" w:line="240" w:lineRule="auto"/>
      </w:pPr>
      <w:r>
        <w:separator/>
      </w:r>
    </w:p>
  </w:footnote>
  <w:footnote w:type="continuationSeparator" w:id="0">
    <w:p w:rsidR="001D5979" w:rsidRDefault="001D5979" w:rsidP="0031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13B8D" w:rsidRPr="00313B8D" w:rsidRDefault="00313B8D" w:rsidP="00313B8D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313B8D">
      <w:rPr>
        <w:rFonts w:ascii="Times New Roman" w:hAnsi="Times New Roman" w:cs="Times New Roman"/>
        <w:b/>
        <w:sz w:val="28"/>
        <w:szCs w:val="28"/>
      </w:rPr>
      <w:t>НАЦИОНАЛНА ОЛИМПИАДА ПО ИНФОРМАТИКА</w:t>
    </w:r>
  </w:p>
  <w:p w:rsidR="00313B8D" w:rsidRPr="00313B8D" w:rsidRDefault="00313B8D" w:rsidP="00313B8D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 xml:space="preserve">Общински кръг, </w:t>
    </w:r>
    <w:r w:rsidR="00F85076">
      <w:rPr>
        <w:rFonts w:ascii="Times New Roman" w:hAnsi="Times New Roman" w:cs="Times New Roman"/>
        <w:b/>
        <w:sz w:val="28"/>
        <w:szCs w:val="28"/>
        <w:lang w:val="en-US"/>
      </w:rPr>
      <w:t>06</w:t>
    </w:r>
    <w:r w:rsidRPr="00313B8D">
      <w:rPr>
        <w:rFonts w:ascii="Times New Roman" w:hAnsi="Times New Roman" w:cs="Times New Roman"/>
        <w:b/>
        <w:sz w:val="28"/>
        <w:szCs w:val="28"/>
      </w:rPr>
      <w:t xml:space="preserve">. </w:t>
    </w:r>
    <w:r w:rsidR="00F85076">
      <w:rPr>
        <w:rFonts w:ascii="Times New Roman" w:hAnsi="Times New Roman" w:cs="Times New Roman"/>
        <w:b/>
        <w:sz w:val="28"/>
        <w:szCs w:val="28"/>
        <w:lang w:val="en-US"/>
      </w:rPr>
      <w:t>01</w:t>
    </w:r>
    <w:r w:rsidRPr="00313B8D">
      <w:rPr>
        <w:rFonts w:ascii="Times New Roman" w:hAnsi="Times New Roman" w:cs="Times New Roman"/>
        <w:b/>
        <w:sz w:val="28"/>
        <w:szCs w:val="28"/>
      </w:rPr>
      <w:t>. 201</w:t>
    </w:r>
    <w:r w:rsidR="00F85076">
      <w:rPr>
        <w:rFonts w:ascii="Times New Roman" w:hAnsi="Times New Roman" w:cs="Times New Roman"/>
        <w:b/>
        <w:sz w:val="28"/>
        <w:szCs w:val="28"/>
        <w:lang w:val="en-US"/>
      </w:rPr>
      <w:t>8</w:t>
    </w:r>
    <w:r w:rsidRPr="00313B8D">
      <w:rPr>
        <w:rFonts w:ascii="Times New Roman" w:hAnsi="Times New Roman" w:cs="Times New Roman"/>
        <w:b/>
        <w:sz w:val="28"/>
        <w:szCs w:val="28"/>
      </w:rPr>
      <w:t xml:space="preserve"> г.</w:t>
    </w:r>
  </w:p>
  <w:p w:rsidR="00313B8D" w:rsidRPr="00313B8D" w:rsidRDefault="00313B8D" w:rsidP="00313B8D">
    <w:pPr>
      <w:pStyle w:val="Header"/>
      <w:jc w:val="center"/>
      <w:rPr>
        <w:rFonts w:ascii="Times New Roman" w:hAnsi="Times New Roman" w:cs="Times New Roman"/>
        <w:b/>
        <w:sz w:val="28"/>
        <w:szCs w:val="28"/>
      </w:rPr>
    </w:pPr>
    <w:r w:rsidRPr="00313B8D">
      <w:rPr>
        <w:rFonts w:ascii="Times New Roman" w:hAnsi="Times New Roman" w:cs="Times New Roman"/>
        <w:b/>
        <w:sz w:val="28"/>
        <w:szCs w:val="28"/>
      </w:rPr>
      <w:t>Група A (11.-12. клас)</w:t>
    </w:r>
  </w:p>
  <w:p w:rsidR="00313B8D" w:rsidRDefault="00313B8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118C0"/>
    <w:rsid w:val="000408AB"/>
    <w:rsid w:val="00080F1B"/>
    <w:rsid w:val="000B2790"/>
    <w:rsid w:val="001D5979"/>
    <w:rsid w:val="001F16A5"/>
    <w:rsid w:val="0025269A"/>
    <w:rsid w:val="00290824"/>
    <w:rsid w:val="002D095D"/>
    <w:rsid w:val="00313B8D"/>
    <w:rsid w:val="00317B22"/>
    <w:rsid w:val="0035150E"/>
    <w:rsid w:val="003807EC"/>
    <w:rsid w:val="003A6AD8"/>
    <w:rsid w:val="003C44A4"/>
    <w:rsid w:val="003D73E5"/>
    <w:rsid w:val="00415BF8"/>
    <w:rsid w:val="004C1CB7"/>
    <w:rsid w:val="00556CD1"/>
    <w:rsid w:val="005C469A"/>
    <w:rsid w:val="007140F3"/>
    <w:rsid w:val="007210F3"/>
    <w:rsid w:val="00726287"/>
    <w:rsid w:val="007C0A5A"/>
    <w:rsid w:val="00826CD2"/>
    <w:rsid w:val="0084725F"/>
    <w:rsid w:val="00881D5A"/>
    <w:rsid w:val="009118C0"/>
    <w:rsid w:val="009D2162"/>
    <w:rsid w:val="00A56C5D"/>
    <w:rsid w:val="00A64EF7"/>
    <w:rsid w:val="00B22120"/>
    <w:rsid w:val="00B47A08"/>
    <w:rsid w:val="00B73FE1"/>
    <w:rsid w:val="00B91760"/>
    <w:rsid w:val="00BA5ABA"/>
    <w:rsid w:val="00BB37D2"/>
    <w:rsid w:val="00C05743"/>
    <w:rsid w:val="00C06DD0"/>
    <w:rsid w:val="00C153D9"/>
    <w:rsid w:val="00CD04CC"/>
    <w:rsid w:val="00CE5E23"/>
    <w:rsid w:val="00D1315C"/>
    <w:rsid w:val="00D40574"/>
    <w:rsid w:val="00D60BE2"/>
    <w:rsid w:val="00D91D39"/>
    <w:rsid w:val="00EF3468"/>
    <w:rsid w:val="00F73B2A"/>
    <w:rsid w:val="00F85076"/>
    <w:rsid w:val="00FB04FB"/>
    <w:rsid w:val="00FD04FF"/>
    <w:rsid w:val="00FE1E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1"/>
    <o:shapelayout v:ext="edit">
      <o:idmap v:ext="edit" data="1"/>
      <o:rules v:ext="edit">
        <o:r id="V:Rule1" type="arc" idref="#_x0000_s1062"/>
        <o:r id="V:Rule2" type="arc" idref="#_x0000_s1061"/>
        <o:r id="V:Rule3" type="arc" idref="#_x0000_s1060"/>
        <o:r id="V:Rule4" type="arc" idref="#_x0000_s1059"/>
        <o:r id="V:Rule12" type="connector" idref="#_x0000_s1056"/>
        <o:r id="V:Rule13" type="connector" idref="#_x0000_s1055"/>
        <o:r id="V:Rule14" type="connector" idref="#_x0000_s1057"/>
        <o:r id="V:Rule15" type="connector" idref="#_x0000_s1058"/>
        <o:r id="V:Rule16" type="connector" idref="#_x0000_s1066"/>
        <o:r id="V:Rule17" type="connector" idref="#_x0000_s1064"/>
        <o:r id="V:Rule18" type="connector" idref="#_x0000_s1063"/>
      </o:rules>
    </o:shapelayout>
  </w:shapeDefaults>
  <w:decimalSymbol w:val="."/>
  <w:listSeparator w:val=";"/>
  <w15:docId w15:val="{34C4529B-AD26-4773-9904-D17CDAFB66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C44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2212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12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1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13B8D"/>
  </w:style>
  <w:style w:type="paragraph" w:styleId="Footer">
    <w:name w:val="footer"/>
    <w:basedOn w:val="Normal"/>
    <w:link w:val="FooterChar"/>
    <w:uiPriority w:val="99"/>
    <w:unhideWhenUsed/>
    <w:rsid w:val="0031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13B8D"/>
  </w:style>
  <w:style w:type="table" w:styleId="TableGrid">
    <w:name w:val="Table Grid"/>
    <w:basedOn w:val="TableNormal"/>
    <w:uiPriority w:val="59"/>
    <w:rsid w:val="003A6A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716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Rusko Shikov</cp:lastModifiedBy>
  <cp:revision>35</cp:revision>
  <cp:lastPrinted>2016-11-12T11:16:00Z</cp:lastPrinted>
  <dcterms:created xsi:type="dcterms:W3CDTF">2016-11-12T10:18:00Z</dcterms:created>
  <dcterms:modified xsi:type="dcterms:W3CDTF">2018-01-02T07:34:00Z</dcterms:modified>
</cp:coreProperties>
</file>