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284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A3. Авиокомпания</w:t>
      </w:r>
    </w:p>
    <w:p w:rsidR="00000000" w:rsidDel="00000000" w:rsidP="00000000" w:rsidRDefault="00000000" w:rsidRPr="00000000" w14:paraId="00000002">
      <w:pPr>
        <w:spacing w:after="0" w:line="271.2" w:lineRule="auto"/>
        <w:ind w:left="-284" w:firstLine="5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Пешо разглежда картата с полети на самолетната компания “Кодинг Еър”. На картата има N града, номерирани с числата от 1 до N. Дадени са всички двойки градове, между които авиокомпанията предлага директни полети.</w:t>
      </w:r>
    </w:p>
    <w:p w:rsidR="00000000" w:rsidDel="00000000" w:rsidP="00000000" w:rsidRDefault="00000000" w:rsidRPr="00000000" w14:paraId="00000003">
      <w:pPr>
        <w:spacing w:after="0" w:line="271.2" w:lineRule="auto"/>
        <w:ind w:left="-284" w:firstLine="5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Пешо забелязал, че има точно N-1 различни двупосочни полета и съществува начин за придвижване между всеки два града.</w:t>
      </w:r>
    </w:p>
    <w:p w:rsidR="00000000" w:rsidDel="00000000" w:rsidP="00000000" w:rsidRDefault="00000000" w:rsidRPr="00000000" w14:paraId="00000004">
      <w:pPr>
        <w:spacing w:after="0" w:line="271.2" w:lineRule="auto"/>
        <w:ind w:left="-284" w:firstLine="56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Пешо иска да разбере в кой град ще е добре да живее, ако много пътува с “Кодинг Еър”. За всеки град той се интересува с колко най-много различни полета може да стигне до произволен друг град. За да е добър един град Пешо иска това число да е минимално.</w:t>
      </w:r>
    </w:p>
    <w:p w:rsidR="00000000" w:rsidDel="00000000" w:rsidP="00000000" w:rsidRDefault="00000000" w:rsidRPr="00000000" w14:paraId="00000005">
      <w:pPr>
        <w:spacing w:after="120" w:line="273.6" w:lineRule="auto"/>
        <w:ind w:left="-284" w:firstLine="56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Помогнете на Пешо и напишете 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която намира всички градове, от които най-отдалеченият град (по брой полети) се достига с минимален брой полети.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първия ред на стандартния вход се въвежда едно цяло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броят градове. От следващите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реда се въвеждат по две различни цели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указващи наличието на директен полет между градовете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-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Изход.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първия ред на стандартния изход изведе търсения брой градове. На втория ред изведете номерата на градовете, подредени в нарастващ ред, разделени с по един интервал.</w:t>
      </w:r>
    </w:p>
    <w:p w:rsidR="00000000" w:rsidDel="00000000" w:rsidP="00000000" w:rsidRDefault="00000000" w:rsidRPr="00000000" w14:paraId="00000008">
      <w:pPr>
        <w:spacing w:after="120" w:before="120" w:line="273.6" w:lineRule="auto"/>
        <w:ind w:left="709" w:hanging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Ограничения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: 2 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100 000, 1 ≤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before="120" w:lineRule="auto"/>
        <w:ind w:left="709" w:hanging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 70% от тестовете 2 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1 000.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Rule="auto"/>
        <w:ind w:left="709" w:hanging="99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120" w:line="271.2" w:lineRule="auto"/>
        <w:ind w:left="709" w:hanging="99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</w:t>
        <w:tab/>
        <w:tab/>
        <w:tab/>
        <w:t xml:space="preserve">Изход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2421544</wp:posOffset>
            </wp:positionH>
            <wp:positionV relativeFrom="paragraph">
              <wp:posOffset>180271</wp:posOffset>
            </wp:positionV>
            <wp:extent cx="3154680" cy="1399032"/>
            <wp:effectExtent b="0" l="0" r="0" t="0"/>
            <wp:wrapSquare wrapText="bothSides" distB="0" distT="0" distL="114300" distR="114300"/>
            <wp:docPr descr="A close up of a clock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lose up of a clock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399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="240" w:lineRule="auto"/>
        <w:ind w:hanging="2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  <w:tab/>
        <w:tab/>
        <w:tab/>
        <w:t xml:space="preserve">2</w:t>
      </w:r>
    </w:p>
    <w:p w:rsidR="00000000" w:rsidDel="00000000" w:rsidP="00000000" w:rsidRDefault="00000000" w:rsidRPr="00000000" w14:paraId="0000000D">
      <w:pPr>
        <w:spacing w:after="0" w:line="240" w:lineRule="auto"/>
        <w:ind w:hanging="2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4 3</w:t>
        <w:tab/>
        <w:tab/>
        <w:t xml:space="preserve">2 5</w:t>
      </w:r>
    </w:p>
    <w:p w:rsidR="00000000" w:rsidDel="00000000" w:rsidP="00000000" w:rsidRDefault="00000000" w:rsidRPr="00000000" w14:paraId="0000000E">
      <w:pPr>
        <w:spacing w:after="0" w:line="240" w:lineRule="auto"/>
        <w:ind w:hanging="2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0F">
      <w:pPr>
        <w:spacing w:after="0" w:line="240" w:lineRule="auto"/>
        <w:ind w:hanging="2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6 2</w:t>
      </w:r>
    </w:p>
    <w:p w:rsidR="00000000" w:rsidDel="00000000" w:rsidP="00000000" w:rsidRDefault="00000000" w:rsidRPr="00000000" w14:paraId="00000010">
      <w:pPr>
        <w:spacing w:after="0" w:line="240" w:lineRule="auto"/>
        <w:ind w:hanging="2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2 5</w:t>
      </w:r>
    </w:p>
    <w:p w:rsidR="00000000" w:rsidDel="00000000" w:rsidP="00000000" w:rsidRDefault="00000000" w:rsidRPr="00000000" w14:paraId="00000011">
      <w:pPr>
        <w:spacing w:after="0" w:line="240" w:lineRule="auto"/>
        <w:ind w:hanging="28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1 5</w:t>
      </w:r>
    </w:p>
    <w:p w:rsidR="00000000" w:rsidDel="00000000" w:rsidP="00000000" w:rsidRDefault="00000000" w:rsidRPr="00000000" w14:paraId="00000012">
      <w:pPr>
        <w:spacing w:line="240" w:lineRule="auto"/>
        <w:ind w:hanging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1 7</w:t>
      </w:r>
    </w:p>
    <w:p w:rsidR="00000000" w:rsidDel="00000000" w:rsidP="00000000" w:rsidRDefault="00000000" w:rsidRPr="00000000" w14:paraId="00000013">
      <w:pPr>
        <w:spacing w:before="120" w:lineRule="auto"/>
        <w:ind w:left="709" w:hanging="99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Обяснение</w:t>
      </w:r>
    </w:p>
    <w:p w:rsidR="00000000" w:rsidDel="00000000" w:rsidP="00000000" w:rsidRDefault="00000000" w:rsidRPr="00000000" w14:paraId="00000014">
      <w:pPr>
        <w:ind w:left="-28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всеки град търсим най-отдалеченият град по брой полети. От град 1 най-дългият път е до град 4 – с 4 полета, от град 2 – до град 7 с 3 полета, от град 3 – до град 7 с 4 полета, от град 4 – до град 7 с 5 полета, от град 5 – до град 4 с 3 полета, от град 6 – до град 7 с 4 полета и от град 7 – до град 4 с 5 полета. Най-малкият търсен брой полети е 3. Той се достига за два града – 2 и 5.</w:t>
      </w:r>
    </w:p>
    <w:sectPr>
      <w:headerReference r:id="rId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НАЦИОНАЛНА ОЛИМПИАДА ПО ИНФОРМАТИКА</w:t>
    </w:r>
  </w:p>
  <w:p w:rsidR="00000000" w:rsidDel="00000000" w:rsidP="00000000" w:rsidRDefault="00000000" w:rsidRPr="00000000" w14:paraId="00000016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Общински кръг</w:t>
    </w:r>
  </w:p>
  <w:p w:rsidR="00000000" w:rsidDel="00000000" w:rsidP="00000000" w:rsidRDefault="00000000" w:rsidRPr="00000000" w14:paraId="00000017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11 януари 2020 г.</w:t>
    </w:r>
  </w:p>
  <w:p w:rsidR="00000000" w:rsidDel="00000000" w:rsidP="00000000" w:rsidRDefault="00000000" w:rsidRPr="00000000" w14:paraId="00000018">
    <w:pPr>
      <w:spacing w:after="0"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Група А, 11-12 клас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