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D04" w:rsidRPr="003C2D40" w:rsidRDefault="0080717C" w:rsidP="00237020">
      <w:pPr>
        <w:spacing w:after="100"/>
        <w:rPr>
          <w:b/>
          <w:sz w:val="24"/>
        </w:rPr>
      </w:pPr>
      <w:r w:rsidRPr="003C2D40">
        <w:rPr>
          <w:b/>
          <w:sz w:val="24"/>
        </w:rPr>
        <w:t xml:space="preserve">Задача </w:t>
      </w:r>
      <w:r w:rsidR="00F52B9B" w:rsidRPr="003C2D40">
        <w:rPr>
          <w:b/>
          <w:sz w:val="24"/>
        </w:rPr>
        <w:t>B1.</w:t>
      </w:r>
      <w:r w:rsidRPr="003C2D40">
        <w:rPr>
          <w:b/>
          <w:sz w:val="24"/>
        </w:rPr>
        <w:t xml:space="preserve"> Скоби</w:t>
      </w:r>
    </w:p>
    <w:p w:rsidR="00513474" w:rsidRPr="003C2D40" w:rsidRDefault="00513474" w:rsidP="00237020">
      <w:pPr>
        <w:spacing w:after="100"/>
        <w:rPr>
          <w:b/>
          <w:sz w:val="24"/>
        </w:rPr>
      </w:pPr>
      <w:r w:rsidRPr="003C2D40">
        <w:rPr>
          <w:b/>
          <w:sz w:val="24"/>
        </w:rPr>
        <w:t>Пояснение към решението</w:t>
      </w:r>
    </w:p>
    <w:p w:rsidR="00513474" w:rsidRPr="003C2D40" w:rsidRDefault="00F52B9B" w:rsidP="00237020">
      <w:pPr>
        <w:spacing w:after="100"/>
        <w:rPr>
          <w:sz w:val="24"/>
        </w:rPr>
      </w:pPr>
      <w:r w:rsidRPr="003C2D40">
        <w:rPr>
          <w:sz w:val="24"/>
        </w:rPr>
        <w:t xml:space="preserve">За да бъде </w:t>
      </w:r>
      <w:r w:rsidR="001F22D9">
        <w:rPr>
          <w:sz w:val="24"/>
        </w:rPr>
        <w:t xml:space="preserve">един низ правилен, съгласно условието на задачата, </w:t>
      </w:r>
      <w:r w:rsidRPr="003C2D40">
        <w:rPr>
          <w:sz w:val="24"/>
        </w:rPr>
        <w:t>трябва:</w:t>
      </w:r>
    </w:p>
    <w:p w:rsidR="00F52B9B" w:rsidRPr="003C2D40" w:rsidRDefault="00F52B9B" w:rsidP="00237020">
      <w:pPr>
        <w:pStyle w:val="ListParagraph"/>
        <w:numPr>
          <w:ilvl w:val="0"/>
          <w:numId w:val="1"/>
        </w:numPr>
        <w:spacing w:after="100"/>
        <w:jc w:val="both"/>
        <w:rPr>
          <w:sz w:val="24"/>
        </w:rPr>
      </w:pPr>
      <w:r w:rsidRPr="003C2D40">
        <w:rPr>
          <w:sz w:val="24"/>
        </w:rPr>
        <w:t xml:space="preserve">Във всеки префикс (т.е. начален </w:t>
      </w:r>
      <w:proofErr w:type="spellStart"/>
      <w:r w:rsidRPr="003C2D40">
        <w:rPr>
          <w:sz w:val="24"/>
        </w:rPr>
        <w:t>подниз</w:t>
      </w:r>
      <w:proofErr w:type="spellEnd"/>
      <w:r w:rsidRPr="003C2D40">
        <w:rPr>
          <w:sz w:val="24"/>
        </w:rPr>
        <w:t>) броят на отварящите скоби да е по-голям или равен на броя на затварящите скоби.</w:t>
      </w:r>
    </w:p>
    <w:p w:rsidR="00F52B9B" w:rsidRPr="003C2D40" w:rsidRDefault="00F52B9B" w:rsidP="00237020">
      <w:pPr>
        <w:pStyle w:val="ListParagraph"/>
        <w:numPr>
          <w:ilvl w:val="0"/>
          <w:numId w:val="1"/>
        </w:numPr>
        <w:spacing w:after="100"/>
        <w:jc w:val="both"/>
        <w:rPr>
          <w:sz w:val="24"/>
        </w:rPr>
      </w:pPr>
      <w:r w:rsidRPr="003C2D40">
        <w:rPr>
          <w:sz w:val="24"/>
        </w:rPr>
        <w:t>В целия низ броят на отварящите скоби да е равен на броя на затварящите скоби.</w:t>
      </w:r>
    </w:p>
    <w:p w:rsidR="00F52B9B" w:rsidRPr="003C2D40" w:rsidRDefault="00F52B9B" w:rsidP="00237020">
      <w:pPr>
        <w:spacing w:after="100"/>
        <w:jc w:val="both"/>
        <w:rPr>
          <w:sz w:val="24"/>
        </w:rPr>
      </w:pPr>
      <w:r w:rsidRPr="003C2D40">
        <w:rPr>
          <w:sz w:val="24"/>
        </w:rPr>
        <w:t xml:space="preserve">Използваме рекурсивна функция f(i, j), която пресмята броя на различните префикси на </w:t>
      </w:r>
      <w:proofErr w:type="spellStart"/>
      <w:r w:rsidRPr="003C2D40">
        <w:rPr>
          <w:sz w:val="24"/>
        </w:rPr>
        <w:t>низовете</w:t>
      </w:r>
      <w:proofErr w:type="spellEnd"/>
      <w:r w:rsidRPr="003C2D40">
        <w:rPr>
          <w:sz w:val="24"/>
        </w:rPr>
        <w:t xml:space="preserve"> от търсения вид, като префиксите се състоят от първите i елемента и разликата в броя на скобите от вида </w:t>
      </w:r>
      <w:r w:rsidR="003C2D40" w:rsidRPr="003C2D40">
        <w:rPr>
          <w:sz w:val="24"/>
        </w:rPr>
        <w:t>“</w:t>
      </w:r>
      <w:r w:rsidRPr="003C2D40">
        <w:rPr>
          <w:sz w:val="24"/>
        </w:rPr>
        <w:t>(</w:t>
      </w:r>
      <w:r w:rsidR="003C2D40" w:rsidRPr="003C2D40">
        <w:rPr>
          <w:sz w:val="24"/>
        </w:rPr>
        <w:t>“</w:t>
      </w:r>
      <w:r w:rsidRPr="003C2D40">
        <w:rPr>
          <w:sz w:val="24"/>
        </w:rPr>
        <w:t xml:space="preserve"> минус броя на скобите от вида </w:t>
      </w:r>
      <w:r w:rsidR="003C2D40" w:rsidRPr="003C2D40">
        <w:rPr>
          <w:sz w:val="24"/>
        </w:rPr>
        <w:t>“</w:t>
      </w:r>
      <w:r w:rsidRPr="003C2D40">
        <w:rPr>
          <w:sz w:val="24"/>
        </w:rPr>
        <w:t>)</w:t>
      </w:r>
      <w:r w:rsidR="003C2D40" w:rsidRPr="003C2D40">
        <w:rPr>
          <w:sz w:val="24"/>
        </w:rPr>
        <w:t>”</w:t>
      </w:r>
      <w:r w:rsidRPr="003C2D40">
        <w:rPr>
          <w:sz w:val="24"/>
        </w:rPr>
        <w:t xml:space="preserve"> е равна на j.</w:t>
      </w:r>
    </w:p>
    <w:p w:rsidR="003C2D40" w:rsidRDefault="003C2D40" w:rsidP="00237020">
      <w:pPr>
        <w:spacing w:after="100"/>
        <w:jc w:val="both"/>
        <w:rPr>
          <w:sz w:val="24"/>
        </w:rPr>
      </w:pPr>
      <w:r w:rsidRPr="003C2D40">
        <w:rPr>
          <w:sz w:val="24"/>
        </w:rPr>
        <w:t xml:space="preserve">Очевидно за i=1, f(1,j)=1 само при j=1  и  f(1,j)=0 за j ≠ 1, защото винаги едноелементният начален префикс е </w:t>
      </w:r>
      <w:r w:rsidR="003F1334">
        <w:rPr>
          <w:sz w:val="24"/>
          <w:lang w:val="en-US"/>
        </w:rPr>
        <w:t>"</w:t>
      </w:r>
      <w:r w:rsidRPr="003C2D40">
        <w:rPr>
          <w:sz w:val="24"/>
        </w:rPr>
        <w:t>(</w:t>
      </w:r>
      <w:r w:rsidR="003F1334">
        <w:rPr>
          <w:sz w:val="24"/>
          <w:lang w:val="en-US"/>
        </w:rPr>
        <w:t>"</w:t>
      </w:r>
      <w:r w:rsidRPr="003C2D40">
        <w:rPr>
          <w:sz w:val="24"/>
        </w:rPr>
        <w:t xml:space="preserve">,  при което разликата в броя на скобите от вида </w:t>
      </w:r>
      <w:r w:rsidR="00F36821">
        <w:rPr>
          <w:sz w:val="24"/>
        </w:rPr>
        <w:t>"</w:t>
      </w:r>
      <w:r w:rsidRPr="003C2D40">
        <w:rPr>
          <w:sz w:val="24"/>
        </w:rPr>
        <w:t>(</w:t>
      </w:r>
      <w:r w:rsidR="00F36821">
        <w:rPr>
          <w:sz w:val="24"/>
        </w:rPr>
        <w:t>"</w:t>
      </w:r>
      <w:r w:rsidRPr="003C2D40">
        <w:rPr>
          <w:sz w:val="24"/>
        </w:rPr>
        <w:t xml:space="preserve"> минус броя на скобите от вида </w:t>
      </w:r>
      <w:r w:rsidR="00F36821">
        <w:rPr>
          <w:sz w:val="24"/>
        </w:rPr>
        <w:t>"</w:t>
      </w:r>
      <w:r w:rsidRPr="003C2D40">
        <w:rPr>
          <w:sz w:val="24"/>
        </w:rPr>
        <w:t>)</w:t>
      </w:r>
      <w:r w:rsidR="00F36821">
        <w:rPr>
          <w:sz w:val="24"/>
        </w:rPr>
        <w:t>"</w:t>
      </w:r>
      <w:r w:rsidRPr="003C2D40">
        <w:rPr>
          <w:sz w:val="24"/>
        </w:rPr>
        <w:t xml:space="preserve"> е равна на 1 и няма едноелементни начални префи</w:t>
      </w:r>
      <w:r>
        <w:rPr>
          <w:sz w:val="24"/>
        </w:rPr>
        <w:t>кси, при които спомената разлика да е различна от 1.</w:t>
      </w:r>
      <w:bookmarkStart w:id="0" w:name="_GoBack"/>
      <w:bookmarkEnd w:id="0"/>
    </w:p>
    <w:p w:rsidR="0075152F" w:rsidRDefault="003C2D40" w:rsidP="00237020">
      <w:pPr>
        <w:spacing w:after="100"/>
        <w:jc w:val="both"/>
        <w:rPr>
          <w:sz w:val="24"/>
        </w:rPr>
      </w:pPr>
      <w:r>
        <w:rPr>
          <w:sz w:val="24"/>
        </w:rPr>
        <w:t xml:space="preserve"> За да организираме пресмятането на </w:t>
      </w:r>
      <w:r w:rsidR="0075152F" w:rsidRPr="003C2D40">
        <w:rPr>
          <w:sz w:val="24"/>
        </w:rPr>
        <w:t>f(i, j)</w:t>
      </w:r>
      <w:r w:rsidR="00DD3D06">
        <w:rPr>
          <w:sz w:val="24"/>
          <w:lang w:val="en-US"/>
        </w:rPr>
        <w:t xml:space="preserve"> </w:t>
      </w:r>
      <w:r w:rsidR="00DD3D06">
        <w:rPr>
          <w:sz w:val="24"/>
        </w:rPr>
        <w:t xml:space="preserve">при </w:t>
      </w:r>
      <w:r w:rsidR="00DD3D06">
        <w:rPr>
          <w:sz w:val="24"/>
          <w:lang w:val="en-US"/>
        </w:rPr>
        <w:t xml:space="preserve"> </w:t>
      </w:r>
      <w:proofErr w:type="spellStart"/>
      <w:r w:rsidR="0002198D">
        <w:rPr>
          <w:sz w:val="24"/>
          <w:lang w:val="en-US"/>
        </w:rPr>
        <w:t>i</w:t>
      </w:r>
      <w:proofErr w:type="spellEnd"/>
      <w:r w:rsidR="0002198D">
        <w:rPr>
          <w:sz w:val="24"/>
          <w:lang w:val="en-US"/>
        </w:rPr>
        <w:t xml:space="preserve"> </w:t>
      </w:r>
      <w:r w:rsidR="00DD3D06">
        <w:rPr>
          <w:sz w:val="24"/>
          <w:lang w:val="en-US"/>
        </w:rPr>
        <w:t>&gt;</w:t>
      </w:r>
      <w:r w:rsidR="0002198D">
        <w:rPr>
          <w:sz w:val="24"/>
          <w:lang w:val="en-US"/>
        </w:rPr>
        <w:t xml:space="preserve"> </w:t>
      </w:r>
      <w:r w:rsidR="00DD3D06">
        <w:rPr>
          <w:sz w:val="24"/>
          <w:lang w:val="en-US"/>
        </w:rPr>
        <w:t xml:space="preserve">1, </w:t>
      </w:r>
      <w:r w:rsidR="0075152F">
        <w:rPr>
          <w:sz w:val="24"/>
        </w:rPr>
        <w:t xml:space="preserve">изразяваме стойността й чрез стойности на същата функция, </w:t>
      </w:r>
      <w:r w:rsidR="0002198D">
        <w:rPr>
          <w:sz w:val="24"/>
        </w:rPr>
        <w:t xml:space="preserve">но </w:t>
      </w:r>
      <w:r w:rsidR="001F22D9">
        <w:rPr>
          <w:sz w:val="24"/>
        </w:rPr>
        <w:t xml:space="preserve">когато първият </w:t>
      </w:r>
      <w:r w:rsidR="0075152F">
        <w:rPr>
          <w:sz w:val="24"/>
        </w:rPr>
        <w:t>аргумент е</w:t>
      </w:r>
      <w:r w:rsidR="001F22D9">
        <w:rPr>
          <w:sz w:val="24"/>
        </w:rPr>
        <w:t xml:space="preserve"> </w:t>
      </w:r>
      <w:r w:rsidR="0075152F">
        <w:rPr>
          <w:sz w:val="24"/>
        </w:rPr>
        <w:t xml:space="preserve"> </w:t>
      </w:r>
      <w:proofErr w:type="spellStart"/>
      <w:r w:rsidR="0075152F">
        <w:rPr>
          <w:sz w:val="24"/>
          <w:lang w:val="en-US"/>
        </w:rPr>
        <w:t>i</w:t>
      </w:r>
      <w:proofErr w:type="spellEnd"/>
      <w:r w:rsidR="0002198D">
        <w:rPr>
          <w:sz w:val="24"/>
        </w:rPr>
        <w:t xml:space="preserve"> </w:t>
      </w:r>
      <w:r w:rsidR="0002198D">
        <w:rPr>
          <w:sz w:val="24"/>
          <w:lang w:val="en-US"/>
        </w:rPr>
        <w:t>–</w:t>
      </w:r>
      <w:r w:rsidR="0002198D">
        <w:rPr>
          <w:sz w:val="24"/>
        </w:rPr>
        <w:t xml:space="preserve"> </w:t>
      </w:r>
      <w:r w:rsidR="0075152F">
        <w:rPr>
          <w:sz w:val="24"/>
          <w:lang w:val="en-US"/>
        </w:rPr>
        <w:t>1</w:t>
      </w:r>
      <w:r w:rsidR="0075152F">
        <w:rPr>
          <w:sz w:val="24"/>
        </w:rPr>
        <w:t>:</w:t>
      </w:r>
    </w:p>
    <w:p w:rsidR="0075152F" w:rsidRPr="0002198D" w:rsidRDefault="0075152F" w:rsidP="00237020">
      <w:pPr>
        <w:pStyle w:val="ListParagraph"/>
        <w:numPr>
          <w:ilvl w:val="0"/>
          <w:numId w:val="2"/>
        </w:numPr>
        <w:spacing w:after="100"/>
        <w:jc w:val="both"/>
        <w:rPr>
          <w:sz w:val="24"/>
          <w:lang w:val="en-US"/>
        </w:rPr>
      </w:pPr>
      <w:r w:rsidRPr="0002198D">
        <w:rPr>
          <w:sz w:val="24"/>
        </w:rPr>
        <w:t xml:space="preserve">При наличие на задължителна отваряща скоба на позиция </w:t>
      </w:r>
      <w:proofErr w:type="spellStart"/>
      <w:r w:rsidRPr="0002198D">
        <w:rPr>
          <w:sz w:val="24"/>
          <w:lang w:val="en-US"/>
        </w:rPr>
        <w:t>i</w:t>
      </w:r>
      <w:proofErr w:type="spellEnd"/>
      <w:r w:rsidRPr="0002198D">
        <w:rPr>
          <w:sz w:val="24"/>
        </w:rPr>
        <w:t xml:space="preserve"> и когато разликата в броя на скобите от вида </w:t>
      </w:r>
      <w:r w:rsidR="00F36821" w:rsidRPr="0002198D">
        <w:rPr>
          <w:sz w:val="24"/>
        </w:rPr>
        <w:t>"</w:t>
      </w:r>
      <w:r w:rsidRPr="0002198D">
        <w:rPr>
          <w:sz w:val="24"/>
        </w:rPr>
        <w:t>(</w:t>
      </w:r>
      <w:r w:rsidR="00F36821" w:rsidRPr="0002198D">
        <w:rPr>
          <w:sz w:val="24"/>
        </w:rPr>
        <w:t>"</w:t>
      </w:r>
      <w:r w:rsidRPr="0002198D">
        <w:rPr>
          <w:sz w:val="24"/>
        </w:rPr>
        <w:t xml:space="preserve"> минус броя на скобите от вида </w:t>
      </w:r>
      <w:r w:rsidR="00F36821" w:rsidRPr="0002198D">
        <w:rPr>
          <w:sz w:val="24"/>
        </w:rPr>
        <w:t>"</w:t>
      </w:r>
      <w:r w:rsidRPr="0002198D">
        <w:rPr>
          <w:sz w:val="24"/>
        </w:rPr>
        <w:t>)</w:t>
      </w:r>
      <w:r w:rsidR="00F36821" w:rsidRPr="0002198D">
        <w:rPr>
          <w:sz w:val="24"/>
        </w:rPr>
        <w:t>"</w:t>
      </w:r>
      <w:r w:rsidRPr="0002198D">
        <w:rPr>
          <w:sz w:val="24"/>
        </w:rPr>
        <w:t xml:space="preserve"> е равна на </w:t>
      </w:r>
      <w:r w:rsidRPr="0002198D">
        <w:rPr>
          <w:sz w:val="24"/>
          <w:lang w:val="en-US"/>
        </w:rPr>
        <w:t xml:space="preserve">j &gt; 0, </w:t>
      </w:r>
      <w:r w:rsidRPr="0002198D">
        <w:rPr>
          <w:sz w:val="24"/>
        </w:rPr>
        <w:t xml:space="preserve">съобразяваме че броят на префиксите с дължина </w:t>
      </w:r>
      <w:proofErr w:type="spellStart"/>
      <w:r w:rsidRPr="0002198D">
        <w:rPr>
          <w:sz w:val="24"/>
          <w:lang w:val="en-US"/>
        </w:rPr>
        <w:t>i</w:t>
      </w:r>
      <w:proofErr w:type="spellEnd"/>
      <w:r w:rsidRPr="0002198D">
        <w:rPr>
          <w:sz w:val="24"/>
          <w:lang w:val="en-US"/>
        </w:rPr>
        <w:t xml:space="preserve"> – 1 e  f(</w:t>
      </w:r>
      <w:proofErr w:type="spellStart"/>
      <w:r w:rsidRPr="0002198D">
        <w:rPr>
          <w:sz w:val="24"/>
          <w:lang w:val="en-US"/>
        </w:rPr>
        <w:t>i</w:t>
      </w:r>
      <w:proofErr w:type="spellEnd"/>
      <w:r w:rsidRPr="0002198D">
        <w:rPr>
          <w:sz w:val="24"/>
          <w:lang w:val="en-US"/>
        </w:rPr>
        <w:t xml:space="preserve"> – 1, j – 1). </w:t>
      </w:r>
      <w:r w:rsidR="00F36821" w:rsidRPr="0002198D">
        <w:rPr>
          <w:sz w:val="24"/>
        </w:rPr>
        <w:t xml:space="preserve">Но когато спомената разлика е </w:t>
      </w:r>
      <w:r w:rsidR="00F36821" w:rsidRPr="0002198D">
        <w:rPr>
          <w:sz w:val="24"/>
          <w:lang w:val="en-US"/>
        </w:rPr>
        <w:t xml:space="preserve">j=0, </w:t>
      </w:r>
      <w:r w:rsidR="00F36821" w:rsidRPr="0002198D">
        <w:rPr>
          <w:sz w:val="24"/>
        </w:rPr>
        <w:t xml:space="preserve">тогава не може да съществуват такива префикси (защото ще се окаже че при префикса с дължина </w:t>
      </w:r>
      <w:proofErr w:type="spellStart"/>
      <w:r w:rsidR="00F36821" w:rsidRPr="0002198D">
        <w:rPr>
          <w:sz w:val="24"/>
          <w:lang w:val="en-US"/>
        </w:rPr>
        <w:t>i</w:t>
      </w:r>
      <w:proofErr w:type="spellEnd"/>
      <w:r w:rsidR="00F36821" w:rsidRPr="0002198D">
        <w:rPr>
          <w:sz w:val="24"/>
          <w:lang w:val="en-US"/>
        </w:rPr>
        <w:t xml:space="preserve"> – 1</w:t>
      </w:r>
      <w:r w:rsidR="00F36821" w:rsidRPr="0002198D">
        <w:rPr>
          <w:sz w:val="24"/>
        </w:rPr>
        <w:t xml:space="preserve">, съответната разлика е отрицателна), т.е. </w:t>
      </w:r>
      <w:proofErr w:type="gramStart"/>
      <w:r w:rsidR="00F36821" w:rsidRPr="0002198D">
        <w:rPr>
          <w:sz w:val="24"/>
          <w:lang w:val="en-US"/>
        </w:rPr>
        <w:t>f(</w:t>
      </w:r>
      <w:proofErr w:type="gramEnd"/>
      <w:r w:rsidR="00F36821" w:rsidRPr="0002198D">
        <w:rPr>
          <w:sz w:val="24"/>
          <w:lang w:val="en-US"/>
        </w:rPr>
        <w:t>i,0)=0.</w:t>
      </w:r>
    </w:p>
    <w:p w:rsidR="00F64F74" w:rsidRPr="00F64F74" w:rsidRDefault="0002198D" w:rsidP="00237020">
      <w:pPr>
        <w:pStyle w:val="ListParagraph"/>
        <w:numPr>
          <w:ilvl w:val="0"/>
          <w:numId w:val="2"/>
        </w:numPr>
        <w:spacing w:after="100"/>
        <w:jc w:val="both"/>
        <w:rPr>
          <w:sz w:val="24"/>
          <w:lang w:val="en-US"/>
        </w:rPr>
      </w:pPr>
      <w:r w:rsidRPr="00F64F74">
        <w:rPr>
          <w:sz w:val="24"/>
        </w:rPr>
        <w:t xml:space="preserve">Когато няма наличие на задължителна отваряща скоба на позиция </w:t>
      </w:r>
      <w:proofErr w:type="spellStart"/>
      <w:r w:rsidRPr="00F64F74">
        <w:rPr>
          <w:sz w:val="24"/>
          <w:lang w:val="en-US"/>
        </w:rPr>
        <w:t>i</w:t>
      </w:r>
      <w:proofErr w:type="spellEnd"/>
      <w:r w:rsidRPr="00F64F74">
        <w:rPr>
          <w:sz w:val="24"/>
        </w:rPr>
        <w:t xml:space="preserve"> и когато разликата в броя на скобите от вида "(" минус броя на скобите от вида ")" е равна на </w:t>
      </w:r>
      <w:r w:rsidRPr="00F64F74">
        <w:rPr>
          <w:sz w:val="24"/>
          <w:lang w:val="en-US"/>
        </w:rPr>
        <w:t xml:space="preserve">j &gt; 0, </w:t>
      </w:r>
      <w:r w:rsidRPr="00F64F74">
        <w:rPr>
          <w:sz w:val="24"/>
        </w:rPr>
        <w:t xml:space="preserve">съобразяваме че броят на префиксите с дължина </w:t>
      </w:r>
      <w:proofErr w:type="spellStart"/>
      <w:r w:rsidRPr="00F64F74">
        <w:rPr>
          <w:sz w:val="24"/>
          <w:lang w:val="en-US"/>
        </w:rPr>
        <w:t>i</w:t>
      </w:r>
      <w:proofErr w:type="spellEnd"/>
      <w:r w:rsidRPr="00F64F74">
        <w:rPr>
          <w:sz w:val="24"/>
          <w:lang w:val="en-US"/>
        </w:rPr>
        <w:t xml:space="preserve"> – 1 e  f(</w:t>
      </w:r>
      <w:proofErr w:type="spellStart"/>
      <w:r w:rsidRPr="00F64F74">
        <w:rPr>
          <w:sz w:val="24"/>
          <w:lang w:val="en-US"/>
        </w:rPr>
        <w:t>i</w:t>
      </w:r>
      <w:proofErr w:type="spellEnd"/>
      <w:r w:rsidRPr="00F64F74">
        <w:rPr>
          <w:sz w:val="24"/>
          <w:lang w:val="en-US"/>
        </w:rPr>
        <w:t xml:space="preserve"> – 1, j – 1)</w:t>
      </w:r>
      <w:r w:rsidRPr="00F64F74">
        <w:rPr>
          <w:sz w:val="24"/>
        </w:rPr>
        <w:t xml:space="preserve"> + </w:t>
      </w:r>
      <w:r w:rsidRPr="00F64F74">
        <w:rPr>
          <w:sz w:val="24"/>
          <w:lang w:val="en-US"/>
        </w:rPr>
        <w:t>f(</w:t>
      </w:r>
      <w:proofErr w:type="spellStart"/>
      <w:r w:rsidRPr="00F64F74">
        <w:rPr>
          <w:sz w:val="24"/>
          <w:lang w:val="en-US"/>
        </w:rPr>
        <w:t>i</w:t>
      </w:r>
      <w:proofErr w:type="spellEnd"/>
      <w:r w:rsidRPr="00F64F74">
        <w:rPr>
          <w:sz w:val="24"/>
          <w:lang w:val="en-US"/>
        </w:rPr>
        <w:t xml:space="preserve"> – 1, j </w:t>
      </w:r>
      <w:r w:rsidRPr="00F64F74">
        <w:rPr>
          <w:sz w:val="24"/>
        </w:rPr>
        <w:t>+</w:t>
      </w:r>
      <w:r w:rsidRPr="00F64F74">
        <w:rPr>
          <w:sz w:val="24"/>
          <w:lang w:val="en-US"/>
        </w:rPr>
        <w:t xml:space="preserve"> 1)</w:t>
      </w:r>
      <w:r w:rsidRPr="00F64F74">
        <w:rPr>
          <w:sz w:val="24"/>
        </w:rPr>
        <w:t xml:space="preserve">. Първото събираемо дава броя на префиксите с дължина </w:t>
      </w:r>
      <w:proofErr w:type="spellStart"/>
      <w:r w:rsidRPr="00F64F74">
        <w:rPr>
          <w:sz w:val="24"/>
          <w:lang w:val="en-US"/>
        </w:rPr>
        <w:t>i</w:t>
      </w:r>
      <w:proofErr w:type="spellEnd"/>
      <w:r w:rsidRPr="00F64F74">
        <w:rPr>
          <w:sz w:val="24"/>
          <w:lang w:val="en-US"/>
        </w:rPr>
        <w:t xml:space="preserve"> – 1</w:t>
      </w:r>
      <w:r w:rsidR="001C5ABA">
        <w:rPr>
          <w:sz w:val="24"/>
        </w:rPr>
        <w:t>, съответстващи з</w:t>
      </w:r>
      <w:r w:rsidRPr="00F64F74">
        <w:rPr>
          <w:sz w:val="24"/>
        </w:rPr>
        <w:t xml:space="preserve">а случая, когато на позиция </w:t>
      </w:r>
      <w:proofErr w:type="spellStart"/>
      <w:r w:rsidRPr="00F64F74">
        <w:rPr>
          <w:sz w:val="24"/>
          <w:lang w:val="en-US"/>
        </w:rPr>
        <w:t>i</w:t>
      </w:r>
      <w:proofErr w:type="spellEnd"/>
      <w:r w:rsidRPr="00F64F74">
        <w:rPr>
          <w:sz w:val="24"/>
          <w:lang w:val="en-US"/>
        </w:rPr>
        <w:t xml:space="preserve"> </w:t>
      </w:r>
      <w:r w:rsidRPr="00F64F74">
        <w:rPr>
          <w:sz w:val="24"/>
        </w:rPr>
        <w:t xml:space="preserve">стои отваряща скоба, а второто събираемо е за случая, когато на позиция </w:t>
      </w:r>
      <w:proofErr w:type="spellStart"/>
      <w:r w:rsidRPr="00F64F74">
        <w:rPr>
          <w:sz w:val="24"/>
          <w:lang w:val="en-US"/>
        </w:rPr>
        <w:t>i</w:t>
      </w:r>
      <w:proofErr w:type="spellEnd"/>
      <w:r w:rsidRPr="00F64F74">
        <w:rPr>
          <w:sz w:val="24"/>
          <w:lang w:val="en-US"/>
        </w:rPr>
        <w:t xml:space="preserve"> </w:t>
      </w:r>
      <w:r w:rsidRPr="00F64F74">
        <w:rPr>
          <w:sz w:val="24"/>
        </w:rPr>
        <w:t xml:space="preserve">стои затваряща скоба Но когато спомената разлика е </w:t>
      </w:r>
      <w:r w:rsidRPr="00F64F74">
        <w:rPr>
          <w:sz w:val="24"/>
          <w:lang w:val="en-US"/>
        </w:rPr>
        <w:t xml:space="preserve">j=0, </w:t>
      </w:r>
      <w:r w:rsidRPr="00F64F74">
        <w:rPr>
          <w:sz w:val="24"/>
        </w:rPr>
        <w:t xml:space="preserve">тогава </w:t>
      </w:r>
      <w:r w:rsidR="00F64F74" w:rsidRPr="00F64F74">
        <w:rPr>
          <w:sz w:val="24"/>
        </w:rPr>
        <w:t xml:space="preserve">на позиция </w:t>
      </w:r>
      <w:proofErr w:type="spellStart"/>
      <w:r w:rsidR="00F64F74" w:rsidRPr="00F64F74">
        <w:rPr>
          <w:sz w:val="24"/>
          <w:lang w:val="en-US"/>
        </w:rPr>
        <w:t>i</w:t>
      </w:r>
      <w:proofErr w:type="spellEnd"/>
      <w:r w:rsidR="00F64F74" w:rsidRPr="00F64F74">
        <w:rPr>
          <w:sz w:val="24"/>
          <w:lang w:val="en-US"/>
        </w:rPr>
        <w:t xml:space="preserve"> </w:t>
      </w:r>
      <w:r w:rsidR="00F64F74" w:rsidRPr="00F64F74">
        <w:rPr>
          <w:sz w:val="24"/>
        </w:rPr>
        <w:t xml:space="preserve">може да стои само затваряща скоба и следва, че броят на префиксите с дължина </w:t>
      </w:r>
      <w:proofErr w:type="spellStart"/>
      <w:r w:rsidR="00F64F74" w:rsidRPr="00F64F74">
        <w:rPr>
          <w:sz w:val="24"/>
          <w:lang w:val="en-US"/>
        </w:rPr>
        <w:t>i</w:t>
      </w:r>
      <w:proofErr w:type="spellEnd"/>
      <w:r w:rsidR="00F64F74" w:rsidRPr="00F64F74">
        <w:rPr>
          <w:sz w:val="24"/>
          <w:lang w:val="en-US"/>
        </w:rPr>
        <w:t xml:space="preserve"> – 1 e f(</w:t>
      </w:r>
      <w:proofErr w:type="spellStart"/>
      <w:r w:rsidR="00F64F74" w:rsidRPr="00F64F74">
        <w:rPr>
          <w:sz w:val="24"/>
          <w:lang w:val="en-US"/>
        </w:rPr>
        <w:t>i</w:t>
      </w:r>
      <w:proofErr w:type="spellEnd"/>
      <w:r w:rsidR="00F64F74" w:rsidRPr="00F64F74">
        <w:rPr>
          <w:sz w:val="24"/>
          <w:lang w:val="en-US"/>
        </w:rPr>
        <w:t xml:space="preserve"> – 1, j </w:t>
      </w:r>
      <w:r w:rsidR="00F64F74" w:rsidRPr="00F64F74">
        <w:rPr>
          <w:sz w:val="24"/>
        </w:rPr>
        <w:t>+</w:t>
      </w:r>
      <w:r w:rsidR="00F64F74" w:rsidRPr="00F64F74">
        <w:rPr>
          <w:sz w:val="24"/>
          <w:lang w:val="en-US"/>
        </w:rPr>
        <w:t xml:space="preserve"> 1)</w:t>
      </w:r>
      <w:r w:rsidR="00F64F74" w:rsidRPr="00F64F74">
        <w:rPr>
          <w:sz w:val="24"/>
        </w:rPr>
        <w:t>.</w:t>
      </w:r>
    </w:p>
    <w:p w:rsidR="00F64F74" w:rsidRDefault="00F64F74" w:rsidP="00237020">
      <w:pPr>
        <w:pStyle w:val="ListParagraph"/>
        <w:spacing w:after="100"/>
        <w:jc w:val="both"/>
        <w:rPr>
          <w:sz w:val="24"/>
        </w:rPr>
      </w:pPr>
    </w:p>
    <w:p w:rsidR="0002198D" w:rsidRPr="00237020" w:rsidRDefault="0002198D" w:rsidP="00237020">
      <w:pPr>
        <w:pStyle w:val="ListParagraph"/>
        <w:spacing w:after="100"/>
        <w:ind w:left="0"/>
        <w:jc w:val="both"/>
        <w:rPr>
          <w:sz w:val="24"/>
        </w:rPr>
      </w:pPr>
      <w:r w:rsidRPr="00F64F74">
        <w:rPr>
          <w:sz w:val="24"/>
        </w:rPr>
        <w:t xml:space="preserve">Наличието на задължителна отваряща скоба на позиция </w:t>
      </w:r>
      <w:proofErr w:type="spellStart"/>
      <w:r w:rsidRPr="00F64F74">
        <w:rPr>
          <w:sz w:val="24"/>
          <w:lang w:val="en-US"/>
        </w:rPr>
        <w:t>i</w:t>
      </w:r>
      <w:proofErr w:type="spellEnd"/>
      <w:r w:rsidRPr="00F64F74">
        <w:rPr>
          <w:sz w:val="24"/>
          <w:lang w:val="en-US"/>
        </w:rPr>
        <w:t xml:space="preserve"> </w:t>
      </w:r>
      <w:r w:rsidRPr="00F64F74">
        <w:rPr>
          <w:sz w:val="24"/>
        </w:rPr>
        <w:t xml:space="preserve">в програмата се маркира със стойност </w:t>
      </w:r>
      <w:r w:rsidRPr="00F64F74">
        <w:rPr>
          <w:sz w:val="24"/>
          <w:lang w:val="en-US"/>
        </w:rPr>
        <w:t xml:space="preserve">true </w:t>
      </w:r>
      <w:r w:rsidRPr="00F64F74">
        <w:rPr>
          <w:sz w:val="24"/>
        </w:rPr>
        <w:t xml:space="preserve">в масива </w:t>
      </w:r>
      <w:r w:rsidRPr="00F64F74">
        <w:rPr>
          <w:sz w:val="24"/>
          <w:lang w:val="en-US"/>
        </w:rPr>
        <w:t>p[</w:t>
      </w:r>
      <w:proofErr w:type="spellStart"/>
      <w:r w:rsidRPr="00F64F74">
        <w:rPr>
          <w:sz w:val="24"/>
          <w:lang w:val="en-US"/>
        </w:rPr>
        <w:t>i</w:t>
      </w:r>
      <w:proofErr w:type="spellEnd"/>
      <w:r w:rsidRPr="00F64F74">
        <w:rPr>
          <w:sz w:val="24"/>
          <w:lang w:val="en-US"/>
        </w:rPr>
        <w:t>].</w:t>
      </w:r>
      <w:r w:rsidR="00AC67F0">
        <w:rPr>
          <w:sz w:val="24"/>
        </w:rPr>
        <w:t xml:space="preserve"> Търсеният брой програмата намира чрез пресмятане на </w:t>
      </w:r>
      <w:r w:rsidR="00AC67F0" w:rsidRPr="00AC67F0">
        <w:rPr>
          <w:sz w:val="24"/>
        </w:rPr>
        <w:t>f(2*n,0)</w:t>
      </w:r>
      <w:r w:rsidR="00AC67F0">
        <w:rPr>
          <w:sz w:val="24"/>
        </w:rPr>
        <w:t>.</w:t>
      </w:r>
      <w:r w:rsidR="00FA6C9A">
        <w:rPr>
          <w:sz w:val="24"/>
        </w:rPr>
        <w:t xml:space="preserve"> В програмата е реализирано пресмятането на рекурсията чрез запомняне на вече пресметнати стойности </w:t>
      </w:r>
      <w:r w:rsidR="00FA6C9A">
        <w:rPr>
          <w:sz w:val="24"/>
          <w:lang w:val="en-US"/>
        </w:rPr>
        <w:t>(</w:t>
      </w:r>
      <w:proofErr w:type="spellStart"/>
      <w:r w:rsidR="003F1334">
        <w:rPr>
          <w:sz w:val="24"/>
          <w:lang w:val="en-US"/>
        </w:rPr>
        <w:t>memoization</w:t>
      </w:r>
      <w:proofErr w:type="spellEnd"/>
      <w:r w:rsidR="00FA6C9A">
        <w:rPr>
          <w:sz w:val="24"/>
          <w:lang w:val="en-US"/>
        </w:rPr>
        <w:t xml:space="preserve">) </w:t>
      </w:r>
      <w:r w:rsidR="00FA6C9A">
        <w:rPr>
          <w:sz w:val="24"/>
        </w:rPr>
        <w:t xml:space="preserve">в таблицата </w:t>
      </w:r>
      <w:r w:rsidR="00FA6C9A">
        <w:rPr>
          <w:sz w:val="24"/>
          <w:lang w:val="en-US"/>
        </w:rPr>
        <w:t>d[][].</w:t>
      </w:r>
      <w:r w:rsidR="00237020">
        <w:rPr>
          <w:sz w:val="24"/>
          <w:lang w:val="en-US"/>
        </w:rPr>
        <w:t xml:space="preserve"> </w:t>
      </w:r>
      <w:r w:rsidR="00237020">
        <w:rPr>
          <w:sz w:val="24"/>
        </w:rPr>
        <w:t>Може да се програмира алтернативно решение, в което пресмятането да се извършва само с таблица, без рекурсия.</w:t>
      </w:r>
    </w:p>
    <w:p w:rsidR="00495281" w:rsidRPr="00513474" w:rsidRDefault="0050711D" w:rsidP="00237020">
      <w:pPr>
        <w:spacing w:after="100"/>
        <w:jc w:val="right"/>
        <w:rPr>
          <w:b/>
          <w:sz w:val="24"/>
        </w:rPr>
      </w:pPr>
      <w:r>
        <w:rPr>
          <w:b/>
          <w:sz w:val="24"/>
        </w:rPr>
        <w:t xml:space="preserve">Емил </w:t>
      </w:r>
      <w:proofErr w:type="spellStart"/>
      <w:r>
        <w:rPr>
          <w:b/>
          <w:sz w:val="24"/>
        </w:rPr>
        <w:t>Келеведжиев</w:t>
      </w:r>
      <w:proofErr w:type="spellEnd"/>
    </w:p>
    <w:sectPr w:rsidR="00495281" w:rsidRPr="00513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C3A2E"/>
    <w:multiLevelType w:val="hybridMultilevel"/>
    <w:tmpl w:val="74707C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60CC1"/>
    <w:multiLevelType w:val="hybridMultilevel"/>
    <w:tmpl w:val="E8B4C0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24"/>
    <w:rsid w:val="0002198D"/>
    <w:rsid w:val="001C5ABA"/>
    <w:rsid w:val="001F22D9"/>
    <w:rsid w:val="00237020"/>
    <w:rsid w:val="00385DB8"/>
    <w:rsid w:val="003C2D40"/>
    <w:rsid w:val="003F1334"/>
    <w:rsid w:val="00495281"/>
    <w:rsid w:val="0050711D"/>
    <w:rsid w:val="00513474"/>
    <w:rsid w:val="0057295B"/>
    <w:rsid w:val="005E4420"/>
    <w:rsid w:val="0075152F"/>
    <w:rsid w:val="0080717C"/>
    <w:rsid w:val="008C1D04"/>
    <w:rsid w:val="009925F7"/>
    <w:rsid w:val="009B6601"/>
    <w:rsid w:val="00A05B22"/>
    <w:rsid w:val="00AC67F0"/>
    <w:rsid w:val="00D07CB9"/>
    <w:rsid w:val="00D82E92"/>
    <w:rsid w:val="00DD3D06"/>
    <w:rsid w:val="00E21224"/>
    <w:rsid w:val="00E902C7"/>
    <w:rsid w:val="00F36821"/>
    <w:rsid w:val="00F52B9B"/>
    <w:rsid w:val="00F64C04"/>
    <w:rsid w:val="00F64F74"/>
    <w:rsid w:val="00FA6C9A"/>
    <w:rsid w:val="00F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9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98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Emil Kelevedjiev</cp:lastModifiedBy>
  <cp:revision>15</cp:revision>
  <dcterms:created xsi:type="dcterms:W3CDTF">2018-04-12T08:40:00Z</dcterms:created>
  <dcterms:modified xsi:type="dcterms:W3CDTF">2018-04-14T08:15:00Z</dcterms:modified>
</cp:coreProperties>
</file>