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31E296" wp14:paraId="5685AB43" wp14:textId="41BF177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Eric Mckinzy </w:t>
      </w:r>
    </w:p>
    <w:p xmlns:wp14="http://schemas.microsoft.com/office/word/2010/wordml" w:rsidP="1831E296" wp14:paraId="6428880B" wp14:textId="69B5D90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SDC260 Mod 2.2</w:t>
      </w:r>
    </w:p>
    <w:p xmlns:wp14="http://schemas.microsoft.com/office/word/2010/wordml" w:rsidP="1831E296" wp14:paraId="366F69F5" wp14:textId="296F653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Class Activity </w:t>
      </w:r>
    </w:p>
    <w:p xmlns:wp14="http://schemas.microsoft.com/office/word/2010/wordml" w:rsidP="1831E296" wp14:paraId="45A515A9" wp14:textId="738C6449">
      <w:pPr>
        <w:keepNext w:val="1"/>
        <w:keepLines w:val="1"/>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1831E296" wp14:paraId="493DA5BF" wp14:textId="402D84CC">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this activity by opening the </w:t>
      </w:r>
      <w:hyperlink r:id="R4c2fe4b7f8a7422a">
        <w:r w:rsidRPr="1831E296" w:rsidR="34A7F030">
          <w:rPr>
            <w:rStyle w:val="Hyperlink"/>
            <w:b w:val="0"/>
            <w:bCs w:val="0"/>
            <w:i w:val="0"/>
            <w:iCs w:val="0"/>
            <w:caps w:val="0"/>
            <w:smallCaps w:val="0"/>
            <w:strike w:val="0"/>
            <w:dstrike w:val="0"/>
            <w:noProof w:val="0"/>
            <w:lang w:val="en-US"/>
          </w:rPr>
          <w:t>Feature Compatibility CheckerLinks to an external site.</w:t>
        </w:r>
      </w:hyperlink>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within your preferred browser and exploring which features are accessible to your browser. </w:t>
      </w:r>
    </w:p>
    <w:p xmlns:wp14="http://schemas.microsoft.com/office/word/2010/wordml" w:rsidP="1831E296" wp14:paraId="2F0CE820" wp14:textId="5C6D52E6">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 a group</w:t>
      </w: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complete the following:</w:t>
      </w:r>
    </w:p>
    <w:p xmlns:wp14="http://schemas.microsoft.com/office/word/2010/wordml" w:rsidP="1831E296" wp14:paraId="6050F7E1" wp14:textId="1381FB81">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some stylistic elements that your favorite browser supports and some that it does not?</w:t>
      </w:r>
    </w:p>
    <w:p xmlns:wp14="http://schemas.microsoft.com/office/word/2010/wordml" w:rsidP="1831E296" wp14:paraId="323E5864" wp14:textId="1053AA2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1831E296" wp14:paraId="4613BF28" wp14:textId="085AA69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stylic elements from my favorite browser are that whenever theres something special about a given day, The word “Google” will turn into an animated font with an imbedded link that takes you to the wikipedia page that gives infomation about that specific subject.</w:t>
      </w:r>
    </w:p>
    <w:p xmlns:wp14="http://schemas.microsoft.com/office/word/2010/wordml" w:rsidP="1831E296" wp14:paraId="2788431B" wp14:textId="659D9A1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1831E296" wp14:paraId="4747D42F" wp14:textId="70BBB91D">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strategies might you implement in a website's design to accommodate different browsers?</w:t>
      </w:r>
    </w:p>
    <w:p xmlns:wp14="http://schemas.microsoft.com/office/word/2010/wordml" w:rsidP="1831E296" wp14:paraId="62C9285B" wp14:textId="05A7E896">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0A74AAEF" wp14:textId="6133329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would implement make different browsers compatible with eachother, because sometimes there is a disconnect from one browser to the next. This would make the ease of access more broad. </w:t>
      </w:r>
    </w:p>
    <w:p xmlns:wp14="http://schemas.microsoft.com/office/word/2010/wordml" w:rsidP="1831E296" wp14:paraId="0A0BBF52" wp14:textId="7F4D978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523A1672" wp14:textId="52380737">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Link a website you believe has good visual design and one that has poor design. Compare and contrast the visual design of the two sites. As you craft your response, consider how each site effectively or ineffectively uses the following design elements: </w:t>
      </w:r>
    </w:p>
    <w:p xmlns:wp14="http://schemas.microsoft.com/office/word/2010/wordml" w:rsidP="1831E296" wp14:paraId="55696595" wp14:textId="7C95DB0E">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52DA8C40" wp14:textId="6C31018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Good Visual Design: Bored Ape Yacht Club </w:t>
      </w:r>
      <w:hyperlink r:id="Rdeccfb4e8c464d59">
        <w:r w:rsidRPr="1831E296" w:rsidR="34A7F030">
          <w:rPr>
            <w:rStyle w:val="Hyperlink"/>
            <w:b w:val="0"/>
            <w:bCs w:val="0"/>
            <w:i w:val="0"/>
            <w:iCs w:val="0"/>
            <w:caps w:val="0"/>
            <w:smallCaps w:val="0"/>
            <w:strike w:val="0"/>
            <w:dstrike w:val="0"/>
            <w:noProof w:val="0"/>
            <w:lang w:val="en-US"/>
          </w:rPr>
          <w:t>https://boredapeyachtclub.com/</w:t>
        </w:r>
      </w:hyperlink>
    </w:p>
    <w:p xmlns:wp14="http://schemas.microsoft.com/office/word/2010/wordml" w:rsidP="1831E296" wp14:paraId="652D580E" wp14:textId="434ED62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think this website has good visual design because it’s very interactive. Even the introductory portion of the website even though there isn’t much there, just hovering over the page is interactive with the design and layout of the website</w:t>
      </w:r>
    </w:p>
    <w:p xmlns:wp14="http://schemas.microsoft.com/office/word/2010/wordml" w:rsidP="1831E296" wp14:paraId="7E698889" wp14:textId="669BB2CE">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23C50656" wp14:textId="23CEA15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Bad Visual Design:  Xgen Studios </w:t>
      </w:r>
      <w:hyperlink r:id="R8833cf126f884b0e">
        <w:r w:rsidRPr="1831E296" w:rsidR="34A7F030">
          <w:rPr>
            <w:rStyle w:val="Hyperlink"/>
            <w:b w:val="0"/>
            <w:bCs w:val="0"/>
            <w:i w:val="0"/>
            <w:iCs w:val="0"/>
            <w:caps w:val="0"/>
            <w:smallCaps w:val="0"/>
            <w:strike w:val="0"/>
            <w:dstrike w:val="0"/>
            <w:noProof w:val="0"/>
            <w:lang w:val="en-US"/>
          </w:rPr>
          <w:t>http://www.xgenstudios.com/</w:t>
        </w:r>
      </w:hyperlink>
    </w:p>
    <w:p xmlns:wp14="http://schemas.microsoft.com/office/word/2010/wordml" w:rsidP="1831E296" wp14:paraId="01C6996C" wp14:textId="41D1D40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only thing that is visually appealing here is the logo. Overall, the site is very dry, the color scheme is ok, and it advertises its games well. But everything else is very boring. The background is white and most of the font is grey, and it makes some parts of it hard to read. </w:t>
      </w:r>
    </w:p>
    <w:p xmlns:wp14="http://schemas.microsoft.com/office/word/2010/wordml" w:rsidP="1831E296" wp14:paraId="45DCB849" wp14:textId="37F8335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7A6344FB" wp14:textId="2E53791B">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07F00EE3" wp14:textId="226191AF">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 do browsers interpret and render CSS properties differently, and how can developers ensure a consistent user experience across them? </w:t>
      </w:r>
    </w:p>
    <w:p xmlns:wp14="http://schemas.microsoft.com/office/word/2010/wordml" w:rsidP="1831E296" wp14:paraId="42322F7E" wp14:textId="5B1A4A0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5255D81C" wp14:textId="7B5916F6">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Some websites have an introductory media that happens when you visit it. While others don’t. Depending on the browser you use, it will determine whether or not it plays normally. </w:t>
      </w:r>
    </w:p>
    <w:p xmlns:wp14="http://schemas.microsoft.com/office/word/2010/wordml" w:rsidP="1831E296" wp14:paraId="67143C14" wp14:textId="4784AA3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6D6BB16B" wp14:textId="24DC4437">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impact do web accessibility standards (WCAG) have on visual design choices, and how well are they implemented in the linked websites?</w:t>
      </w:r>
    </w:p>
    <w:p xmlns:wp14="http://schemas.microsoft.com/office/word/2010/wordml" w:rsidP="1831E296" wp14:paraId="75F12EC1" wp14:textId="4886E6D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1E296" wp14:paraId="294FFD27" wp14:textId="2A95052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1E296" w:rsidR="34A7F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WCAG standards force visual design choices to prioritize usability over aesthetic. In the case of the Bored Ape Yacht Club, it falls short on this due to BAYC focus on aesthetic and brand design.  Xgen Studios also falls short on this for a similar reason but they focus more od advertising the games than the flow of the website so they fail in both areas</w:t>
      </w:r>
    </w:p>
    <w:p xmlns:wp14="http://schemas.microsoft.com/office/word/2010/wordml" wp14:paraId="2C078E63" wp14:textId="25A8F9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e4d73f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582D20"/>
    <w:rsid w:val="1831E296"/>
    <w:rsid w:val="20582D20"/>
    <w:rsid w:val="34A7F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716D"/>
  <w15:chartTrackingRefBased/>
  <w15:docId w15:val="{FB95C2D9-2384-45D6-AF98-7C46269CE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831E296"/>
    <w:pPr>
      <w:spacing/>
      <w:ind w:left="720"/>
      <w:contextualSpacing/>
    </w:pPr>
  </w:style>
  <w:style w:type="character" w:styleId="Hyperlink">
    <w:uiPriority w:val="99"/>
    <w:name w:val="Hyperlink"/>
    <w:basedOn w:val="DefaultParagraphFont"/>
    <w:unhideWhenUsed/>
    <w:rsid w:val="1831E29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caniuse.com/" TargetMode="External" Id="R4c2fe4b7f8a7422a" /><Relationship Type="http://schemas.openxmlformats.org/officeDocument/2006/relationships/hyperlink" Target="https://boredapeyachtclub.com/" TargetMode="External" Id="Rdeccfb4e8c464d59" /><Relationship Type="http://schemas.openxmlformats.org/officeDocument/2006/relationships/hyperlink" Target="http://www.xgenstudios.com/" TargetMode="External" Id="R8833cf126f884b0e" /><Relationship Type="http://schemas.openxmlformats.org/officeDocument/2006/relationships/numbering" Target="numbering.xml" Id="R37654688538a47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2026-08-08T20:17:20.7187693Z</dcterms:created>
  <dcterms:modified xsi:type="dcterms:W3CDTF">2026-08-08T20:18:09.2443885Z</dcterms:modified>
  <dc:creator>NV-Mckinzy, Eric (Northern Virginia)</dc:creator>
  <lastModifiedBy>NV-Mckinzy, Eric (Northern Virginia)</lastModifiedBy>
</coreProperties>
</file>