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691B" w:rsidRPr="00145979" w:rsidRDefault="0092691B" w:rsidP="00145979">
      <w:pPr>
        <w:pStyle w:val="1"/>
        <w:spacing w:before="0" w:line="480" w:lineRule="auto"/>
        <w:jc w:val="center"/>
        <w:rPr>
          <w:rFonts w:asciiTheme="majorBidi" w:hAnsiTheme="majorBidi"/>
          <w:color w:val="auto"/>
          <w:sz w:val="24"/>
          <w:szCs w:val="24"/>
        </w:rPr>
      </w:pPr>
      <w:r w:rsidRPr="00145979">
        <w:rPr>
          <w:rFonts w:asciiTheme="majorBidi" w:hAnsiTheme="majorBidi"/>
          <w:color w:val="auto"/>
          <w:sz w:val="24"/>
          <w:szCs w:val="24"/>
        </w:rPr>
        <w:t>Sprint Review and Retrospective – SNHU Travel Project</w:t>
      </w:r>
    </w:p>
    <w:p w:rsidR="003E6247" w:rsidRPr="00145979" w:rsidRDefault="003E6247" w:rsidP="00145979">
      <w:pPr>
        <w:pStyle w:val="aff2"/>
        <w:spacing w:before="0" w:beforeAutospacing="0" w:after="0" w:afterAutospacing="0" w:line="480" w:lineRule="auto"/>
        <w:jc w:val="both"/>
        <w:rPr>
          <w:rFonts w:asciiTheme="majorBidi" w:hAnsiTheme="majorBidi" w:cstheme="majorBidi"/>
        </w:rPr>
      </w:pPr>
      <w:r w:rsidRPr="00145979">
        <w:rPr>
          <w:rFonts w:asciiTheme="majorBidi" w:hAnsiTheme="majorBidi" w:cstheme="majorBidi"/>
        </w:rPr>
        <w:t xml:space="preserve">During the SNHU Travel project, our team piloted the Scrum-Agile methodology as part of </w:t>
      </w:r>
      <w:proofErr w:type="spellStart"/>
      <w:r w:rsidRPr="00145979">
        <w:rPr>
          <w:rFonts w:asciiTheme="majorBidi" w:hAnsiTheme="majorBidi" w:cstheme="majorBidi"/>
        </w:rPr>
        <w:t>ChadaTech’s</w:t>
      </w:r>
      <w:proofErr w:type="spellEnd"/>
      <w:r w:rsidRPr="00145979">
        <w:rPr>
          <w:rFonts w:asciiTheme="majorBidi" w:hAnsiTheme="majorBidi" w:cstheme="majorBidi"/>
        </w:rPr>
        <w:t xml:space="preserve"> transition from a traditional waterfall development model. At the beginning of the project, this shift felt unfamiliar because it required constant communication, flexibility, and ongoing adjustments rather than following a fixed plan. However, as the project progressed, it became clear that Agile provided a more realistic and effective way to develop software in an environment where requirements can change (</w:t>
      </w:r>
      <w:proofErr w:type="spellStart"/>
      <w:r w:rsidRPr="00145979">
        <w:rPr>
          <w:rFonts w:asciiTheme="majorBidi" w:hAnsiTheme="majorBidi" w:cstheme="majorBidi"/>
        </w:rPr>
        <w:t>Schwaber</w:t>
      </w:r>
      <w:proofErr w:type="spellEnd"/>
      <w:r w:rsidRPr="00145979">
        <w:rPr>
          <w:rFonts w:asciiTheme="majorBidi" w:hAnsiTheme="majorBidi" w:cstheme="majorBidi"/>
        </w:rPr>
        <w:t xml:space="preserve"> &amp; Sutherland, 2020).</w:t>
      </w:r>
    </w:p>
    <w:p w:rsidR="003E6247" w:rsidRPr="00145979" w:rsidRDefault="003E6247" w:rsidP="00145979">
      <w:pPr>
        <w:pStyle w:val="aff2"/>
        <w:spacing w:before="0" w:beforeAutospacing="0" w:after="0" w:afterAutospacing="0" w:line="480" w:lineRule="auto"/>
        <w:jc w:val="both"/>
        <w:rPr>
          <w:rFonts w:asciiTheme="majorBidi" w:hAnsiTheme="majorBidi" w:cstheme="majorBidi"/>
        </w:rPr>
      </w:pPr>
      <w:r w:rsidRPr="00145979">
        <w:rPr>
          <w:rFonts w:asciiTheme="majorBidi" w:hAnsiTheme="majorBidi" w:cstheme="majorBidi"/>
        </w:rPr>
        <w:t>Throughout the software development life cycle (SDLC), I took on multiple roles, including developer and Scrum Master. This allowed me to experience different perspectives within the team and better understand how Agile supports collaboration, adaptability, and continuous improvement.</w:t>
      </w:r>
    </w:p>
    <w:p w:rsidR="0092691B" w:rsidRPr="00145979" w:rsidRDefault="0092691B" w:rsidP="00145979">
      <w:pPr>
        <w:pStyle w:val="21"/>
        <w:spacing w:before="0" w:line="480" w:lineRule="auto"/>
        <w:jc w:val="both"/>
        <w:rPr>
          <w:rFonts w:asciiTheme="majorBidi" w:hAnsiTheme="majorBidi"/>
          <w:color w:val="auto"/>
          <w:sz w:val="24"/>
          <w:szCs w:val="24"/>
        </w:rPr>
      </w:pPr>
      <w:r w:rsidRPr="00145979">
        <w:rPr>
          <w:rFonts w:asciiTheme="majorBidi" w:hAnsiTheme="majorBidi"/>
          <w:color w:val="auto"/>
          <w:sz w:val="24"/>
          <w:szCs w:val="24"/>
        </w:rPr>
        <w:t>Applying Roles</w:t>
      </w:r>
    </w:p>
    <w:p w:rsidR="003E6247" w:rsidRPr="00145979" w:rsidRDefault="003E6247" w:rsidP="00145979">
      <w:pPr>
        <w:pStyle w:val="aff2"/>
        <w:spacing w:before="0" w:beforeAutospacing="0" w:after="0" w:afterAutospacing="0" w:line="480" w:lineRule="auto"/>
        <w:jc w:val="both"/>
        <w:rPr>
          <w:rFonts w:asciiTheme="majorBidi" w:hAnsiTheme="majorBidi" w:cstheme="majorBidi"/>
        </w:rPr>
      </w:pPr>
      <w:r w:rsidRPr="00145979">
        <w:rPr>
          <w:rFonts w:asciiTheme="majorBidi" w:hAnsiTheme="majorBidi" w:cstheme="majorBidi"/>
        </w:rPr>
        <w:t>Each Scrum role played an essential part in the success of the SNHU Travel application.</w:t>
      </w:r>
    </w:p>
    <w:p w:rsidR="003E6247" w:rsidRPr="00145979" w:rsidRDefault="003E6247" w:rsidP="00145979">
      <w:pPr>
        <w:pStyle w:val="aff2"/>
        <w:spacing w:before="0" w:beforeAutospacing="0" w:after="0" w:afterAutospacing="0" w:line="480" w:lineRule="auto"/>
        <w:jc w:val="both"/>
        <w:rPr>
          <w:rFonts w:asciiTheme="majorBidi" w:hAnsiTheme="majorBidi" w:cstheme="majorBidi"/>
        </w:rPr>
      </w:pPr>
      <w:r w:rsidRPr="00145979">
        <w:rPr>
          <w:rFonts w:asciiTheme="majorBidi" w:hAnsiTheme="majorBidi" w:cstheme="majorBidi"/>
        </w:rPr>
        <w:t xml:space="preserve">The </w:t>
      </w:r>
      <w:r w:rsidRPr="00145979">
        <w:rPr>
          <w:rStyle w:val="af1"/>
          <w:rFonts w:asciiTheme="majorBidi" w:hAnsiTheme="majorBidi" w:cstheme="majorBidi"/>
          <w:b w:val="0"/>
          <w:bCs w:val="0"/>
        </w:rPr>
        <w:t>Scrum Master</w:t>
      </w:r>
      <w:r w:rsidRPr="00145979">
        <w:rPr>
          <w:rFonts w:asciiTheme="majorBidi" w:hAnsiTheme="majorBidi" w:cstheme="majorBidi"/>
        </w:rPr>
        <w:t xml:space="preserve"> was responsible for guiding the team and ensuring that Agile principles were followed. In my experience, this role was especially important when the team faced challenges or confusion. For example, when there were unclear requirements for certain features, the Scrum Master helped facilitate discussions and remove obstacles so the team could continue working efficiently.</w:t>
      </w:r>
    </w:p>
    <w:p w:rsidR="003E6247" w:rsidRPr="00145979" w:rsidRDefault="003E6247" w:rsidP="00145979">
      <w:pPr>
        <w:pStyle w:val="aff2"/>
        <w:spacing w:before="0" w:beforeAutospacing="0" w:after="0" w:afterAutospacing="0" w:line="480" w:lineRule="auto"/>
        <w:jc w:val="both"/>
        <w:rPr>
          <w:rFonts w:asciiTheme="majorBidi" w:hAnsiTheme="majorBidi" w:cstheme="majorBidi"/>
        </w:rPr>
      </w:pPr>
      <w:r w:rsidRPr="00145979">
        <w:rPr>
          <w:rFonts w:asciiTheme="majorBidi" w:hAnsiTheme="majorBidi" w:cstheme="majorBidi"/>
        </w:rPr>
        <w:t xml:space="preserve">The </w:t>
      </w:r>
      <w:r w:rsidRPr="00145979">
        <w:rPr>
          <w:rStyle w:val="af1"/>
          <w:rFonts w:asciiTheme="majorBidi" w:hAnsiTheme="majorBidi" w:cstheme="majorBidi"/>
          <w:b w:val="0"/>
          <w:bCs w:val="0"/>
        </w:rPr>
        <w:t>Product Owner</w:t>
      </w:r>
      <w:r w:rsidRPr="00145979">
        <w:rPr>
          <w:rFonts w:asciiTheme="majorBidi" w:hAnsiTheme="majorBidi" w:cstheme="majorBidi"/>
        </w:rPr>
        <w:t xml:space="preserve"> managed the product backlog and ensured that tasks were prioritized based on business value. This helped the team focus on the most important features first, such as the travel search and booking functionality. Having a clearly prioritized backlog </w:t>
      </w:r>
      <w:r w:rsidRPr="00145979">
        <w:rPr>
          <w:rFonts w:asciiTheme="majorBidi" w:hAnsiTheme="majorBidi" w:cstheme="majorBidi"/>
        </w:rPr>
        <w:lastRenderedPageBreak/>
        <w:t>reduced confusion and made sprint planning more effective (Project Management Institute [PMI], 2021).</w:t>
      </w:r>
    </w:p>
    <w:p w:rsidR="003E6247" w:rsidRPr="00145979" w:rsidRDefault="003E6247" w:rsidP="00145979">
      <w:pPr>
        <w:pStyle w:val="aff2"/>
        <w:spacing w:before="0" w:beforeAutospacing="0" w:after="0" w:afterAutospacing="0" w:line="480" w:lineRule="auto"/>
        <w:jc w:val="both"/>
        <w:rPr>
          <w:rFonts w:asciiTheme="majorBidi" w:hAnsiTheme="majorBidi" w:cstheme="majorBidi"/>
        </w:rPr>
      </w:pPr>
      <w:r w:rsidRPr="00145979">
        <w:rPr>
          <w:rFonts w:asciiTheme="majorBidi" w:hAnsiTheme="majorBidi" w:cstheme="majorBidi"/>
        </w:rPr>
        <w:t xml:space="preserve">The </w:t>
      </w:r>
      <w:r w:rsidRPr="00145979">
        <w:rPr>
          <w:rStyle w:val="af1"/>
          <w:rFonts w:asciiTheme="majorBidi" w:hAnsiTheme="majorBidi" w:cstheme="majorBidi"/>
          <w:b w:val="0"/>
          <w:bCs w:val="0"/>
        </w:rPr>
        <w:t>Development Team</w:t>
      </w:r>
      <w:r w:rsidRPr="00145979">
        <w:rPr>
          <w:rFonts w:asciiTheme="majorBidi" w:hAnsiTheme="majorBidi" w:cstheme="majorBidi"/>
        </w:rPr>
        <w:t xml:space="preserve"> worked collaboratively to design, build, and test the application. One thing I noticed throughout the project was that Agile encouraged teamwork rather than individual work. Team members regularly supported each other, which improved both productivity and overall understanding of the system.</w:t>
      </w:r>
    </w:p>
    <w:p w:rsidR="0092691B" w:rsidRPr="00145979" w:rsidRDefault="0092691B" w:rsidP="00145979">
      <w:pPr>
        <w:pStyle w:val="21"/>
        <w:spacing w:before="0" w:line="480" w:lineRule="auto"/>
        <w:jc w:val="both"/>
        <w:rPr>
          <w:rFonts w:asciiTheme="majorBidi" w:hAnsiTheme="majorBidi"/>
          <w:color w:val="auto"/>
          <w:sz w:val="24"/>
          <w:szCs w:val="24"/>
        </w:rPr>
      </w:pPr>
      <w:r w:rsidRPr="00145979">
        <w:rPr>
          <w:rFonts w:asciiTheme="majorBidi" w:hAnsiTheme="majorBidi"/>
          <w:color w:val="auto"/>
          <w:sz w:val="24"/>
          <w:szCs w:val="24"/>
        </w:rPr>
        <w:t>Completing User Stories</w:t>
      </w:r>
    </w:p>
    <w:p w:rsidR="003E6247" w:rsidRPr="00145979" w:rsidRDefault="003E6247" w:rsidP="00145979">
      <w:pPr>
        <w:pStyle w:val="aff2"/>
        <w:spacing w:before="0" w:beforeAutospacing="0" w:after="0" w:afterAutospacing="0" w:line="480" w:lineRule="auto"/>
        <w:jc w:val="both"/>
        <w:rPr>
          <w:rFonts w:asciiTheme="majorBidi" w:hAnsiTheme="majorBidi" w:cstheme="majorBidi"/>
        </w:rPr>
      </w:pPr>
      <w:r w:rsidRPr="00145979">
        <w:rPr>
          <w:rFonts w:asciiTheme="majorBidi" w:hAnsiTheme="majorBidi" w:cstheme="majorBidi"/>
        </w:rPr>
        <w:t>User stories were a key part of the Agile process, and they played a major role in how work was completed.</w:t>
      </w:r>
    </w:p>
    <w:p w:rsidR="003E6247" w:rsidRPr="00145979" w:rsidRDefault="003E6247" w:rsidP="00145979">
      <w:pPr>
        <w:pStyle w:val="aff2"/>
        <w:spacing w:before="0" w:beforeAutospacing="0" w:after="0" w:afterAutospacing="0" w:line="480" w:lineRule="auto"/>
        <w:jc w:val="both"/>
        <w:rPr>
          <w:rFonts w:asciiTheme="majorBidi" w:hAnsiTheme="majorBidi" w:cstheme="majorBidi"/>
        </w:rPr>
      </w:pPr>
      <w:r w:rsidRPr="00145979">
        <w:rPr>
          <w:rFonts w:asciiTheme="majorBidi" w:hAnsiTheme="majorBidi" w:cstheme="majorBidi"/>
        </w:rPr>
        <w:t xml:space="preserve">At first, breaking down features into smaller user stories was challenging. However, over time, it became clear that this approach made the development process much more manageable. For example, a feature like </w:t>
      </w:r>
      <w:r w:rsidRPr="00145979">
        <w:rPr>
          <w:rStyle w:val="af2"/>
          <w:rFonts w:asciiTheme="majorBidi" w:hAnsiTheme="majorBidi" w:cstheme="majorBidi"/>
        </w:rPr>
        <w:t>searching for travel packages</w:t>
      </w:r>
      <w:r w:rsidRPr="00145979">
        <w:rPr>
          <w:rFonts w:asciiTheme="majorBidi" w:hAnsiTheme="majorBidi" w:cstheme="majorBidi"/>
        </w:rPr>
        <w:t xml:space="preserve"> was not completed all at once. Instead, it was divided into smaller tasks such as designing the interface, implementing the search logic, and testing the results.</w:t>
      </w:r>
    </w:p>
    <w:p w:rsidR="003E6247" w:rsidRPr="00145979" w:rsidRDefault="003E6247" w:rsidP="00145979">
      <w:pPr>
        <w:pStyle w:val="aff2"/>
        <w:spacing w:before="0" w:beforeAutospacing="0" w:after="0" w:afterAutospacing="0" w:line="480" w:lineRule="auto"/>
        <w:jc w:val="both"/>
        <w:rPr>
          <w:rFonts w:asciiTheme="majorBidi" w:hAnsiTheme="majorBidi" w:cstheme="majorBidi"/>
        </w:rPr>
      </w:pPr>
      <w:r w:rsidRPr="00145979">
        <w:rPr>
          <w:rFonts w:asciiTheme="majorBidi" w:hAnsiTheme="majorBidi" w:cstheme="majorBidi"/>
        </w:rPr>
        <w:t>Working in short sprints allowed the team to focus on completing these smaller tasks step by step. This made progress more visible and helped prevent the project from becoming overwhelming. It also allowed for continuous feedback, which improved the quality of each feature (Pressman &amp; Maxim, 2020).</w:t>
      </w:r>
    </w:p>
    <w:p w:rsidR="0092691B" w:rsidRPr="00145979" w:rsidRDefault="0092691B" w:rsidP="00145979">
      <w:pPr>
        <w:pStyle w:val="21"/>
        <w:spacing w:before="0" w:line="480" w:lineRule="auto"/>
        <w:jc w:val="both"/>
        <w:rPr>
          <w:rFonts w:asciiTheme="majorBidi" w:hAnsiTheme="majorBidi"/>
          <w:color w:val="auto"/>
          <w:sz w:val="24"/>
          <w:szCs w:val="24"/>
        </w:rPr>
      </w:pPr>
      <w:r w:rsidRPr="00145979">
        <w:rPr>
          <w:rFonts w:asciiTheme="majorBidi" w:hAnsiTheme="majorBidi"/>
          <w:color w:val="auto"/>
          <w:sz w:val="24"/>
          <w:szCs w:val="24"/>
        </w:rPr>
        <w:t>Handling Interruptions</w:t>
      </w:r>
    </w:p>
    <w:p w:rsidR="00145979" w:rsidRPr="00145979" w:rsidRDefault="00145979" w:rsidP="00145979">
      <w:pPr>
        <w:pStyle w:val="aff2"/>
        <w:spacing w:before="0" w:beforeAutospacing="0" w:after="0" w:afterAutospacing="0" w:line="480" w:lineRule="auto"/>
        <w:jc w:val="both"/>
        <w:rPr>
          <w:rFonts w:asciiTheme="majorBidi" w:hAnsiTheme="majorBidi" w:cstheme="majorBidi"/>
        </w:rPr>
      </w:pPr>
      <w:r w:rsidRPr="00145979">
        <w:rPr>
          <w:rFonts w:asciiTheme="majorBidi" w:hAnsiTheme="majorBidi" w:cstheme="majorBidi"/>
        </w:rPr>
        <w:t>One of the most valuable aspects of Agile was its ability to handle change effectively.</w:t>
      </w:r>
    </w:p>
    <w:p w:rsidR="00145979" w:rsidRPr="00145979" w:rsidRDefault="00145979" w:rsidP="00145979">
      <w:pPr>
        <w:pStyle w:val="aff2"/>
        <w:spacing w:before="0" w:beforeAutospacing="0" w:after="0" w:afterAutospacing="0" w:line="480" w:lineRule="auto"/>
        <w:jc w:val="both"/>
        <w:rPr>
          <w:rFonts w:asciiTheme="majorBidi" w:hAnsiTheme="majorBidi" w:cstheme="majorBidi"/>
        </w:rPr>
      </w:pPr>
      <w:r w:rsidRPr="00145979">
        <w:rPr>
          <w:rFonts w:asciiTheme="majorBidi" w:hAnsiTheme="majorBidi" w:cstheme="majorBidi"/>
        </w:rPr>
        <w:t xml:space="preserve">During the SNHU Travel project, requirements did not remain constant. New ideas were introduced, and some features needed to be adjusted based on feedback. In a traditional </w:t>
      </w:r>
      <w:r w:rsidRPr="00145979">
        <w:rPr>
          <w:rFonts w:asciiTheme="majorBidi" w:hAnsiTheme="majorBidi" w:cstheme="majorBidi"/>
        </w:rPr>
        <w:lastRenderedPageBreak/>
        <w:t>waterfall model, these changes would have caused major delays because the process is linear and difficult to modify once it begins.</w:t>
      </w:r>
    </w:p>
    <w:p w:rsidR="00145979" w:rsidRPr="00145979" w:rsidRDefault="00145979" w:rsidP="00145979">
      <w:pPr>
        <w:pStyle w:val="aff2"/>
        <w:spacing w:before="0" w:beforeAutospacing="0" w:after="0" w:afterAutospacing="0" w:line="480" w:lineRule="auto"/>
        <w:jc w:val="both"/>
        <w:rPr>
          <w:rFonts w:asciiTheme="majorBidi" w:hAnsiTheme="majorBidi" w:cstheme="majorBidi"/>
        </w:rPr>
      </w:pPr>
      <w:r w:rsidRPr="00145979">
        <w:rPr>
          <w:rFonts w:asciiTheme="majorBidi" w:hAnsiTheme="majorBidi" w:cstheme="majorBidi"/>
        </w:rPr>
        <w:t>In contrast, Agile made it easy to adapt. Instead of restarting the project, the team simply updated the product backlog and addressed the changes in future sprints. This flexibility made the development process feel more realistic and less stressful, as change was expected rather than avoided (Rigby et al., 2020).</w:t>
      </w:r>
    </w:p>
    <w:p w:rsidR="0092691B" w:rsidRPr="00145979" w:rsidRDefault="0092691B" w:rsidP="00145979">
      <w:pPr>
        <w:pStyle w:val="21"/>
        <w:spacing w:before="0" w:line="480" w:lineRule="auto"/>
        <w:jc w:val="both"/>
        <w:rPr>
          <w:rFonts w:asciiTheme="majorBidi" w:hAnsiTheme="majorBidi"/>
          <w:color w:val="auto"/>
          <w:sz w:val="24"/>
          <w:szCs w:val="24"/>
        </w:rPr>
      </w:pPr>
      <w:r w:rsidRPr="00145979">
        <w:rPr>
          <w:rFonts w:asciiTheme="majorBidi" w:hAnsiTheme="majorBidi"/>
          <w:color w:val="auto"/>
          <w:sz w:val="24"/>
          <w:szCs w:val="24"/>
        </w:rPr>
        <w:t>Communication</w:t>
      </w:r>
      <w:r w:rsidR="00145979" w:rsidRPr="00145979">
        <w:rPr>
          <w:rFonts w:asciiTheme="majorBidi" w:hAnsiTheme="majorBidi"/>
          <w:color w:val="auto"/>
          <w:sz w:val="24"/>
          <w:szCs w:val="24"/>
        </w:rPr>
        <w:t xml:space="preserve"> and collaboration </w:t>
      </w:r>
    </w:p>
    <w:p w:rsidR="00145979" w:rsidRPr="00145979" w:rsidRDefault="00145979" w:rsidP="00145979">
      <w:pPr>
        <w:pStyle w:val="aff2"/>
        <w:spacing w:before="0" w:beforeAutospacing="0" w:after="0" w:afterAutospacing="0" w:line="480" w:lineRule="auto"/>
        <w:jc w:val="both"/>
        <w:rPr>
          <w:rFonts w:asciiTheme="majorBidi" w:hAnsiTheme="majorBidi" w:cstheme="majorBidi"/>
        </w:rPr>
      </w:pPr>
      <w:r w:rsidRPr="00145979">
        <w:rPr>
          <w:rFonts w:asciiTheme="majorBidi" w:hAnsiTheme="majorBidi" w:cstheme="majorBidi"/>
        </w:rPr>
        <w:t>Daily stand-up meetings allowed team members to share progress, discuss challenges, and stay aligned. Even though these meetings were short, they had a significant impact on productivity because issues were identified and resolved quickly.</w:t>
      </w:r>
    </w:p>
    <w:p w:rsidR="00145979" w:rsidRPr="00145979" w:rsidRDefault="00145979" w:rsidP="00145979">
      <w:pPr>
        <w:pStyle w:val="aff2"/>
        <w:spacing w:before="0" w:beforeAutospacing="0" w:after="0" w:afterAutospacing="0" w:line="480" w:lineRule="auto"/>
        <w:jc w:val="both"/>
        <w:rPr>
          <w:rFonts w:asciiTheme="majorBidi" w:hAnsiTheme="majorBidi" w:cstheme="majorBidi"/>
        </w:rPr>
      </w:pPr>
      <w:r w:rsidRPr="00145979">
        <w:rPr>
          <w:rFonts w:asciiTheme="majorBidi" w:hAnsiTheme="majorBidi" w:cstheme="majorBidi"/>
        </w:rPr>
        <w:t>Sprint reviews and retrospectives also played an important role. Sprint reviews allowed the team to gather feedback on completed work, while retrospectives provided an opportunity to reflect on what went well and what could be improved. These practices encouraged continuous improvement and helped strengthen collaboration within the team (PMI, 2021).</w:t>
      </w:r>
    </w:p>
    <w:p w:rsidR="00145979" w:rsidRPr="00145979" w:rsidRDefault="00145979" w:rsidP="00145979">
      <w:pPr>
        <w:pStyle w:val="31"/>
        <w:spacing w:before="0" w:line="480" w:lineRule="auto"/>
        <w:jc w:val="both"/>
        <w:rPr>
          <w:rFonts w:asciiTheme="majorBidi" w:hAnsiTheme="majorBidi"/>
          <w:color w:val="auto"/>
          <w:sz w:val="24"/>
          <w:szCs w:val="24"/>
        </w:rPr>
      </w:pPr>
      <w:r w:rsidRPr="00145979">
        <w:rPr>
          <w:rStyle w:val="af1"/>
          <w:rFonts w:asciiTheme="majorBidi" w:hAnsiTheme="majorBidi"/>
          <w:b/>
          <w:bCs/>
          <w:color w:val="auto"/>
          <w:sz w:val="24"/>
          <w:szCs w:val="24"/>
        </w:rPr>
        <w:t>Organizational Tools and Scrum Events</w:t>
      </w:r>
    </w:p>
    <w:p w:rsidR="00145979" w:rsidRPr="00145979" w:rsidRDefault="00145979" w:rsidP="00145979">
      <w:pPr>
        <w:pStyle w:val="aff2"/>
        <w:spacing w:before="0" w:beforeAutospacing="0" w:after="0" w:afterAutospacing="0" w:line="480" w:lineRule="auto"/>
        <w:jc w:val="both"/>
        <w:rPr>
          <w:rFonts w:asciiTheme="majorBidi" w:hAnsiTheme="majorBidi" w:cstheme="majorBidi"/>
        </w:rPr>
      </w:pPr>
      <w:r w:rsidRPr="00145979">
        <w:rPr>
          <w:rFonts w:asciiTheme="majorBidi" w:hAnsiTheme="majorBidi" w:cstheme="majorBidi"/>
        </w:rPr>
        <w:t xml:space="preserve">The </w:t>
      </w:r>
      <w:r w:rsidRPr="00145979">
        <w:rPr>
          <w:rStyle w:val="af1"/>
          <w:rFonts w:asciiTheme="majorBidi" w:hAnsiTheme="majorBidi" w:cstheme="majorBidi"/>
          <w:b w:val="0"/>
          <w:bCs w:val="0"/>
        </w:rPr>
        <w:t>product backlog</w:t>
      </w:r>
      <w:r w:rsidRPr="00145979">
        <w:rPr>
          <w:rFonts w:asciiTheme="majorBidi" w:hAnsiTheme="majorBidi" w:cstheme="majorBidi"/>
        </w:rPr>
        <w:t xml:space="preserve"> served as a central list of all tasks and requirements, while the </w:t>
      </w:r>
      <w:r w:rsidRPr="00145979">
        <w:rPr>
          <w:rStyle w:val="af1"/>
          <w:rFonts w:asciiTheme="majorBidi" w:hAnsiTheme="majorBidi" w:cstheme="majorBidi"/>
          <w:b w:val="0"/>
          <w:bCs w:val="0"/>
        </w:rPr>
        <w:t>sprint backlog</w:t>
      </w:r>
      <w:r w:rsidRPr="00145979">
        <w:rPr>
          <w:rFonts w:asciiTheme="majorBidi" w:hAnsiTheme="majorBidi" w:cstheme="majorBidi"/>
        </w:rPr>
        <w:t xml:space="preserve"> focused on the tasks for each sprint. Using a </w:t>
      </w:r>
      <w:proofErr w:type="spellStart"/>
      <w:r w:rsidRPr="00145979">
        <w:rPr>
          <w:rStyle w:val="af1"/>
          <w:rFonts w:asciiTheme="majorBidi" w:hAnsiTheme="majorBidi" w:cstheme="majorBidi"/>
          <w:b w:val="0"/>
          <w:bCs w:val="0"/>
        </w:rPr>
        <w:t>Kanban</w:t>
      </w:r>
      <w:proofErr w:type="spellEnd"/>
      <w:r w:rsidRPr="00145979">
        <w:rPr>
          <w:rStyle w:val="af1"/>
          <w:rFonts w:asciiTheme="majorBidi" w:hAnsiTheme="majorBidi" w:cstheme="majorBidi"/>
          <w:b w:val="0"/>
          <w:bCs w:val="0"/>
        </w:rPr>
        <w:t xml:space="preserve"> board</w:t>
      </w:r>
      <w:r w:rsidRPr="00145979">
        <w:rPr>
          <w:rFonts w:asciiTheme="majorBidi" w:hAnsiTheme="majorBidi" w:cstheme="majorBidi"/>
        </w:rPr>
        <w:t xml:space="preserve"> made it easy to visualize progress by showing which tasks were completed, in progress, or not started.</w:t>
      </w:r>
    </w:p>
    <w:p w:rsidR="00145979" w:rsidRPr="00145979" w:rsidRDefault="00145979" w:rsidP="00145979">
      <w:pPr>
        <w:pStyle w:val="aff2"/>
        <w:spacing w:before="0" w:beforeAutospacing="0" w:after="0" w:afterAutospacing="0" w:line="480" w:lineRule="auto"/>
        <w:jc w:val="both"/>
        <w:rPr>
          <w:rFonts w:asciiTheme="majorBidi" w:hAnsiTheme="majorBidi" w:cstheme="majorBidi"/>
        </w:rPr>
      </w:pPr>
      <w:r w:rsidRPr="00145979">
        <w:rPr>
          <w:rFonts w:asciiTheme="majorBidi" w:hAnsiTheme="majorBidi" w:cstheme="majorBidi"/>
        </w:rPr>
        <w:t>Scrum events such as sprint planning, daily stand-ups, sprint reviews, and retrospectives provided structure to the process. While Agile is flexible, these events ensured that the team remained organized and focused on achieving its goals (</w:t>
      </w:r>
      <w:proofErr w:type="spellStart"/>
      <w:r w:rsidRPr="00145979">
        <w:rPr>
          <w:rFonts w:asciiTheme="majorBidi" w:hAnsiTheme="majorBidi" w:cstheme="majorBidi"/>
        </w:rPr>
        <w:t>Schwaber</w:t>
      </w:r>
      <w:proofErr w:type="spellEnd"/>
      <w:r w:rsidRPr="00145979">
        <w:rPr>
          <w:rFonts w:asciiTheme="majorBidi" w:hAnsiTheme="majorBidi" w:cstheme="majorBidi"/>
        </w:rPr>
        <w:t xml:space="preserve"> &amp; Sutherland, 2020).</w:t>
      </w:r>
    </w:p>
    <w:p w:rsidR="00145979" w:rsidRPr="00145979" w:rsidRDefault="00145979" w:rsidP="00145979">
      <w:pPr>
        <w:pStyle w:val="31"/>
        <w:spacing w:before="0" w:line="480" w:lineRule="auto"/>
        <w:jc w:val="both"/>
        <w:rPr>
          <w:rFonts w:asciiTheme="majorBidi" w:hAnsiTheme="majorBidi"/>
          <w:color w:val="auto"/>
          <w:sz w:val="24"/>
          <w:szCs w:val="24"/>
        </w:rPr>
      </w:pPr>
      <w:r w:rsidRPr="00145979">
        <w:rPr>
          <w:rStyle w:val="af1"/>
          <w:rFonts w:asciiTheme="majorBidi" w:hAnsiTheme="majorBidi"/>
          <w:b/>
          <w:bCs/>
          <w:color w:val="auto"/>
          <w:sz w:val="24"/>
          <w:szCs w:val="24"/>
        </w:rPr>
        <w:lastRenderedPageBreak/>
        <w:t>Demonstration of Core Competencies</w:t>
      </w:r>
    </w:p>
    <w:p w:rsidR="00145979" w:rsidRPr="00EF59F8" w:rsidRDefault="00145979" w:rsidP="00EF59F8">
      <w:pPr>
        <w:pStyle w:val="4"/>
        <w:spacing w:before="0" w:line="480" w:lineRule="auto"/>
        <w:jc w:val="both"/>
        <w:rPr>
          <w:rFonts w:asciiTheme="majorBidi" w:hAnsiTheme="majorBidi"/>
          <w:i w:val="0"/>
          <w:iCs w:val="0"/>
          <w:color w:val="auto"/>
          <w:sz w:val="24"/>
          <w:szCs w:val="24"/>
        </w:rPr>
      </w:pPr>
      <w:r w:rsidRPr="00EF59F8">
        <w:rPr>
          <w:rStyle w:val="af1"/>
          <w:rFonts w:asciiTheme="majorBidi" w:hAnsiTheme="majorBidi"/>
          <w:i w:val="0"/>
          <w:iCs w:val="0"/>
          <w:color w:val="auto"/>
          <w:sz w:val="24"/>
          <w:szCs w:val="24"/>
        </w:rPr>
        <w:t>Explaining SDLC Methodologies and Stages</w:t>
      </w:r>
      <w:r w:rsidR="00EF59F8" w:rsidRPr="00EF59F8">
        <w:rPr>
          <w:rStyle w:val="af1"/>
          <w:rFonts w:asciiTheme="majorBidi" w:hAnsiTheme="majorBidi"/>
          <w:i w:val="0"/>
          <w:iCs w:val="0"/>
          <w:color w:val="auto"/>
          <w:sz w:val="24"/>
          <w:szCs w:val="24"/>
        </w:rPr>
        <w:t xml:space="preserve">; </w:t>
      </w:r>
      <w:r w:rsidR="00EF59F8">
        <w:rPr>
          <w:rFonts w:asciiTheme="majorBidi" w:hAnsiTheme="majorBidi"/>
          <w:b w:val="0"/>
          <w:bCs w:val="0"/>
          <w:i w:val="0"/>
          <w:iCs w:val="0"/>
          <w:color w:val="auto"/>
          <w:sz w:val="24"/>
          <w:szCs w:val="24"/>
        </w:rPr>
        <w:t>t</w:t>
      </w:r>
      <w:r w:rsidRPr="00EF59F8">
        <w:rPr>
          <w:rFonts w:asciiTheme="majorBidi" w:hAnsiTheme="majorBidi"/>
          <w:b w:val="0"/>
          <w:bCs w:val="0"/>
          <w:i w:val="0"/>
          <w:iCs w:val="0"/>
          <w:color w:val="auto"/>
          <w:sz w:val="24"/>
          <w:szCs w:val="24"/>
        </w:rPr>
        <w:t>he software development life cycle (SDLC) consists of several stages, including planning, design, development, testing, deployment, and maintenance. In the waterfall model, these stages are completed sequentially, with each phase depending on the completion of the previous one.</w:t>
      </w:r>
    </w:p>
    <w:p w:rsidR="00145979" w:rsidRPr="00EF59F8" w:rsidRDefault="00145979" w:rsidP="00145979">
      <w:pPr>
        <w:pStyle w:val="aff2"/>
        <w:spacing w:before="0" w:beforeAutospacing="0" w:after="0" w:afterAutospacing="0" w:line="480" w:lineRule="auto"/>
        <w:jc w:val="both"/>
        <w:rPr>
          <w:rFonts w:asciiTheme="majorBidi" w:hAnsiTheme="majorBidi" w:cstheme="majorBidi"/>
        </w:rPr>
      </w:pPr>
      <w:r w:rsidRPr="00EF59F8">
        <w:rPr>
          <w:rFonts w:asciiTheme="majorBidi" w:hAnsiTheme="majorBidi" w:cstheme="majorBidi"/>
        </w:rPr>
        <w:t>In contrast, Agile integrates these stages into iterative cycles called sprints. Each sprint includes planning, development, testing, and review, allowing for continuous improvement and adaptation (Pressman &amp; Maxim, 2020).</w:t>
      </w:r>
    </w:p>
    <w:p w:rsidR="00145979" w:rsidRPr="00EF59F8" w:rsidRDefault="00145979" w:rsidP="00EF59F8">
      <w:pPr>
        <w:pStyle w:val="4"/>
        <w:spacing w:before="0" w:line="480" w:lineRule="auto"/>
        <w:jc w:val="both"/>
        <w:rPr>
          <w:rFonts w:asciiTheme="majorBidi" w:hAnsiTheme="majorBidi"/>
          <w:b w:val="0"/>
          <w:bCs w:val="0"/>
          <w:i w:val="0"/>
          <w:iCs w:val="0"/>
          <w:color w:val="auto"/>
          <w:sz w:val="24"/>
          <w:szCs w:val="24"/>
        </w:rPr>
      </w:pPr>
      <w:r w:rsidRPr="00EF59F8">
        <w:rPr>
          <w:rStyle w:val="af1"/>
          <w:rFonts w:asciiTheme="majorBidi" w:hAnsiTheme="majorBidi"/>
          <w:i w:val="0"/>
          <w:iCs w:val="0"/>
          <w:color w:val="auto"/>
          <w:sz w:val="24"/>
          <w:szCs w:val="24"/>
        </w:rPr>
        <w:t>Applying SDLC in an Agile Environment</w:t>
      </w:r>
      <w:r w:rsidR="00EF59F8" w:rsidRPr="00EF59F8">
        <w:rPr>
          <w:rStyle w:val="af1"/>
          <w:rFonts w:asciiTheme="majorBidi" w:hAnsiTheme="majorBidi"/>
          <w:i w:val="0"/>
          <w:iCs w:val="0"/>
          <w:color w:val="auto"/>
          <w:sz w:val="24"/>
          <w:szCs w:val="24"/>
        </w:rPr>
        <w:t xml:space="preserve">; </w:t>
      </w:r>
      <w:r w:rsidR="00EF59F8" w:rsidRPr="00EF59F8">
        <w:rPr>
          <w:rStyle w:val="af1"/>
          <w:rFonts w:asciiTheme="majorBidi" w:hAnsiTheme="majorBidi"/>
          <w:b/>
          <w:bCs/>
          <w:i w:val="0"/>
          <w:iCs w:val="0"/>
          <w:color w:val="auto"/>
          <w:sz w:val="24"/>
          <w:szCs w:val="24"/>
        </w:rPr>
        <w:t>d</w:t>
      </w:r>
      <w:r w:rsidRPr="00EF59F8">
        <w:rPr>
          <w:rFonts w:asciiTheme="majorBidi" w:hAnsiTheme="majorBidi"/>
          <w:b w:val="0"/>
          <w:bCs w:val="0"/>
          <w:i w:val="0"/>
          <w:iCs w:val="0"/>
          <w:color w:val="auto"/>
          <w:sz w:val="24"/>
          <w:szCs w:val="24"/>
        </w:rPr>
        <w:t>uring the SNHU Travel project, SDLC stages were applied within each sprint.</w:t>
      </w:r>
    </w:p>
    <w:p w:rsidR="00145979" w:rsidRPr="00145979" w:rsidRDefault="00145979" w:rsidP="00145979">
      <w:pPr>
        <w:numPr>
          <w:ilvl w:val="0"/>
          <w:numId w:val="15"/>
        </w:numPr>
        <w:spacing w:after="0" w:line="480" w:lineRule="auto"/>
        <w:jc w:val="both"/>
        <w:rPr>
          <w:rFonts w:asciiTheme="majorBidi" w:hAnsiTheme="majorBidi" w:cstheme="majorBidi"/>
          <w:sz w:val="24"/>
          <w:szCs w:val="24"/>
        </w:rPr>
      </w:pPr>
      <w:r w:rsidRPr="00145979">
        <w:rPr>
          <w:rFonts w:asciiTheme="majorBidi" w:hAnsiTheme="majorBidi" w:cstheme="majorBidi"/>
          <w:sz w:val="24"/>
          <w:szCs w:val="24"/>
        </w:rPr>
        <w:t xml:space="preserve">Planning was done through user stories and backlog refinement </w:t>
      </w:r>
    </w:p>
    <w:p w:rsidR="00145979" w:rsidRPr="00145979" w:rsidRDefault="00145979" w:rsidP="00145979">
      <w:pPr>
        <w:numPr>
          <w:ilvl w:val="0"/>
          <w:numId w:val="15"/>
        </w:numPr>
        <w:spacing w:before="100" w:beforeAutospacing="1" w:after="100" w:afterAutospacing="1" w:line="480" w:lineRule="auto"/>
        <w:jc w:val="both"/>
        <w:rPr>
          <w:rFonts w:asciiTheme="majorBidi" w:hAnsiTheme="majorBidi" w:cstheme="majorBidi"/>
          <w:sz w:val="24"/>
          <w:szCs w:val="24"/>
        </w:rPr>
      </w:pPr>
      <w:r w:rsidRPr="00145979">
        <w:rPr>
          <w:rFonts w:asciiTheme="majorBidi" w:hAnsiTheme="majorBidi" w:cstheme="majorBidi"/>
          <w:sz w:val="24"/>
          <w:szCs w:val="24"/>
        </w:rPr>
        <w:t xml:space="preserve">Development and testing occurred simultaneously </w:t>
      </w:r>
    </w:p>
    <w:p w:rsidR="00145979" w:rsidRPr="00145979" w:rsidRDefault="00145979" w:rsidP="00145979">
      <w:pPr>
        <w:numPr>
          <w:ilvl w:val="0"/>
          <w:numId w:val="15"/>
        </w:numPr>
        <w:spacing w:after="0" w:line="480" w:lineRule="auto"/>
        <w:jc w:val="both"/>
        <w:rPr>
          <w:rFonts w:asciiTheme="majorBidi" w:hAnsiTheme="majorBidi" w:cstheme="majorBidi"/>
          <w:sz w:val="24"/>
          <w:szCs w:val="24"/>
        </w:rPr>
      </w:pPr>
      <w:r w:rsidRPr="00145979">
        <w:rPr>
          <w:rFonts w:asciiTheme="majorBidi" w:hAnsiTheme="majorBidi" w:cstheme="majorBidi"/>
          <w:sz w:val="24"/>
          <w:szCs w:val="24"/>
        </w:rPr>
        <w:t xml:space="preserve">Deployment happened incrementally after each sprint </w:t>
      </w:r>
    </w:p>
    <w:p w:rsidR="00145979" w:rsidRPr="00145979" w:rsidRDefault="00145979" w:rsidP="00145979">
      <w:pPr>
        <w:pStyle w:val="aff2"/>
        <w:spacing w:before="0" w:beforeAutospacing="0" w:after="0" w:afterAutospacing="0" w:line="480" w:lineRule="auto"/>
        <w:jc w:val="both"/>
        <w:rPr>
          <w:rFonts w:asciiTheme="majorBidi" w:hAnsiTheme="majorBidi" w:cstheme="majorBidi"/>
        </w:rPr>
      </w:pPr>
      <w:r w:rsidRPr="00145979">
        <w:rPr>
          <w:rFonts w:asciiTheme="majorBidi" w:hAnsiTheme="majorBidi" w:cstheme="majorBidi"/>
        </w:rPr>
        <w:t>This iterative approach allowed the team to continuously improve the application and respond to feedback quickly (PMI, 2021).</w:t>
      </w:r>
    </w:p>
    <w:p w:rsidR="00145979" w:rsidRPr="00EF59F8" w:rsidRDefault="00145979" w:rsidP="00EF59F8">
      <w:pPr>
        <w:pStyle w:val="4"/>
        <w:spacing w:before="0" w:line="480" w:lineRule="auto"/>
        <w:jc w:val="both"/>
        <w:rPr>
          <w:rFonts w:asciiTheme="majorBidi" w:hAnsiTheme="majorBidi"/>
          <w:i w:val="0"/>
          <w:iCs w:val="0"/>
          <w:color w:val="auto"/>
          <w:sz w:val="24"/>
          <w:szCs w:val="24"/>
        </w:rPr>
      </w:pPr>
      <w:r w:rsidRPr="00EF59F8">
        <w:rPr>
          <w:rStyle w:val="af1"/>
          <w:rFonts w:asciiTheme="majorBidi" w:hAnsiTheme="majorBidi"/>
          <w:i w:val="0"/>
          <w:iCs w:val="0"/>
          <w:color w:val="auto"/>
          <w:sz w:val="24"/>
          <w:szCs w:val="24"/>
        </w:rPr>
        <w:t>Evaluating Methodologies and Tools</w:t>
      </w:r>
      <w:r w:rsidR="00EF59F8" w:rsidRPr="00EF59F8">
        <w:rPr>
          <w:rStyle w:val="af1"/>
          <w:rFonts w:asciiTheme="majorBidi" w:hAnsiTheme="majorBidi"/>
          <w:i w:val="0"/>
          <w:iCs w:val="0"/>
          <w:color w:val="auto"/>
          <w:sz w:val="24"/>
          <w:szCs w:val="24"/>
        </w:rPr>
        <w:t>;</w:t>
      </w:r>
      <w:r w:rsidR="00EF59F8">
        <w:rPr>
          <w:rStyle w:val="af1"/>
          <w:rFonts w:asciiTheme="majorBidi" w:hAnsiTheme="majorBidi"/>
          <w:b/>
          <w:bCs/>
          <w:i w:val="0"/>
          <w:iCs w:val="0"/>
          <w:color w:val="auto"/>
          <w:sz w:val="24"/>
          <w:szCs w:val="24"/>
        </w:rPr>
        <w:t xml:space="preserve"> </w:t>
      </w:r>
      <w:r w:rsidR="00EF59F8" w:rsidRPr="00EF59F8">
        <w:rPr>
          <w:rStyle w:val="af1"/>
          <w:rFonts w:asciiTheme="majorBidi" w:hAnsiTheme="majorBidi"/>
          <w:b/>
          <w:bCs/>
          <w:i w:val="0"/>
          <w:iCs w:val="0"/>
          <w:color w:val="auto"/>
          <w:sz w:val="24"/>
          <w:szCs w:val="24"/>
        </w:rPr>
        <w:t>t</w:t>
      </w:r>
      <w:r w:rsidRPr="00EF59F8">
        <w:rPr>
          <w:rFonts w:asciiTheme="majorBidi" w:hAnsiTheme="majorBidi"/>
          <w:b w:val="0"/>
          <w:bCs w:val="0"/>
          <w:i w:val="0"/>
          <w:iCs w:val="0"/>
          <w:color w:val="auto"/>
          <w:sz w:val="24"/>
          <w:szCs w:val="24"/>
        </w:rPr>
        <w:t>he Agile methodology proved to be more effective than the waterfall model for this project.</w:t>
      </w:r>
      <w:r w:rsidR="00EF59F8" w:rsidRPr="00EF59F8">
        <w:rPr>
          <w:rFonts w:asciiTheme="majorBidi" w:hAnsiTheme="majorBidi"/>
          <w:b w:val="0"/>
          <w:bCs w:val="0"/>
          <w:i w:val="0"/>
          <w:iCs w:val="0"/>
          <w:color w:val="auto"/>
          <w:sz w:val="24"/>
          <w:szCs w:val="24"/>
        </w:rPr>
        <w:t xml:space="preserve"> </w:t>
      </w:r>
      <w:proofErr w:type="spellStart"/>
      <w:r w:rsidRPr="00EF59F8">
        <w:rPr>
          <w:rFonts w:asciiTheme="majorBidi" w:hAnsiTheme="majorBidi"/>
          <w:b w:val="0"/>
          <w:bCs w:val="0"/>
          <w:i w:val="0"/>
          <w:iCs w:val="0"/>
          <w:color w:val="auto"/>
          <w:sz w:val="24"/>
          <w:szCs w:val="24"/>
        </w:rPr>
        <w:t>Agile’s</w:t>
      </w:r>
      <w:proofErr w:type="spellEnd"/>
      <w:r w:rsidRPr="00EF59F8">
        <w:rPr>
          <w:rFonts w:asciiTheme="majorBidi" w:hAnsiTheme="majorBidi"/>
          <w:b w:val="0"/>
          <w:bCs w:val="0"/>
          <w:i w:val="0"/>
          <w:iCs w:val="0"/>
          <w:color w:val="auto"/>
          <w:sz w:val="24"/>
          <w:szCs w:val="24"/>
        </w:rPr>
        <w:t xml:space="preserve"> flexibility allowed the team to adapt to changing requirements and deliver working features more quickly. Tools such as backlogs and </w:t>
      </w:r>
      <w:proofErr w:type="spellStart"/>
      <w:r w:rsidRPr="00EF59F8">
        <w:rPr>
          <w:rFonts w:asciiTheme="majorBidi" w:hAnsiTheme="majorBidi"/>
          <w:b w:val="0"/>
          <w:bCs w:val="0"/>
          <w:i w:val="0"/>
          <w:iCs w:val="0"/>
          <w:color w:val="auto"/>
          <w:sz w:val="24"/>
          <w:szCs w:val="24"/>
        </w:rPr>
        <w:t>Kanban</w:t>
      </w:r>
      <w:proofErr w:type="spellEnd"/>
      <w:r w:rsidRPr="00EF59F8">
        <w:rPr>
          <w:rFonts w:asciiTheme="majorBidi" w:hAnsiTheme="majorBidi"/>
          <w:b w:val="0"/>
          <w:bCs w:val="0"/>
          <w:i w:val="0"/>
          <w:iCs w:val="0"/>
          <w:color w:val="auto"/>
          <w:sz w:val="24"/>
          <w:szCs w:val="24"/>
        </w:rPr>
        <w:t xml:space="preserve"> boards improved organization and made it easier to track progress.</w:t>
      </w:r>
    </w:p>
    <w:p w:rsidR="00145979" w:rsidRPr="00145979" w:rsidRDefault="00145979" w:rsidP="00145979">
      <w:pPr>
        <w:pStyle w:val="aff2"/>
        <w:spacing w:before="0" w:beforeAutospacing="0" w:after="0" w:afterAutospacing="0" w:line="480" w:lineRule="auto"/>
        <w:jc w:val="both"/>
        <w:rPr>
          <w:rFonts w:asciiTheme="majorBidi" w:hAnsiTheme="majorBidi" w:cstheme="majorBidi"/>
        </w:rPr>
      </w:pPr>
      <w:r w:rsidRPr="00145979">
        <w:rPr>
          <w:rFonts w:asciiTheme="majorBidi" w:hAnsiTheme="majorBidi" w:cstheme="majorBidi"/>
        </w:rPr>
        <w:t>However, Agile also required strong communication and discipline. Without consistent collaboration, the process could become disorganized. Despite these challenges, Agile was the best choice for the SNHU Travel project (Rigby et al., 2020).</w:t>
      </w:r>
    </w:p>
    <w:p w:rsidR="00145979" w:rsidRPr="00145979" w:rsidRDefault="00145979" w:rsidP="00145979">
      <w:pPr>
        <w:pStyle w:val="31"/>
        <w:spacing w:before="0" w:line="480" w:lineRule="auto"/>
        <w:jc w:val="both"/>
        <w:rPr>
          <w:rFonts w:asciiTheme="majorBidi" w:hAnsiTheme="majorBidi"/>
          <w:color w:val="auto"/>
          <w:sz w:val="24"/>
          <w:szCs w:val="24"/>
        </w:rPr>
      </w:pPr>
      <w:r w:rsidRPr="00145979">
        <w:rPr>
          <w:rStyle w:val="af1"/>
          <w:rFonts w:asciiTheme="majorBidi" w:hAnsiTheme="majorBidi"/>
          <w:b/>
          <w:bCs/>
          <w:color w:val="auto"/>
          <w:sz w:val="24"/>
          <w:szCs w:val="24"/>
        </w:rPr>
        <w:lastRenderedPageBreak/>
        <w:t>Conclusion</w:t>
      </w:r>
    </w:p>
    <w:p w:rsidR="00145979" w:rsidRPr="00145979" w:rsidRDefault="00145979" w:rsidP="00145979">
      <w:pPr>
        <w:pStyle w:val="aff2"/>
        <w:spacing w:before="0" w:beforeAutospacing="0" w:after="0" w:afterAutospacing="0" w:line="480" w:lineRule="auto"/>
        <w:jc w:val="both"/>
        <w:rPr>
          <w:rFonts w:asciiTheme="majorBidi" w:hAnsiTheme="majorBidi" w:cstheme="majorBidi"/>
        </w:rPr>
      </w:pPr>
      <w:r w:rsidRPr="00145979">
        <w:rPr>
          <w:rFonts w:asciiTheme="majorBidi" w:hAnsiTheme="majorBidi" w:cstheme="majorBidi"/>
        </w:rPr>
        <w:t>Overall, the Scrum-Agile methodology was highly effective for the SNHU Travel project. It allowed the team to adapt to change, collaborate effectively, and continuously improve the product.</w:t>
      </w:r>
    </w:p>
    <w:p w:rsidR="00145979" w:rsidRPr="00145979" w:rsidRDefault="00145979" w:rsidP="00145979">
      <w:pPr>
        <w:pStyle w:val="aff2"/>
        <w:spacing w:before="0" w:beforeAutospacing="0" w:after="0" w:afterAutospacing="0" w:line="480" w:lineRule="auto"/>
        <w:jc w:val="both"/>
        <w:rPr>
          <w:rFonts w:asciiTheme="majorBidi" w:hAnsiTheme="majorBidi" w:cstheme="majorBidi"/>
        </w:rPr>
      </w:pPr>
      <w:r w:rsidRPr="00145979">
        <w:rPr>
          <w:rFonts w:asciiTheme="majorBidi" w:hAnsiTheme="majorBidi" w:cstheme="majorBidi"/>
        </w:rPr>
        <w:t xml:space="preserve">This experience showed that modern software development is not just about writing code—it is also about communication, flexibility, and teamwork. Based on this project, Agile is a strong approach that </w:t>
      </w:r>
      <w:proofErr w:type="spellStart"/>
      <w:r w:rsidRPr="00145979">
        <w:rPr>
          <w:rFonts w:asciiTheme="majorBidi" w:hAnsiTheme="majorBidi" w:cstheme="majorBidi"/>
        </w:rPr>
        <w:t>ChadaTech</w:t>
      </w:r>
      <w:proofErr w:type="spellEnd"/>
      <w:r w:rsidRPr="00145979">
        <w:rPr>
          <w:rFonts w:asciiTheme="majorBidi" w:hAnsiTheme="majorBidi" w:cstheme="majorBidi"/>
        </w:rPr>
        <w:t xml:space="preserve"> should consider adopting more broadly.</w:t>
      </w:r>
    </w:p>
    <w:p w:rsidR="00145979" w:rsidRPr="00145979" w:rsidRDefault="00145979" w:rsidP="00145979">
      <w:pPr>
        <w:pStyle w:val="31"/>
        <w:spacing w:line="480" w:lineRule="auto"/>
        <w:jc w:val="both"/>
        <w:rPr>
          <w:rFonts w:asciiTheme="majorBidi" w:hAnsiTheme="majorBidi"/>
          <w:color w:val="auto"/>
          <w:sz w:val="24"/>
          <w:szCs w:val="24"/>
        </w:rPr>
      </w:pPr>
      <w:r w:rsidRPr="00145979">
        <w:rPr>
          <w:rStyle w:val="af1"/>
          <w:rFonts w:asciiTheme="majorBidi" w:hAnsiTheme="majorBidi"/>
          <w:b/>
          <w:bCs/>
          <w:color w:val="auto"/>
          <w:sz w:val="24"/>
          <w:szCs w:val="24"/>
        </w:rPr>
        <w:t xml:space="preserve">References </w:t>
      </w:r>
    </w:p>
    <w:p w:rsidR="00145979" w:rsidRPr="00145979" w:rsidRDefault="00145979" w:rsidP="00145979">
      <w:pPr>
        <w:pStyle w:val="aff2"/>
        <w:spacing w:before="0" w:beforeAutospacing="0" w:after="0" w:afterAutospacing="0" w:line="480" w:lineRule="auto"/>
        <w:jc w:val="both"/>
        <w:rPr>
          <w:rFonts w:asciiTheme="majorBidi" w:hAnsiTheme="majorBidi" w:cstheme="majorBidi"/>
        </w:rPr>
      </w:pPr>
      <w:proofErr w:type="spellStart"/>
      <w:r w:rsidRPr="00145979">
        <w:rPr>
          <w:rFonts w:asciiTheme="majorBidi" w:hAnsiTheme="majorBidi" w:cstheme="majorBidi"/>
        </w:rPr>
        <w:t>Schwaber</w:t>
      </w:r>
      <w:proofErr w:type="spellEnd"/>
      <w:r w:rsidRPr="00145979">
        <w:rPr>
          <w:rFonts w:asciiTheme="majorBidi" w:hAnsiTheme="majorBidi" w:cstheme="majorBidi"/>
        </w:rPr>
        <w:t xml:space="preserve">, K., &amp; Sutherland, J. (2020). </w:t>
      </w:r>
      <w:r w:rsidRPr="00145979">
        <w:rPr>
          <w:rStyle w:val="af2"/>
          <w:rFonts w:asciiTheme="majorBidi" w:hAnsiTheme="majorBidi" w:cstheme="majorBidi"/>
        </w:rPr>
        <w:t>The Scrum Guide</w:t>
      </w:r>
      <w:r w:rsidRPr="00145979">
        <w:rPr>
          <w:rFonts w:asciiTheme="majorBidi" w:hAnsiTheme="majorBidi" w:cstheme="majorBidi"/>
        </w:rPr>
        <w:t>. Scrum.org.</w:t>
      </w:r>
    </w:p>
    <w:p w:rsidR="00145979" w:rsidRPr="00145979" w:rsidRDefault="00145979" w:rsidP="00145979">
      <w:pPr>
        <w:pStyle w:val="aff2"/>
        <w:spacing w:before="0" w:beforeAutospacing="0" w:after="0" w:afterAutospacing="0" w:line="480" w:lineRule="auto"/>
        <w:jc w:val="both"/>
        <w:rPr>
          <w:rFonts w:asciiTheme="majorBidi" w:hAnsiTheme="majorBidi" w:cstheme="majorBidi"/>
        </w:rPr>
      </w:pPr>
      <w:r w:rsidRPr="00145979">
        <w:rPr>
          <w:rFonts w:asciiTheme="majorBidi" w:hAnsiTheme="majorBidi" w:cstheme="majorBidi"/>
        </w:rPr>
        <w:t xml:space="preserve">Project Management Institute. (2021). </w:t>
      </w:r>
      <w:r w:rsidRPr="00145979">
        <w:rPr>
          <w:rStyle w:val="af2"/>
          <w:rFonts w:asciiTheme="majorBidi" w:hAnsiTheme="majorBidi" w:cstheme="majorBidi"/>
        </w:rPr>
        <w:t>Agile Practice Guide</w:t>
      </w:r>
      <w:r w:rsidRPr="00145979">
        <w:rPr>
          <w:rFonts w:asciiTheme="majorBidi" w:hAnsiTheme="majorBidi" w:cstheme="majorBidi"/>
        </w:rPr>
        <w:t>. PMI.</w:t>
      </w:r>
    </w:p>
    <w:p w:rsidR="00145979" w:rsidRPr="00145979" w:rsidRDefault="00145979" w:rsidP="00145979">
      <w:pPr>
        <w:pStyle w:val="aff2"/>
        <w:spacing w:before="0" w:beforeAutospacing="0" w:after="0" w:afterAutospacing="0" w:line="480" w:lineRule="auto"/>
        <w:jc w:val="both"/>
        <w:rPr>
          <w:rFonts w:asciiTheme="majorBidi" w:hAnsiTheme="majorBidi" w:cstheme="majorBidi"/>
        </w:rPr>
      </w:pPr>
      <w:r w:rsidRPr="00145979">
        <w:rPr>
          <w:rFonts w:asciiTheme="majorBidi" w:hAnsiTheme="majorBidi" w:cstheme="majorBidi"/>
        </w:rPr>
        <w:t xml:space="preserve">Rigby, D. K., Sutherland, J., &amp; Takeuchi, H. (2020). Embracing Agile. </w:t>
      </w:r>
      <w:r w:rsidRPr="00145979">
        <w:rPr>
          <w:rStyle w:val="af2"/>
          <w:rFonts w:asciiTheme="majorBidi" w:hAnsiTheme="majorBidi" w:cstheme="majorBidi"/>
        </w:rPr>
        <w:t>Harvard Business Review</w:t>
      </w:r>
      <w:r w:rsidRPr="00145979">
        <w:rPr>
          <w:rFonts w:asciiTheme="majorBidi" w:hAnsiTheme="majorBidi" w:cstheme="majorBidi"/>
        </w:rPr>
        <w:t>.</w:t>
      </w:r>
    </w:p>
    <w:p w:rsidR="00145979" w:rsidRPr="00145979" w:rsidRDefault="00145979" w:rsidP="00145979">
      <w:pPr>
        <w:pStyle w:val="aff2"/>
        <w:spacing w:before="0" w:beforeAutospacing="0" w:after="0" w:afterAutospacing="0" w:line="480" w:lineRule="auto"/>
        <w:jc w:val="both"/>
        <w:rPr>
          <w:rFonts w:asciiTheme="majorBidi" w:hAnsiTheme="majorBidi" w:cstheme="majorBidi"/>
        </w:rPr>
      </w:pPr>
      <w:r w:rsidRPr="00145979">
        <w:rPr>
          <w:rFonts w:asciiTheme="majorBidi" w:hAnsiTheme="majorBidi" w:cstheme="majorBidi"/>
        </w:rPr>
        <w:t xml:space="preserve">Pressman, R. S., &amp; Maxim, B. R. (2020). </w:t>
      </w:r>
      <w:r w:rsidRPr="00145979">
        <w:rPr>
          <w:rStyle w:val="af2"/>
          <w:rFonts w:asciiTheme="majorBidi" w:hAnsiTheme="majorBidi" w:cstheme="majorBidi"/>
        </w:rPr>
        <w:t>Software engineering: A practitioner’s approach</w:t>
      </w:r>
      <w:r w:rsidRPr="00145979">
        <w:rPr>
          <w:rFonts w:asciiTheme="majorBidi" w:hAnsiTheme="majorBidi" w:cstheme="majorBidi"/>
        </w:rPr>
        <w:t xml:space="preserve"> (9th ed.). McGraw-Hill.</w:t>
      </w:r>
    </w:p>
    <w:p w:rsidR="00145979" w:rsidRPr="00145979" w:rsidRDefault="00145979" w:rsidP="00145979">
      <w:pPr>
        <w:spacing w:after="0" w:line="480" w:lineRule="auto"/>
        <w:jc w:val="both"/>
        <w:rPr>
          <w:rFonts w:asciiTheme="majorBidi" w:hAnsiTheme="majorBidi" w:cstheme="majorBidi"/>
          <w:sz w:val="24"/>
          <w:szCs w:val="24"/>
        </w:rPr>
      </w:pPr>
    </w:p>
    <w:p w:rsidR="00FE15B6" w:rsidRPr="00145979" w:rsidRDefault="00FE15B6" w:rsidP="00145979">
      <w:pPr>
        <w:pStyle w:val="21"/>
        <w:spacing w:before="0" w:line="480" w:lineRule="auto"/>
        <w:jc w:val="both"/>
        <w:rPr>
          <w:rFonts w:asciiTheme="majorBidi" w:hAnsiTheme="majorBidi"/>
          <w:color w:val="auto"/>
          <w:sz w:val="24"/>
          <w:szCs w:val="24"/>
        </w:rPr>
      </w:pPr>
    </w:p>
    <w:sectPr w:rsidR="00FE15B6" w:rsidRPr="00145979"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nsid w:val="033F428E"/>
    <w:multiLevelType w:val="multilevel"/>
    <w:tmpl w:val="2928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4EC7343"/>
    <w:multiLevelType w:val="multilevel"/>
    <w:tmpl w:val="45FE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0065F6"/>
    <w:multiLevelType w:val="multilevel"/>
    <w:tmpl w:val="D106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47F72F2"/>
    <w:multiLevelType w:val="multilevel"/>
    <w:tmpl w:val="DF58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94F1657"/>
    <w:multiLevelType w:val="multilevel"/>
    <w:tmpl w:val="9116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B995D55"/>
    <w:multiLevelType w:val="multilevel"/>
    <w:tmpl w:val="93D0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3"/>
  </w:num>
  <w:num w:numId="12">
    <w:abstractNumId w:val="12"/>
  </w:num>
  <w:num w:numId="13">
    <w:abstractNumId w:val="14"/>
  </w:num>
  <w:num w:numId="14">
    <w:abstractNumId w:val="11"/>
  </w:num>
  <w:num w:numId="15">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defaultTabStop w:val="720"/>
  <w:characterSpacingControl w:val="doNotCompress"/>
  <w:compat>
    <w:useFELayout/>
  </w:compat>
  <w:rsids>
    <w:rsidRoot w:val="00B47730"/>
    <w:rsid w:val="00034616"/>
    <w:rsid w:val="0006063C"/>
    <w:rsid w:val="00145979"/>
    <w:rsid w:val="0015074B"/>
    <w:rsid w:val="00280401"/>
    <w:rsid w:val="0029639D"/>
    <w:rsid w:val="00326F90"/>
    <w:rsid w:val="003E6247"/>
    <w:rsid w:val="007C6F29"/>
    <w:rsid w:val="0092691B"/>
    <w:rsid w:val="00AA1D8D"/>
    <w:rsid w:val="00B47730"/>
    <w:rsid w:val="00CB0664"/>
    <w:rsid w:val="00EB1B09"/>
    <w:rsid w:val="00EF59F8"/>
    <w:rsid w:val="00FC693F"/>
    <w:rsid w:val="00FE15B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2">
    <w:name w:val="Normal (Web)"/>
    <w:basedOn w:val="a1"/>
    <w:uiPriority w:val="99"/>
    <w:unhideWhenUsed/>
    <w:rsid w:val="0092691B"/>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1679967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1074</Words>
  <Characters>6122</Characters>
  <Application>Microsoft Office Word</Application>
  <DocSecurity>0</DocSecurity>
  <Lines>51</Lines>
  <Paragraphs>14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7182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Erin Sharkawy</cp:lastModifiedBy>
  <cp:revision>6</cp:revision>
  <dcterms:created xsi:type="dcterms:W3CDTF">2013-12-23T23:15:00Z</dcterms:created>
  <dcterms:modified xsi:type="dcterms:W3CDTF">2026-04-14T03:38:00Z</dcterms:modified>
  <cp:category/>
</cp:coreProperties>
</file>