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1AE04" w14:textId="77777777" w:rsidR="008D33E5" w:rsidRDefault="002842BC">
      <w:pPr>
        <w:jc w:val="center"/>
      </w:pPr>
      <w:r>
        <w:object w:dxaOrig="5752" w:dyaOrig="1384" w14:anchorId="2A984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69pt" o:ole="">
            <v:imagedata r:id="rId9" o:title=""/>
          </v:shape>
          <o:OLEObject Type="Embed" ProgID="PBrush" ShapeID="_x0000_i1025" DrawAspect="Content" ObjectID="_1572281585" r:id="rId10"/>
        </w:object>
      </w:r>
    </w:p>
    <w:p w14:paraId="559D8D1E" w14:textId="77777777" w:rsidR="008D33E5" w:rsidRDefault="002842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183BA48C" w14:textId="77777777" w:rsidR="008D33E5" w:rsidRDefault="008D33E5">
      <w:pPr>
        <w:rPr>
          <w:rFonts w:ascii="华文楷体" w:eastAsia="华文楷体" w:hAnsi="华文楷体" w:cs="新宋体-18030"/>
          <w:b/>
          <w:bCs/>
          <w:sz w:val="64"/>
        </w:rPr>
      </w:pPr>
    </w:p>
    <w:p w14:paraId="43245C56" w14:textId="77777777" w:rsidR="008D33E5" w:rsidRDefault="002842BC">
      <w:pPr>
        <w:jc w:val="center"/>
      </w:pPr>
      <w:r>
        <w:rPr>
          <w:rFonts w:hint="eastAsia"/>
          <w:noProof/>
        </w:rPr>
        <w:drawing>
          <wp:inline distT="0" distB="0" distL="114300" distR="114300" wp14:anchorId="2FCAC71B" wp14:editId="11452F74">
            <wp:extent cx="1675130" cy="1675130"/>
            <wp:effectExtent l="0" t="0" r="1270" b="1270"/>
            <wp:docPr id="1" name="图片 2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Acrobat 文档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F72209" w14:textId="77777777" w:rsidR="008D33E5" w:rsidRDefault="008D33E5">
      <w:pPr>
        <w:jc w:val="center"/>
      </w:pPr>
    </w:p>
    <w:p w14:paraId="77E1A874" w14:textId="77777777" w:rsidR="008D33E5" w:rsidRDefault="008D33E5">
      <w:pPr>
        <w:jc w:val="center"/>
      </w:pPr>
    </w:p>
    <w:p w14:paraId="27086DA4" w14:textId="77777777" w:rsidR="00A26E5C" w:rsidRDefault="00A26E5C">
      <w:pPr>
        <w:jc w:val="center"/>
      </w:pPr>
    </w:p>
    <w:p w14:paraId="0962FE07" w14:textId="77777777" w:rsidR="008D33E5" w:rsidRDefault="008D33E5"/>
    <w:p w14:paraId="35B81707" w14:textId="77777777" w:rsidR="008D33E5" w:rsidRDefault="002842BC">
      <w:pPr>
        <w:spacing w:line="400" w:lineRule="exact"/>
        <w:ind w:left="840" w:firstLine="420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课程名称：</w:t>
      </w:r>
      <w:r>
        <w:rPr>
          <w:rFonts w:ascii="楷体_GB2312" w:eastAsia="楷体_GB2312" w:hint="eastAsia"/>
          <w:sz w:val="44"/>
          <w:u w:val="single"/>
        </w:rPr>
        <w:t xml:space="preserve">   高级软件测试   </w:t>
      </w:r>
    </w:p>
    <w:p w14:paraId="72584221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3EEDDCFB" w14:textId="77777777" w:rsidR="008D33E5" w:rsidRDefault="008D33E5">
      <w:pPr>
        <w:rPr>
          <w:rFonts w:ascii="楷体_GB2312" w:eastAsia="楷体_GB2312"/>
          <w:sz w:val="28"/>
          <w:u w:val="single"/>
        </w:rPr>
      </w:pPr>
    </w:p>
    <w:p w14:paraId="46435FBA" w14:textId="5F421B99" w:rsidR="008D33E5" w:rsidRPr="002D5ABC" w:rsidRDefault="0039019A">
      <w:pPr>
        <w:spacing w:line="500" w:lineRule="exact"/>
        <w:ind w:left="420" w:firstLineChars="400" w:firstLine="112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 w:rsidR="002842BC" w:rsidRPr="0039019A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2842BC" w:rsidRP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杨扬</w:t>
      </w:r>
      <w:r w:rsidR="000A1E39" w:rsidRPr="0039019A">
        <w:rPr>
          <w:rFonts w:ascii="楷体_GB2312" w:eastAsia="楷体_GB2312"/>
          <w:sz w:val="28"/>
          <w:szCs w:val="28"/>
          <w:u w:val="single"/>
        </w:rPr>
        <w:t xml:space="preserve">  </w:t>
      </w:r>
      <w:r w:rsidR="000A1E39" w:rsidRPr="0039019A">
        <w:rPr>
          <w:rFonts w:ascii="楷体_GB2312" w:eastAsia="楷体_GB2312" w:hint="eastAsia"/>
          <w:sz w:val="28"/>
          <w:szCs w:val="28"/>
          <w:u w:val="single"/>
        </w:rPr>
        <w:t>11703791004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2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</w:p>
    <w:p w14:paraId="21BC348B" w14:textId="06299830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407676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汪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沄</w:t>
      </w:r>
      <w:r w:rsidR="000A1E39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117037910033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 </w:t>
      </w:r>
    </w:p>
    <w:p w14:paraId="4C388765" w14:textId="4FC3B12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407676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王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念 </w:t>
      </w:r>
      <w:r w:rsidR="002D5ABC" w:rsidRPr="002D5ABC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>1170379100</w:t>
      </w:r>
      <w:r w:rsidR="001D7B45" w:rsidRPr="002D5ABC">
        <w:rPr>
          <w:rFonts w:ascii="楷体_GB2312" w:eastAsia="楷体_GB2312" w:hint="eastAsia"/>
          <w:sz w:val="28"/>
          <w:szCs w:val="28"/>
          <w:u w:val="single"/>
        </w:rPr>
        <w:t>35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</w:p>
    <w:p w14:paraId="2FAF11CC" w14:textId="422A1D6C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学生姓名/学号: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0A1E39" w:rsidRPr="002D5ABC">
        <w:rPr>
          <w:rFonts w:ascii="楷体_GB2312" w:eastAsia="楷体_GB2312" w:hint="eastAsia"/>
          <w:sz w:val="28"/>
          <w:szCs w:val="28"/>
          <w:u w:val="single"/>
        </w:rPr>
        <w:t xml:space="preserve">刁子恒 117037910019 </w:t>
      </w:r>
      <w:r w:rsidR="0039019A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6A4A8C5C" w14:textId="77777777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专    业: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</w:t>
      </w:r>
      <w:r w:rsidR="00141B83" w:rsidRPr="002D5ABC">
        <w:rPr>
          <w:rFonts w:ascii="楷体_GB2312" w:eastAsia="楷体_GB2312"/>
          <w:sz w:val="28"/>
          <w:szCs w:val="28"/>
          <w:u w:val="single"/>
        </w:rPr>
        <w:t xml:space="preserve">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软件工程          </w:t>
      </w:r>
    </w:p>
    <w:p w14:paraId="48F789AD" w14:textId="249FE918" w:rsidR="008D33E5" w:rsidRPr="002D5ABC" w:rsidRDefault="002842BC">
      <w:pPr>
        <w:spacing w:line="500" w:lineRule="exact"/>
        <w:ind w:left="1260" w:firstLine="420"/>
        <w:rPr>
          <w:rFonts w:ascii="楷体_GB2312" w:eastAsia="楷体_GB2312"/>
          <w:sz w:val="28"/>
          <w:szCs w:val="28"/>
          <w:u w:val="single"/>
        </w:rPr>
      </w:pPr>
      <w:r w:rsidRPr="002D5ABC">
        <w:rPr>
          <w:rFonts w:ascii="楷体_GB2312" w:eastAsia="楷体_GB2312" w:hint="eastAsia"/>
          <w:sz w:val="28"/>
          <w:szCs w:val="28"/>
        </w:rPr>
        <w:t xml:space="preserve">指导教师: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 w:rsidR="00141B83" w:rsidRPr="002D5ABC">
        <w:rPr>
          <w:rFonts w:ascii="楷体_GB2312" w:eastAsia="楷体_GB2312" w:hint="eastAsia"/>
          <w:sz w:val="28"/>
          <w:szCs w:val="28"/>
          <w:u w:val="single"/>
        </w:rPr>
        <w:t xml:space="preserve">      姚建国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      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</w:t>
      </w:r>
    </w:p>
    <w:p w14:paraId="5B698D09" w14:textId="25E0300B" w:rsidR="008D33E5" w:rsidRPr="002D5ABC" w:rsidRDefault="002842BC">
      <w:pPr>
        <w:spacing w:line="500" w:lineRule="exact"/>
        <w:ind w:left="1260" w:firstLine="420"/>
        <w:rPr>
          <w:sz w:val="28"/>
          <w:szCs w:val="28"/>
        </w:rPr>
      </w:pPr>
      <w:r w:rsidRPr="002D5ABC">
        <w:rPr>
          <w:rFonts w:ascii="楷体_GB2312" w:eastAsia="楷体_GB2312" w:hint="eastAsia"/>
          <w:sz w:val="28"/>
          <w:szCs w:val="28"/>
        </w:rPr>
        <w:t>学院(系):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="00F94090">
        <w:rPr>
          <w:rFonts w:ascii="楷体_GB2312" w:eastAsia="楷体_GB2312" w:hint="eastAsia"/>
          <w:sz w:val="28"/>
          <w:szCs w:val="28"/>
          <w:u w:val="single"/>
        </w:rPr>
        <w:t xml:space="preserve">  </w:t>
      </w:r>
      <w:r w:rsidRPr="002D5ABC">
        <w:rPr>
          <w:rFonts w:ascii="楷体_GB2312" w:eastAsia="楷体_GB2312" w:hint="eastAsia"/>
          <w:sz w:val="28"/>
          <w:szCs w:val="28"/>
          <w:u w:val="single"/>
        </w:rPr>
        <w:t xml:space="preserve">电子信息与电气工程学院  </w:t>
      </w:r>
    </w:p>
    <w:p w14:paraId="7B546E47" w14:textId="77777777" w:rsidR="008D33E5" w:rsidRDefault="002842B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5552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179C17" w14:textId="77777777" w:rsidR="00816FD5" w:rsidRDefault="00816FD5">
          <w:pPr>
            <w:pStyle w:val="TOC"/>
          </w:pPr>
          <w:r>
            <w:rPr>
              <w:lang w:val="zh-CN"/>
            </w:rPr>
            <w:t>目录</w:t>
          </w:r>
        </w:p>
        <w:p w14:paraId="4286E9C7" w14:textId="77777777" w:rsidR="00F868D0" w:rsidRDefault="00816FD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38125" w:history="1">
            <w:r w:rsidR="00F868D0" w:rsidRPr="00E37CFE">
              <w:rPr>
                <w:rStyle w:val="a5"/>
                <w:rFonts w:hint="eastAsia"/>
                <w:noProof/>
              </w:rPr>
              <w:t>一、简介</w:t>
            </w:r>
            <w:r w:rsidR="00F868D0">
              <w:rPr>
                <w:noProof/>
                <w:webHidden/>
              </w:rPr>
              <w:tab/>
            </w:r>
            <w:r w:rsidR="00F868D0">
              <w:rPr>
                <w:noProof/>
                <w:webHidden/>
              </w:rPr>
              <w:fldChar w:fldCharType="begin"/>
            </w:r>
            <w:r w:rsidR="00F868D0">
              <w:rPr>
                <w:noProof/>
                <w:webHidden/>
              </w:rPr>
              <w:instrText xml:space="preserve"> PAGEREF _Toc498538125 \h </w:instrText>
            </w:r>
            <w:r w:rsidR="00F868D0">
              <w:rPr>
                <w:noProof/>
                <w:webHidden/>
              </w:rPr>
            </w:r>
            <w:r w:rsidR="00F868D0"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 w:rsidR="00F868D0">
              <w:rPr>
                <w:noProof/>
                <w:webHidden/>
              </w:rPr>
              <w:fldChar w:fldCharType="end"/>
            </w:r>
          </w:hyperlink>
        </w:p>
        <w:p w14:paraId="4CC35614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26" w:history="1">
            <w:r w:rsidRPr="00E37CFE">
              <w:rPr>
                <w:rStyle w:val="a5"/>
                <w:noProof/>
              </w:rPr>
              <w:t>1.1</w:t>
            </w:r>
            <w:r w:rsidRPr="00E37CFE">
              <w:rPr>
                <w:rStyle w:val="a5"/>
                <w:rFonts w:hint="eastAsia"/>
                <w:noProof/>
              </w:rPr>
              <w:t>、编写目</w:t>
            </w:r>
            <w:bookmarkStart w:id="0" w:name="_GoBack"/>
            <w:bookmarkEnd w:id="0"/>
            <w:r w:rsidRPr="00E37CFE">
              <w:rPr>
                <w:rStyle w:val="a5"/>
                <w:rFonts w:hint="eastAsia"/>
                <w:noProof/>
              </w:rPr>
              <w:t>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257D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27" w:history="1">
            <w:r w:rsidRPr="00E37CFE">
              <w:rPr>
                <w:rStyle w:val="a5"/>
                <w:noProof/>
              </w:rPr>
              <w:t>1.2</w:t>
            </w:r>
            <w:r w:rsidRPr="00E37CFE">
              <w:rPr>
                <w:rStyle w:val="a5"/>
                <w:rFonts w:hint="eastAsia"/>
                <w:noProof/>
              </w:rPr>
              <w:t>、测试范围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1FA6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28" w:history="1">
            <w:r w:rsidRPr="00E37CFE">
              <w:rPr>
                <w:rStyle w:val="a5"/>
                <w:rFonts w:hint="eastAsia"/>
                <w:noProof/>
              </w:rPr>
              <w:t>二、测试资源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0B3A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29" w:history="1">
            <w:r w:rsidRPr="00E37CFE">
              <w:rPr>
                <w:rStyle w:val="a5"/>
                <w:noProof/>
              </w:rPr>
              <w:t>2.1</w:t>
            </w:r>
            <w:r w:rsidRPr="00E37CFE">
              <w:rPr>
                <w:rStyle w:val="a5"/>
                <w:rFonts w:hint="eastAsia"/>
                <w:noProof/>
              </w:rPr>
              <w:t>、人力资源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ADDF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0" w:history="1">
            <w:r w:rsidRPr="00E37CFE">
              <w:rPr>
                <w:rStyle w:val="a5"/>
                <w:noProof/>
              </w:rPr>
              <w:t>2.2</w:t>
            </w:r>
            <w:r w:rsidRPr="00E37CFE">
              <w:rPr>
                <w:rStyle w:val="a5"/>
                <w:rFonts w:hint="eastAsia"/>
                <w:noProof/>
              </w:rPr>
              <w:t>、测试对象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4351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1" w:history="1">
            <w:r w:rsidRPr="00E37CFE">
              <w:rPr>
                <w:rStyle w:val="a5"/>
                <w:noProof/>
              </w:rPr>
              <w:t>2.3</w:t>
            </w:r>
            <w:r w:rsidRPr="00E37CFE">
              <w:rPr>
                <w:rStyle w:val="a5"/>
                <w:rFonts w:hint="eastAsia"/>
                <w:noProof/>
              </w:rPr>
              <w:t>、测试环境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4548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2" w:history="1">
            <w:r w:rsidRPr="00E37CFE">
              <w:rPr>
                <w:rStyle w:val="a5"/>
                <w:noProof/>
              </w:rPr>
              <w:t>2.4</w:t>
            </w:r>
            <w:r w:rsidRPr="00E37CFE">
              <w:rPr>
                <w:rStyle w:val="a5"/>
                <w:rFonts w:hint="eastAsia"/>
                <w:noProof/>
              </w:rPr>
              <w:t>、测试工具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A03D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33" w:history="1">
            <w:r w:rsidRPr="00E37CFE">
              <w:rPr>
                <w:rStyle w:val="a5"/>
                <w:rFonts w:hint="eastAsia"/>
                <w:noProof/>
              </w:rPr>
              <w:t>三、测试过程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3022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34" w:history="1">
            <w:r w:rsidRPr="00E37CFE">
              <w:rPr>
                <w:rStyle w:val="a5"/>
                <w:rFonts w:ascii="Cambria" w:hAnsi="Cambria"/>
                <w:bCs/>
                <w:noProof/>
              </w:rPr>
              <w:t>3.1</w:t>
            </w:r>
            <w:r w:rsidRPr="00E37CFE">
              <w:rPr>
                <w:rStyle w:val="a5"/>
                <w:rFonts w:ascii="Cambria" w:hAnsi="Cambria" w:hint="eastAsia"/>
                <w:bCs/>
                <w:noProof/>
              </w:rPr>
              <w:t>、</w:t>
            </w:r>
            <w:r w:rsidRPr="00E37CFE">
              <w:rPr>
                <w:rStyle w:val="a5"/>
                <w:rFonts w:ascii="Cambria" w:hAnsi="Cambria"/>
                <w:bCs/>
                <w:noProof/>
              </w:rPr>
              <w:t>ValidDate</w:t>
            </w:r>
            <w:r w:rsidRPr="00E37CFE">
              <w:rPr>
                <w:rStyle w:val="a5"/>
                <w:rFonts w:ascii="Cambria" w:hAnsi="Cambria" w:hint="eastAsia"/>
                <w:bCs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5860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5" w:history="1">
            <w:r w:rsidRPr="00E37CFE">
              <w:rPr>
                <w:rStyle w:val="a5"/>
                <w:noProof/>
              </w:rPr>
              <w:t>3.1.1isLeap( )</w:t>
            </w:r>
            <w:r w:rsidRPr="00E37CFE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346A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6" w:history="1">
            <w:r w:rsidRPr="00E37CFE">
              <w:rPr>
                <w:rStyle w:val="a5"/>
                <w:noProof/>
              </w:rPr>
              <w:t>3.1.2 validCombine( )</w:t>
            </w:r>
            <w:r w:rsidRPr="00E37CFE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A2AC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7" w:history="1">
            <w:r w:rsidRPr="00E37CFE">
              <w:rPr>
                <w:rStyle w:val="a5"/>
                <w:noProof/>
              </w:rPr>
              <w:t xml:space="preserve">3.1.3 </w:t>
            </w:r>
            <w:r w:rsidRPr="00E37CFE">
              <w:rPr>
                <w:rStyle w:val="a5"/>
                <w:rFonts w:hint="eastAsia"/>
                <w:noProof/>
              </w:rPr>
              <w:t>桩函数的应用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6400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38" w:history="1">
            <w:r w:rsidRPr="00E37CFE">
              <w:rPr>
                <w:rStyle w:val="a5"/>
                <w:rFonts w:ascii="Cambria" w:hAnsi="Cambria"/>
                <w:bCs/>
                <w:noProof/>
              </w:rPr>
              <w:t>3.2</w:t>
            </w:r>
            <w:r w:rsidRPr="00E37CFE">
              <w:rPr>
                <w:rStyle w:val="a5"/>
                <w:rFonts w:ascii="Cambria" w:hAnsi="Cambria" w:hint="eastAsia"/>
                <w:bCs/>
                <w:noProof/>
              </w:rPr>
              <w:t>、</w:t>
            </w:r>
            <w:r w:rsidRPr="00E37CFE">
              <w:rPr>
                <w:rStyle w:val="a5"/>
                <w:rFonts w:ascii="Cambria" w:hAnsi="Cambria"/>
                <w:bCs/>
                <w:noProof/>
              </w:rPr>
              <w:t>CalRadius</w:t>
            </w:r>
            <w:r w:rsidRPr="00E37CFE">
              <w:rPr>
                <w:rStyle w:val="a5"/>
                <w:rFonts w:ascii="Cambria" w:hAnsi="Cambria" w:hint="eastAsia"/>
                <w:bCs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FA5D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39" w:history="1">
            <w:r w:rsidRPr="00E37CFE">
              <w:rPr>
                <w:rStyle w:val="a5"/>
                <w:noProof/>
              </w:rPr>
              <w:t>3.2.1</w:t>
            </w:r>
            <w:r w:rsidRPr="00E37CFE">
              <w:rPr>
                <w:rStyle w:val="a5"/>
                <w:rFonts w:hint="eastAsia"/>
                <w:noProof/>
              </w:rPr>
              <w:t>、</w:t>
            </w:r>
            <w:r w:rsidRPr="00E37CFE">
              <w:rPr>
                <w:rStyle w:val="a5"/>
                <w:noProof/>
              </w:rPr>
              <w:t>isCollinear( )</w:t>
            </w:r>
            <w:r w:rsidRPr="00E37CFE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9B9F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40" w:history="1">
            <w:r w:rsidRPr="00E37CFE">
              <w:rPr>
                <w:rStyle w:val="a5"/>
                <w:noProof/>
              </w:rPr>
              <w:t>3.2.2</w:t>
            </w:r>
            <w:r w:rsidRPr="00E37CFE">
              <w:rPr>
                <w:rStyle w:val="a5"/>
                <w:rFonts w:hint="eastAsia"/>
                <w:noProof/>
              </w:rPr>
              <w:t>、</w:t>
            </w:r>
            <w:r w:rsidRPr="00E37CFE">
              <w:rPr>
                <w:rStyle w:val="a5"/>
                <w:noProof/>
              </w:rPr>
              <w:t>calRadius( )</w:t>
            </w:r>
            <w:r w:rsidRPr="00E37CFE">
              <w:rPr>
                <w:rStyle w:val="a5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1ACB" w14:textId="77777777" w:rsidR="00F868D0" w:rsidRDefault="00F868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538141" w:history="1">
            <w:r w:rsidRPr="00E37CFE">
              <w:rPr>
                <w:rStyle w:val="a5"/>
                <w:noProof/>
              </w:rPr>
              <w:t xml:space="preserve">3.2.3 </w:t>
            </w:r>
            <w:r w:rsidRPr="00E37CFE">
              <w:rPr>
                <w:rStyle w:val="a5"/>
                <w:rFonts w:hint="eastAsia"/>
                <w:noProof/>
              </w:rPr>
              <w:t>桩函数的应用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DD80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42" w:history="1">
            <w:r w:rsidRPr="00E37CFE">
              <w:rPr>
                <w:rStyle w:val="a5"/>
                <w:rFonts w:hint="eastAsia"/>
                <w:noProof/>
              </w:rPr>
              <w:t>四、遇到的困难及解决办法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45CE" w14:textId="77777777" w:rsidR="00F868D0" w:rsidRDefault="00F868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8538143" w:history="1">
            <w:r w:rsidRPr="00E37CFE">
              <w:rPr>
                <w:rStyle w:val="a5"/>
                <w:rFonts w:hint="eastAsia"/>
                <w:noProof/>
              </w:rPr>
              <w:t>五、感想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6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E10F" w14:textId="77777777" w:rsidR="00816FD5" w:rsidRDefault="00816FD5">
          <w:r>
            <w:rPr>
              <w:b/>
              <w:bCs/>
              <w:lang w:val="zh-CN"/>
            </w:rPr>
            <w:fldChar w:fldCharType="end"/>
          </w:r>
        </w:p>
      </w:sdtContent>
    </w:sdt>
    <w:p w14:paraId="173FA8A9" w14:textId="77777777" w:rsidR="008D33E5" w:rsidRPr="00816FD5" w:rsidRDefault="008D33E5">
      <w:pPr>
        <w:pStyle w:val="Style2"/>
        <w:rPr>
          <w:sz w:val="40"/>
          <w:szCs w:val="30"/>
        </w:rPr>
      </w:pPr>
    </w:p>
    <w:p w14:paraId="00361551" w14:textId="77777777" w:rsidR="008D33E5" w:rsidRDefault="008D33E5">
      <w:pPr>
        <w:rPr>
          <w:b/>
          <w:bCs/>
          <w:sz w:val="30"/>
          <w:szCs w:val="30"/>
          <w:lang w:val="zh-CN"/>
        </w:rPr>
      </w:pPr>
    </w:p>
    <w:p w14:paraId="35DC8790" w14:textId="77777777" w:rsidR="008D33E5" w:rsidRDefault="002842BC">
      <w:pPr>
        <w:rPr>
          <w:b/>
          <w:bCs/>
          <w:sz w:val="30"/>
          <w:szCs w:val="30"/>
          <w:lang w:val="zh-CN"/>
        </w:rPr>
      </w:pPr>
      <w:r>
        <w:rPr>
          <w:b/>
          <w:bCs/>
          <w:sz w:val="30"/>
          <w:szCs w:val="30"/>
          <w:lang w:val="zh-CN"/>
        </w:rPr>
        <w:br w:type="page"/>
      </w:r>
    </w:p>
    <w:p w14:paraId="68496F8F" w14:textId="77777777" w:rsidR="008D33E5" w:rsidRDefault="002842BC">
      <w:pPr>
        <w:pStyle w:val="1"/>
        <w:rPr>
          <w:sz w:val="32"/>
          <w:szCs w:val="18"/>
        </w:rPr>
      </w:pPr>
      <w:bookmarkStart w:id="1" w:name="_Toc466646081"/>
      <w:bookmarkStart w:id="2" w:name="_Toc498538125"/>
      <w:r>
        <w:rPr>
          <w:sz w:val="32"/>
          <w:szCs w:val="18"/>
        </w:rPr>
        <w:lastRenderedPageBreak/>
        <w:t>一、简介</w:t>
      </w:r>
      <w:bookmarkEnd w:id="1"/>
      <w:bookmarkEnd w:id="2"/>
    </w:p>
    <w:p w14:paraId="6449BDC7" w14:textId="77777777" w:rsidR="008D33E5" w:rsidRDefault="002842BC">
      <w:pPr>
        <w:pStyle w:val="2"/>
        <w:rPr>
          <w:sz w:val="28"/>
          <w:szCs w:val="28"/>
        </w:rPr>
      </w:pPr>
      <w:bookmarkStart w:id="3" w:name="_Toc290196466"/>
      <w:bookmarkStart w:id="4" w:name="_Toc30092"/>
      <w:bookmarkStart w:id="5" w:name="_Toc265200160"/>
      <w:bookmarkStart w:id="6" w:name="_Toc466646082"/>
      <w:bookmarkStart w:id="7" w:name="_Toc498538126"/>
      <w:r>
        <w:rPr>
          <w:sz w:val="28"/>
          <w:szCs w:val="28"/>
        </w:rPr>
        <w:t>1.1</w:t>
      </w:r>
      <w:r>
        <w:rPr>
          <w:sz w:val="28"/>
          <w:szCs w:val="28"/>
        </w:rPr>
        <w:t>、编写目的</w:t>
      </w:r>
      <w:bookmarkEnd w:id="3"/>
      <w:bookmarkEnd w:id="4"/>
      <w:bookmarkEnd w:id="5"/>
      <w:bookmarkEnd w:id="6"/>
      <w:bookmarkEnd w:id="7"/>
    </w:p>
    <w:p w14:paraId="7C026CA8" w14:textId="474DA4E3" w:rsidR="005F5886" w:rsidRPr="005F5886" w:rsidRDefault="005F5886" w:rsidP="00CC390E">
      <w:pPr>
        <w:ind w:firstLine="420"/>
      </w:pPr>
      <w:r>
        <w:rPr>
          <w:rFonts w:hint="eastAsia"/>
        </w:rPr>
        <w:t>使用</w:t>
      </w:r>
      <w:r w:rsidR="00F868D0">
        <w:rPr>
          <w:rFonts w:hint="eastAsia"/>
        </w:rPr>
        <w:t>变异测试方法对给定的两个模块进行测试，基于前序编写等价类测试的工作，</w:t>
      </w:r>
      <w:r w:rsidR="00CC390E">
        <w:rPr>
          <w:rFonts w:hint="eastAsia"/>
        </w:rPr>
        <w:t>验证其测试用例编写的有效性，以及源码中过剩代码的存在。</w:t>
      </w:r>
    </w:p>
    <w:p w14:paraId="040F626B" w14:textId="77777777" w:rsidR="008D33E5" w:rsidRDefault="002842BC">
      <w:pPr>
        <w:pStyle w:val="2"/>
        <w:rPr>
          <w:sz w:val="28"/>
          <w:szCs w:val="28"/>
        </w:rPr>
      </w:pPr>
      <w:bookmarkStart w:id="8" w:name="_Toc23133"/>
      <w:bookmarkStart w:id="9" w:name="_Toc265200162"/>
      <w:bookmarkStart w:id="10" w:name="_Toc290196467"/>
      <w:bookmarkStart w:id="11" w:name="_Toc466646083"/>
      <w:bookmarkStart w:id="12" w:name="_Toc498538127"/>
      <w:r>
        <w:rPr>
          <w:sz w:val="28"/>
          <w:szCs w:val="28"/>
        </w:rPr>
        <w:t>1.2</w:t>
      </w:r>
      <w:r>
        <w:rPr>
          <w:sz w:val="28"/>
          <w:szCs w:val="28"/>
        </w:rPr>
        <w:t>、测试范围</w:t>
      </w:r>
      <w:bookmarkEnd w:id="8"/>
      <w:bookmarkEnd w:id="9"/>
      <w:bookmarkEnd w:id="10"/>
      <w:bookmarkEnd w:id="11"/>
      <w:bookmarkEnd w:id="12"/>
    </w:p>
    <w:p w14:paraId="5D3F603C" w14:textId="0399C9A3" w:rsidR="005F5886" w:rsidRPr="005F5886" w:rsidRDefault="005F5886" w:rsidP="00CC390E">
      <w:pPr>
        <w:ind w:firstLine="420"/>
      </w:pPr>
      <w:r>
        <w:rPr>
          <w:rFonts w:hint="eastAsia"/>
        </w:rPr>
        <w:t>本次</w:t>
      </w:r>
      <w:r w:rsidR="00CC390E">
        <w:rPr>
          <w:rFonts w:hint="eastAsia"/>
        </w:rPr>
        <w:t>变异测试针对</w:t>
      </w:r>
      <w:r w:rsidR="00300897">
        <w:rPr>
          <w:rFonts w:hint="eastAsia"/>
        </w:rPr>
        <w:t>前序工作（作业</w:t>
      </w:r>
      <w:r w:rsidR="00300897">
        <w:rPr>
          <w:rFonts w:hint="eastAsia"/>
        </w:rPr>
        <w:t>1</w:t>
      </w:r>
      <w:r w:rsidR="00300897">
        <w:rPr>
          <w:rFonts w:hint="eastAsia"/>
        </w:rPr>
        <w:t>）</w:t>
      </w:r>
      <w:r w:rsidR="00CC390E">
        <w:rPr>
          <w:rFonts w:hint="eastAsia"/>
        </w:rPr>
        <w:t>两个给定模块和其</w:t>
      </w:r>
      <w:r w:rsidR="00CC390E">
        <w:rPr>
          <w:rFonts w:hint="eastAsia"/>
        </w:rPr>
        <w:t>J</w:t>
      </w:r>
      <w:r w:rsidR="00CC390E">
        <w:t>u</w:t>
      </w:r>
      <w:r w:rsidR="00CC390E">
        <w:rPr>
          <w:rFonts w:hint="eastAsia"/>
        </w:rPr>
        <w:t>nit</w:t>
      </w:r>
      <w:r w:rsidR="00CC390E">
        <w:rPr>
          <w:rFonts w:hint="eastAsia"/>
        </w:rPr>
        <w:t>测试用例进行编写。</w:t>
      </w:r>
    </w:p>
    <w:p w14:paraId="635BD4EE" w14:textId="77777777" w:rsidR="008D33E5" w:rsidRDefault="002842BC">
      <w:pPr>
        <w:pStyle w:val="1"/>
        <w:rPr>
          <w:sz w:val="32"/>
          <w:szCs w:val="32"/>
        </w:rPr>
      </w:pPr>
      <w:bookmarkStart w:id="13" w:name="_Toc265200168"/>
      <w:bookmarkStart w:id="14" w:name="_Toc290196468"/>
      <w:bookmarkStart w:id="15" w:name="_Toc20878"/>
      <w:bookmarkStart w:id="16" w:name="_Toc466646084"/>
      <w:bookmarkStart w:id="17" w:name="_Toc498538128"/>
      <w:r>
        <w:rPr>
          <w:rFonts w:hint="eastAsia"/>
          <w:sz w:val="32"/>
          <w:szCs w:val="32"/>
        </w:rPr>
        <w:t>二、测试资源</w:t>
      </w:r>
      <w:bookmarkEnd w:id="13"/>
      <w:bookmarkEnd w:id="14"/>
      <w:bookmarkEnd w:id="15"/>
      <w:bookmarkEnd w:id="16"/>
      <w:bookmarkEnd w:id="17"/>
      <w:r w:rsidR="00202114">
        <w:rPr>
          <w:rFonts w:hint="eastAsia"/>
          <w:sz w:val="32"/>
          <w:szCs w:val="32"/>
        </w:rPr>
        <w:t xml:space="preserve"> </w:t>
      </w:r>
    </w:p>
    <w:p w14:paraId="5504A752" w14:textId="77777777" w:rsidR="00873F17" w:rsidRDefault="00873F17" w:rsidP="00873F17">
      <w:pPr>
        <w:pStyle w:val="2"/>
        <w:rPr>
          <w:sz w:val="28"/>
          <w:szCs w:val="28"/>
        </w:rPr>
      </w:pPr>
      <w:bookmarkStart w:id="18" w:name="_Toc448914007"/>
      <w:bookmarkStart w:id="19" w:name="_Toc466646085"/>
      <w:bookmarkStart w:id="20" w:name="_Toc498538129"/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>、</w:t>
      </w:r>
      <w:r w:rsidRPr="00873F17">
        <w:rPr>
          <w:rFonts w:hint="eastAsia"/>
          <w:sz w:val="28"/>
          <w:szCs w:val="28"/>
        </w:rPr>
        <w:t>人力资源</w:t>
      </w:r>
      <w:bookmarkEnd w:id="18"/>
      <w:bookmarkEnd w:id="19"/>
      <w:bookmarkEnd w:id="20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4290" w14:paraId="7C1ADB79" w14:textId="77777777" w:rsidTr="0005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2E93CE1B" w14:textId="77777777" w:rsidR="00054290" w:rsidRDefault="00054290" w:rsidP="003B2396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14:paraId="7756A910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52A0C10C" w14:textId="77777777" w:rsidR="00054290" w:rsidRDefault="00054290" w:rsidP="003B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</w:tr>
      <w:tr w:rsidR="00054290" w14:paraId="3EB497AC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D62A34D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杨扬</w:t>
            </w:r>
          </w:p>
        </w:tc>
        <w:tc>
          <w:tcPr>
            <w:tcW w:w="2841" w:type="dxa"/>
          </w:tcPr>
          <w:p w14:paraId="3C1F7BA4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  <w:tc>
          <w:tcPr>
            <w:tcW w:w="2841" w:type="dxa"/>
          </w:tcPr>
          <w:p w14:paraId="1ED72509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代码与文档编写</w:t>
            </w:r>
            <w:r w:rsidR="00A21F64">
              <w:rPr>
                <w:rFonts w:hint="eastAsia"/>
              </w:rPr>
              <w:t>，总体策划</w:t>
            </w:r>
          </w:p>
        </w:tc>
      </w:tr>
      <w:tr w:rsidR="00054290" w14:paraId="6509E64D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12B6D50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汪沄</w:t>
            </w:r>
          </w:p>
        </w:tc>
        <w:tc>
          <w:tcPr>
            <w:tcW w:w="2841" w:type="dxa"/>
          </w:tcPr>
          <w:p w14:paraId="6A0D6902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方案设计</w:t>
            </w:r>
          </w:p>
        </w:tc>
        <w:tc>
          <w:tcPr>
            <w:tcW w:w="2841" w:type="dxa"/>
          </w:tcPr>
          <w:p w14:paraId="1F824E7D" w14:textId="77777777" w:rsidR="00054290" w:rsidRPr="00A21F64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策划总体规模，测试内容</w:t>
            </w:r>
          </w:p>
        </w:tc>
      </w:tr>
      <w:tr w:rsidR="00054290" w14:paraId="6D9C9797" w14:textId="77777777" w:rsidTr="0005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D51075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刁子恒</w:t>
            </w:r>
          </w:p>
        </w:tc>
        <w:tc>
          <w:tcPr>
            <w:tcW w:w="2841" w:type="dxa"/>
          </w:tcPr>
          <w:p w14:paraId="53E53557" w14:textId="77777777" w:rsidR="00054290" w:rsidRDefault="00054290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测试设计</w:t>
            </w:r>
          </w:p>
        </w:tc>
        <w:tc>
          <w:tcPr>
            <w:tcW w:w="2841" w:type="dxa"/>
          </w:tcPr>
          <w:p w14:paraId="1B3C2678" w14:textId="77777777" w:rsidR="00054290" w:rsidRDefault="00A21F64" w:rsidP="003B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规划测试方案</w:t>
            </w:r>
          </w:p>
        </w:tc>
      </w:tr>
      <w:tr w:rsidR="00054290" w14:paraId="19127905" w14:textId="77777777" w:rsidTr="0005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B707F6E" w14:textId="77777777" w:rsidR="00054290" w:rsidRDefault="00054290" w:rsidP="00054290">
            <w:pPr>
              <w:jc w:val="center"/>
            </w:pPr>
            <w:r>
              <w:rPr>
                <w:rFonts w:hint="eastAsia"/>
              </w:rPr>
              <w:t>王念</w:t>
            </w:r>
          </w:p>
        </w:tc>
        <w:tc>
          <w:tcPr>
            <w:tcW w:w="2841" w:type="dxa"/>
          </w:tcPr>
          <w:p w14:paraId="15D5774E" w14:textId="77777777" w:rsidR="00054290" w:rsidRDefault="00054290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测试执行</w:t>
            </w:r>
          </w:p>
        </w:tc>
        <w:tc>
          <w:tcPr>
            <w:tcW w:w="2841" w:type="dxa"/>
          </w:tcPr>
          <w:p w14:paraId="394EA4BB" w14:textId="77777777" w:rsidR="00054290" w:rsidRDefault="00A21F64" w:rsidP="003B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F64">
              <w:rPr>
                <w:rFonts w:hint="eastAsia"/>
              </w:rPr>
              <w:t>测试技术设计；记录测试情况</w:t>
            </w:r>
          </w:p>
        </w:tc>
      </w:tr>
    </w:tbl>
    <w:p w14:paraId="74B97B8C" w14:textId="77777777" w:rsidR="003B2396" w:rsidRPr="00A21F64" w:rsidRDefault="003B2396" w:rsidP="003B2396"/>
    <w:p w14:paraId="0AC595AF" w14:textId="77777777" w:rsidR="00873F17" w:rsidRDefault="00873F17" w:rsidP="00873F17">
      <w:pPr>
        <w:pStyle w:val="2"/>
        <w:rPr>
          <w:sz w:val="28"/>
          <w:szCs w:val="28"/>
        </w:rPr>
      </w:pPr>
      <w:bookmarkStart w:id="21" w:name="_Toc466646086"/>
      <w:bookmarkStart w:id="22" w:name="_Toc498538130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测试对象</w:t>
      </w:r>
      <w:bookmarkEnd w:id="21"/>
      <w:bookmarkEnd w:id="22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21F64" w14:paraId="514740A6" w14:textId="77777777" w:rsidTr="00A2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590C1CBC" w14:textId="77777777" w:rsidR="00A21F64" w:rsidRDefault="00A21F64" w:rsidP="00A21F64">
            <w:r>
              <w:rPr>
                <w:rFonts w:hint="eastAsia"/>
              </w:rPr>
              <w:t>测试对象</w:t>
            </w:r>
          </w:p>
        </w:tc>
        <w:tc>
          <w:tcPr>
            <w:tcW w:w="4261" w:type="dxa"/>
          </w:tcPr>
          <w:p w14:paraId="40B7410C" w14:textId="77777777" w:rsidR="00A21F64" w:rsidRDefault="00A21F64" w:rsidP="00A21F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21F64" w14:paraId="6FF7BCB3" w14:textId="77777777" w:rsidTr="00A2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881199" w14:textId="2F8EA121" w:rsidR="00A21F64" w:rsidRPr="009716D3" w:rsidRDefault="00C92B09" w:rsidP="00A21F64">
            <w:proofErr w:type="spellStart"/>
            <w:r>
              <w:rPr>
                <w:bCs w:val="0"/>
                <w:caps w:val="0"/>
              </w:rPr>
              <w:t>ValidDate</w:t>
            </w:r>
            <w:proofErr w:type="spellEnd"/>
          </w:p>
        </w:tc>
        <w:tc>
          <w:tcPr>
            <w:tcW w:w="4261" w:type="dxa"/>
          </w:tcPr>
          <w:p w14:paraId="4017E6A2" w14:textId="28D79DA8" w:rsidR="00A21F64" w:rsidRDefault="008760DC" w:rsidP="00A21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判断输入的日期是否有效</w:t>
            </w:r>
          </w:p>
        </w:tc>
      </w:tr>
      <w:tr w:rsidR="00A21F64" w14:paraId="372262D9" w14:textId="77777777" w:rsidTr="00A2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0F15CB" w14:textId="77777777" w:rsidR="00A21F64" w:rsidRPr="009716D3" w:rsidRDefault="009716D3" w:rsidP="00A21F64">
            <w:proofErr w:type="spellStart"/>
            <w:r w:rsidRPr="009716D3">
              <w:rPr>
                <w:rFonts w:hint="eastAsia"/>
                <w:bCs w:val="0"/>
                <w:caps w:val="0"/>
              </w:rPr>
              <w:t>C</w:t>
            </w:r>
            <w:r w:rsidRPr="009716D3">
              <w:rPr>
                <w:bCs w:val="0"/>
                <w:caps w:val="0"/>
              </w:rPr>
              <w:t>al</w:t>
            </w:r>
            <w:r w:rsidRPr="009716D3">
              <w:rPr>
                <w:rFonts w:hint="eastAsia"/>
                <w:bCs w:val="0"/>
                <w:caps w:val="0"/>
              </w:rPr>
              <w:t>R</w:t>
            </w:r>
            <w:r w:rsidR="00A21F64" w:rsidRPr="009716D3">
              <w:rPr>
                <w:bCs w:val="0"/>
                <w:caps w:val="0"/>
              </w:rPr>
              <w:t>adius</w:t>
            </w:r>
            <w:proofErr w:type="spellEnd"/>
          </w:p>
        </w:tc>
        <w:tc>
          <w:tcPr>
            <w:tcW w:w="4261" w:type="dxa"/>
          </w:tcPr>
          <w:p w14:paraId="73C3BC79" w14:textId="77777777" w:rsidR="00A21F64" w:rsidRDefault="00315FC2" w:rsidP="00A21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给定三个点计算圆的半径</w:t>
            </w:r>
          </w:p>
        </w:tc>
      </w:tr>
    </w:tbl>
    <w:p w14:paraId="3D36E018" w14:textId="77777777" w:rsidR="00A21F64" w:rsidRPr="00A21F64" w:rsidRDefault="00A21F64" w:rsidP="00A21F64"/>
    <w:p w14:paraId="7D3FDA92" w14:textId="77777777" w:rsidR="00873F17" w:rsidRDefault="00873F17" w:rsidP="00873F17">
      <w:pPr>
        <w:pStyle w:val="2"/>
        <w:rPr>
          <w:sz w:val="28"/>
          <w:szCs w:val="28"/>
        </w:rPr>
      </w:pPr>
      <w:bookmarkStart w:id="23" w:name="_Toc466646087"/>
      <w:bookmarkStart w:id="24" w:name="_Toc498538131"/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</w:t>
      </w:r>
      <w:r w:rsidR="00E11FB7">
        <w:rPr>
          <w:rFonts w:hint="eastAsia"/>
          <w:sz w:val="28"/>
          <w:szCs w:val="28"/>
        </w:rPr>
        <w:t>环境</w:t>
      </w:r>
      <w:bookmarkEnd w:id="23"/>
      <w:bookmarkEnd w:id="24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5FC2" w14:paraId="45B175F6" w14:textId="77777777" w:rsidTr="00FB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14:paraId="15B11BC9" w14:textId="77777777" w:rsidR="00315FC2" w:rsidRDefault="00315FC2" w:rsidP="00315FC2">
            <w:r>
              <w:rPr>
                <w:rFonts w:hint="eastAsia"/>
              </w:rPr>
              <w:t>测试环境</w:t>
            </w:r>
          </w:p>
        </w:tc>
        <w:tc>
          <w:tcPr>
            <w:tcW w:w="4261" w:type="dxa"/>
          </w:tcPr>
          <w:p w14:paraId="4683B487" w14:textId="77777777" w:rsidR="00315FC2" w:rsidRDefault="00315FC2" w:rsidP="00315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315FC2" w14:paraId="289A1DD1" w14:textId="77777777" w:rsidTr="00FB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4072CD1" w14:textId="77777777" w:rsidR="00315FC2" w:rsidRDefault="00FB6FE4" w:rsidP="00315FC2">
            <w:r>
              <w:rPr>
                <w:rFonts w:hint="eastAsia"/>
              </w:rPr>
              <w:t>软件环境</w:t>
            </w:r>
          </w:p>
        </w:tc>
        <w:tc>
          <w:tcPr>
            <w:tcW w:w="4261" w:type="dxa"/>
          </w:tcPr>
          <w:p w14:paraId="624F2E95" w14:textId="29A71062" w:rsidR="00315FC2" w:rsidRDefault="00C91735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Ec</w:t>
            </w:r>
            <w:r>
              <w:t>lipse</w:t>
            </w:r>
          </w:p>
          <w:p w14:paraId="12BAF01C" w14:textId="77777777" w:rsidR="00FB6FE4" w:rsidRDefault="00FB6FE4" w:rsidP="0031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FE4">
              <w:t>jdk-9.0.1</w:t>
            </w:r>
          </w:p>
        </w:tc>
      </w:tr>
    </w:tbl>
    <w:p w14:paraId="3B76A4E1" w14:textId="77777777" w:rsidR="00315FC2" w:rsidRPr="00315FC2" w:rsidRDefault="00315FC2" w:rsidP="00315FC2"/>
    <w:p w14:paraId="51A0304B" w14:textId="77777777" w:rsidR="00E11FB7" w:rsidRDefault="00E11FB7" w:rsidP="00E11FB7">
      <w:pPr>
        <w:pStyle w:val="2"/>
        <w:rPr>
          <w:sz w:val="28"/>
          <w:szCs w:val="28"/>
        </w:rPr>
      </w:pPr>
      <w:bookmarkStart w:id="25" w:name="_Toc466646088"/>
      <w:bookmarkStart w:id="26" w:name="_Toc498538132"/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测试工具</w:t>
      </w:r>
      <w:bookmarkEnd w:id="25"/>
      <w:bookmarkEnd w:id="26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162"/>
        <w:gridCol w:w="2159"/>
        <w:gridCol w:w="2220"/>
        <w:gridCol w:w="1981"/>
      </w:tblGrid>
      <w:tr w:rsidR="009716D3" w14:paraId="19EECEA5" w14:textId="77777777" w:rsidTr="0097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14:paraId="09697DF3" w14:textId="77777777" w:rsidR="009716D3" w:rsidRDefault="009716D3" w:rsidP="00684F95">
            <w:r>
              <w:rPr>
                <w:rFonts w:hint="eastAsia"/>
              </w:rPr>
              <w:t>用途</w:t>
            </w:r>
          </w:p>
        </w:tc>
        <w:tc>
          <w:tcPr>
            <w:tcW w:w="2159" w:type="dxa"/>
          </w:tcPr>
          <w:p w14:paraId="2F117871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</w:t>
            </w:r>
          </w:p>
        </w:tc>
        <w:tc>
          <w:tcPr>
            <w:tcW w:w="2220" w:type="dxa"/>
          </w:tcPr>
          <w:p w14:paraId="4C46647C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厂商</w:t>
            </w:r>
          </w:p>
        </w:tc>
        <w:tc>
          <w:tcPr>
            <w:tcW w:w="1981" w:type="dxa"/>
          </w:tcPr>
          <w:p w14:paraId="4389D64B" w14:textId="77777777" w:rsidR="009716D3" w:rsidRDefault="009716D3" w:rsidP="00684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9716D3" w14:paraId="4AD35275" w14:textId="77777777" w:rsidTr="00971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797A49C8" w14:textId="77777777" w:rsidR="009716D3" w:rsidRDefault="00BB4BCD" w:rsidP="00684F95">
            <w:r>
              <w:rPr>
                <w:rFonts w:hint="eastAsia"/>
              </w:rPr>
              <w:t>测试</w:t>
            </w:r>
          </w:p>
        </w:tc>
        <w:tc>
          <w:tcPr>
            <w:tcW w:w="2159" w:type="dxa"/>
          </w:tcPr>
          <w:p w14:paraId="636D868C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JUnit</w:t>
            </w:r>
          </w:p>
        </w:tc>
        <w:tc>
          <w:tcPr>
            <w:tcW w:w="2220" w:type="dxa"/>
          </w:tcPr>
          <w:p w14:paraId="7BCFA3AA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nit.</w:t>
            </w:r>
            <w:r>
              <w:t>org</w:t>
            </w:r>
          </w:p>
        </w:tc>
        <w:tc>
          <w:tcPr>
            <w:tcW w:w="1981" w:type="dxa"/>
          </w:tcPr>
          <w:p w14:paraId="67C6A5CB" w14:textId="77777777" w:rsidR="009716D3" w:rsidRDefault="009716D3" w:rsidP="00684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4.8.1</w:t>
            </w:r>
          </w:p>
        </w:tc>
      </w:tr>
      <w:tr w:rsidR="00816FD5" w14:paraId="2388DF12" w14:textId="77777777" w:rsidTr="0097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14:paraId="280F3A0E" w14:textId="0584D3A4" w:rsidR="00816FD5" w:rsidRDefault="00F868D0" w:rsidP="00684F95">
            <w:r>
              <w:rPr>
                <w:rFonts w:hint="eastAsia"/>
              </w:rPr>
              <w:t>注入工具</w:t>
            </w:r>
          </w:p>
        </w:tc>
        <w:tc>
          <w:tcPr>
            <w:tcW w:w="2159" w:type="dxa"/>
          </w:tcPr>
          <w:p w14:paraId="6B3305F9" w14:textId="51C165EE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</w:tcPr>
          <w:p w14:paraId="1F7907F6" w14:textId="53B7EB0E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01332E6E" w14:textId="77777777" w:rsidR="00816FD5" w:rsidRDefault="00816FD5" w:rsidP="00684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E2765A" w14:textId="77777777" w:rsidR="00684F95" w:rsidRPr="00684F95" w:rsidRDefault="00684F95" w:rsidP="00684F95"/>
    <w:p w14:paraId="0EE3449C" w14:textId="77777777" w:rsidR="00E11FB7" w:rsidRDefault="00E11FB7" w:rsidP="00E11FB7">
      <w:pPr>
        <w:pStyle w:val="1"/>
        <w:rPr>
          <w:sz w:val="32"/>
          <w:szCs w:val="32"/>
        </w:rPr>
      </w:pPr>
      <w:bookmarkStart w:id="27" w:name="_Toc466646089"/>
      <w:bookmarkStart w:id="28" w:name="_Toc498538133"/>
      <w:r>
        <w:rPr>
          <w:rFonts w:hint="eastAsia"/>
          <w:sz w:val="32"/>
          <w:szCs w:val="32"/>
        </w:rPr>
        <w:t>三、测试过程</w:t>
      </w:r>
      <w:bookmarkEnd w:id="27"/>
      <w:bookmarkEnd w:id="28"/>
    </w:p>
    <w:p w14:paraId="3FCBD1AA" w14:textId="2928B2F2" w:rsidR="00096105" w:rsidRDefault="00096105" w:rsidP="00E13803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29" w:name="_Toc466646090"/>
      <w:bookmarkStart w:id="30" w:name="_Toc498538134"/>
      <w:r w:rsidRPr="00E13803">
        <w:rPr>
          <w:rFonts w:ascii="Cambria" w:hAnsi="Cambria" w:hint="eastAsia"/>
          <w:bCs/>
          <w:kern w:val="2"/>
          <w:sz w:val="28"/>
          <w:szCs w:val="28"/>
        </w:rPr>
        <w:t>3.1</w:t>
      </w:r>
      <w:r w:rsidR="005250AD">
        <w:rPr>
          <w:rFonts w:ascii="Cambria" w:hAnsi="Cambria" w:hint="eastAsia"/>
          <w:bCs/>
          <w:kern w:val="2"/>
          <w:sz w:val="28"/>
          <w:szCs w:val="28"/>
        </w:rPr>
        <w:t xml:space="preserve"> </w:t>
      </w:r>
      <w:proofErr w:type="spellStart"/>
      <w:r w:rsidR="00C92B09">
        <w:rPr>
          <w:rFonts w:ascii="Cambria" w:hAnsi="Cambria" w:hint="eastAsia"/>
          <w:bCs/>
          <w:kern w:val="2"/>
          <w:sz w:val="28"/>
          <w:szCs w:val="28"/>
        </w:rPr>
        <w:t>V</w:t>
      </w:r>
      <w:r w:rsidR="00C92B09">
        <w:rPr>
          <w:rFonts w:ascii="Cambria" w:hAnsi="Cambria"/>
          <w:bCs/>
          <w:kern w:val="2"/>
          <w:sz w:val="28"/>
          <w:szCs w:val="28"/>
        </w:rPr>
        <w:t>alidDate</w:t>
      </w:r>
      <w:proofErr w:type="spellEnd"/>
      <w:r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29"/>
      <w:bookmarkEnd w:id="30"/>
    </w:p>
    <w:p w14:paraId="53F50F92" w14:textId="266D3E18" w:rsidR="00A44D2D" w:rsidRDefault="00A44D2D" w:rsidP="00A44D2D">
      <w:pPr>
        <w:pStyle w:val="2"/>
        <w:rPr>
          <w:sz w:val="28"/>
          <w:szCs w:val="28"/>
        </w:rPr>
      </w:pPr>
      <w:bookmarkStart w:id="31" w:name="_Toc498538135"/>
      <w:r>
        <w:rPr>
          <w:rFonts w:hint="eastAsia"/>
          <w:sz w:val="28"/>
          <w:szCs w:val="28"/>
        </w:rPr>
        <w:t>3.1.1</w:t>
      </w:r>
      <w:r w:rsidR="005250AD">
        <w:rPr>
          <w:sz w:val="28"/>
          <w:szCs w:val="28"/>
        </w:rPr>
        <w:t xml:space="preserve"> </w:t>
      </w:r>
      <w:bookmarkEnd w:id="31"/>
      <w:r w:rsidR="00772C45">
        <w:rPr>
          <w:rFonts w:hint="eastAsia"/>
          <w:sz w:val="28"/>
          <w:szCs w:val="28"/>
        </w:rPr>
        <w:t>人工注入</w:t>
      </w:r>
    </w:p>
    <w:p w14:paraId="7AAE03E6" w14:textId="66C3271D" w:rsidR="0067242E" w:rsidRPr="00F868D0" w:rsidRDefault="0067242E" w:rsidP="00F868D0">
      <w:pPr>
        <w:pStyle w:val="2"/>
        <w:rPr>
          <w:rFonts w:hint="eastAsia"/>
          <w:sz w:val="28"/>
          <w:szCs w:val="28"/>
        </w:rPr>
      </w:pPr>
      <w:bookmarkStart w:id="32" w:name="_Toc498538136"/>
      <w:r>
        <w:rPr>
          <w:rFonts w:hint="eastAsia"/>
          <w:sz w:val="28"/>
          <w:szCs w:val="28"/>
        </w:rPr>
        <w:t>3.1.2</w:t>
      </w:r>
      <w:r>
        <w:rPr>
          <w:sz w:val="28"/>
          <w:szCs w:val="28"/>
        </w:rPr>
        <w:t xml:space="preserve"> </w:t>
      </w:r>
      <w:bookmarkEnd w:id="32"/>
      <w:r w:rsidR="00772C45">
        <w:rPr>
          <w:sz w:val="28"/>
          <w:szCs w:val="28"/>
        </w:rPr>
        <w:t>注入工具注入</w:t>
      </w:r>
    </w:p>
    <w:p w14:paraId="2D2BAC4D" w14:textId="19FAAF2E" w:rsidR="00336B0F" w:rsidRPr="00336B0F" w:rsidRDefault="00336B0F" w:rsidP="00336B0F">
      <w:pPr>
        <w:pStyle w:val="2"/>
        <w:rPr>
          <w:sz w:val="28"/>
          <w:szCs w:val="28"/>
        </w:rPr>
      </w:pPr>
      <w:bookmarkStart w:id="33" w:name="_Toc498538137"/>
      <w:r>
        <w:rPr>
          <w:rFonts w:hint="eastAsia"/>
          <w:sz w:val="28"/>
          <w:szCs w:val="28"/>
        </w:rPr>
        <w:t>3.1.3</w:t>
      </w:r>
      <w:r>
        <w:rPr>
          <w:sz w:val="28"/>
          <w:szCs w:val="28"/>
        </w:rPr>
        <w:t xml:space="preserve"> </w:t>
      </w:r>
      <w:bookmarkEnd w:id="33"/>
      <w:r w:rsidR="00772C45">
        <w:rPr>
          <w:rFonts w:hint="eastAsia"/>
          <w:sz w:val="28"/>
          <w:szCs w:val="28"/>
        </w:rPr>
        <w:t>变异体测试结果</w:t>
      </w:r>
    </w:p>
    <w:p w14:paraId="606741F4" w14:textId="62DDAC62" w:rsidR="00470A25" w:rsidRPr="00470A25" w:rsidRDefault="009E3184" w:rsidP="00470A25">
      <w:pPr>
        <w:pStyle w:val="1"/>
        <w:rPr>
          <w:rFonts w:ascii="Cambria" w:hAnsi="Cambria"/>
          <w:bCs/>
          <w:kern w:val="2"/>
          <w:sz w:val="28"/>
          <w:szCs w:val="28"/>
        </w:rPr>
      </w:pPr>
      <w:bookmarkStart w:id="34" w:name="_Toc466646094"/>
      <w:bookmarkStart w:id="35" w:name="_Toc498538138"/>
      <w:r w:rsidRPr="00E13803">
        <w:rPr>
          <w:rFonts w:ascii="Cambria" w:hAnsi="Cambria" w:hint="eastAsia"/>
          <w:bCs/>
          <w:kern w:val="2"/>
          <w:sz w:val="28"/>
          <w:szCs w:val="28"/>
        </w:rPr>
        <w:t>3.</w:t>
      </w:r>
      <w:r w:rsidR="008C756C" w:rsidRPr="00E13803">
        <w:rPr>
          <w:rFonts w:ascii="Cambria" w:hAnsi="Cambria"/>
          <w:bCs/>
          <w:kern w:val="2"/>
          <w:sz w:val="28"/>
          <w:szCs w:val="28"/>
        </w:rPr>
        <w:t>2</w:t>
      </w:r>
      <w:bookmarkEnd w:id="34"/>
      <w:r w:rsidR="005250AD">
        <w:rPr>
          <w:rFonts w:ascii="Cambria" w:hAnsi="Cambria" w:hint="eastAsia"/>
          <w:bCs/>
          <w:kern w:val="2"/>
          <w:sz w:val="28"/>
          <w:szCs w:val="28"/>
        </w:rPr>
        <w:t xml:space="preserve"> </w:t>
      </w:r>
      <w:proofErr w:type="spellStart"/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CalRadius</w:t>
      </w:r>
      <w:proofErr w:type="spellEnd"/>
      <w:r w:rsidR="00E13803" w:rsidRPr="00E13803">
        <w:rPr>
          <w:rFonts w:ascii="Cambria" w:hAnsi="Cambria" w:hint="eastAsia"/>
          <w:bCs/>
          <w:kern w:val="2"/>
          <w:sz w:val="28"/>
          <w:szCs w:val="28"/>
        </w:rPr>
        <w:t>类</w:t>
      </w:r>
      <w:bookmarkEnd w:id="35"/>
    </w:p>
    <w:p w14:paraId="745A1976" w14:textId="656C4F3A" w:rsidR="0002276E" w:rsidRDefault="00E13803" w:rsidP="00E13803">
      <w:pPr>
        <w:pStyle w:val="2"/>
        <w:rPr>
          <w:sz w:val="28"/>
          <w:szCs w:val="28"/>
        </w:rPr>
      </w:pPr>
      <w:bookmarkStart w:id="36" w:name="_Toc498538139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bookmarkEnd w:id="36"/>
      <w:r w:rsidR="00772C45">
        <w:rPr>
          <w:rFonts w:hint="eastAsia"/>
          <w:sz w:val="28"/>
          <w:szCs w:val="28"/>
        </w:rPr>
        <w:t>人工注入</w:t>
      </w:r>
    </w:p>
    <w:p w14:paraId="75604F8D" w14:textId="5E658886" w:rsidR="00183030" w:rsidRPr="00F868D0" w:rsidRDefault="00E13803" w:rsidP="00F868D0">
      <w:pPr>
        <w:pStyle w:val="2"/>
        <w:rPr>
          <w:rFonts w:hint="eastAsia"/>
          <w:sz w:val="28"/>
          <w:szCs w:val="28"/>
        </w:rPr>
      </w:pPr>
      <w:bookmarkStart w:id="37" w:name="_Toc498538140"/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bookmarkEnd w:id="37"/>
      <w:r w:rsidR="00772C45">
        <w:rPr>
          <w:rFonts w:hint="eastAsia"/>
          <w:sz w:val="28"/>
          <w:szCs w:val="28"/>
        </w:rPr>
        <w:t>注入工具</w:t>
      </w:r>
      <w:r w:rsidR="00772C45">
        <w:rPr>
          <w:sz w:val="28"/>
          <w:szCs w:val="28"/>
        </w:rPr>
        <w:t>注入</w:t>
      </w:r>
    </w:p>
    <w:p w14:paraId="3419EEF3" w14:textId="643A819C" w:rsidR="006A2734" w:rsidRPr="00336B0F" w:rsidRDefault="006A2734" w:rsidP="006A2734">
      <w:pPr>
        <w:pStyle w:val="2"/>
        <w:rPr>
          <w:sz w:val="28"/>
          <w:szCs w:val="28"/>
        </w:rPr>
      </w:pPr>
      <w:bookmarkStart w:id="38" w:name="_Toc498538141"/>
      <w:r>
        <w:rPr>
          <w:rFonts w:hint="eastAsia"/>
          <w:sz w:val="28"/>
          <w:szCs w:val="28"/>
        </w:rPr>
        <w:t>3.2.3</w:t>
      </w:r>
      <w:r>
        <w:rPr>
          <w:sz w:val="28"/>
          <w:szCs w:val="28"/>
        </w:rPr>
        <w:t xml:space="preserve"> </w:t>
      </w:r>
      <w:bookmarkEnd w:id="38"/>
      <w:r w:rsidR="00772C45">
        <w:rPr>
          <w:rFonts w:hint="eastAsia"/>
          <w:sz w:val="28"/>
          <w:szCs w:val="28"/>
        </w:rPr>
        <w:t>变异体测试结果</w:t>
      </w:r>
    </w:p>
    <w:p w14:paraId="1AC4496E" w14:textId="77777777" w:rsidR="009025CD" w:rsidRPr="00C34A35" w:rsidRDefault="009025CD" w:rsidP="00183030">
      <w:pPr>
        <w:pStyle w:val="a6"/>
        <w:ind w:left="420" w:firstLineChars="0" w:firstLine="0"/>
        <w:rPr>
          <w:b/>
          <w:bCs/>
          <w:sz w:val="30"/>
          <w:szCs w:val="30"/>
        </w:rPr>
      </w:pPr>
    </w:p>
    <w:p w14:paraId="4F272D7D" w14:textId="77777777" w:rsidR="00744C30" w:rsidRDefault="00744C30" w:rsidP="00744C30">
      <w:pPr>
        <w:pStyle w:val="1"/>
        <w:rPr>
          <w:sz w:val="32"/>
          <w:szCs w:val="32"/>
        </w:rPr>
      </w:pPr>
      <w:bookmarkStart w:id="39" w:name="_Toc466646098"/>
      <w:bookmarkStart w:id="40" w:name="_Toc498538142"/>
      <w:r>
        <w:rPr>
          <w:rFonts w:hint="eastAsia"/>
          <w:sz w:val="32"/>
          <w:szCs w:val="32"/>
        </w:rPr>
        <w:t>四、</w:t>
      </w:r>
      <w:r w:rsidR="00BE541A" w:rsidRPr="00BE541A">
        <w:rPr>
          <w:rFonts w:hint="eastAsia"/>
          <w:sz w:val="32"/>
          <w:szCs w:val="32"/>
        </w:rPr>
        <w:t>遇到的困难及解决办法</w:t>
      </w:r>
      <w:bookmarkEnd w:id="39"/>
      <w:bookmarkEnd w:id="40"/>
    </w:p>
    <w:p w14:paraId="57E4F3EF" w14:textId="77777777" w:rsidR="007E711C" w:rsidRDefault="007E711C" w:rsidP="007E711C">
      <w:pPr>
        <w:pStyle w:val="a6"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问题</w:t>
      </w:r>
      <w:proofErr w:type="gramStart"/>
      <w:r w:rsidRPr="008C756C">
        <w:rPr>
          <w:rFonts w:ascii="宋体" w:hAnsi="宋体" w:cs="宋体" w:hint="eastAsia"/>
          <w:b/>
          <w:kern w:val="0"/>
          <w:sz w:val="24"/>
          <w:szCs w:val="24"/>
          <w:lang w:bidi="he-IL"/>
        </w:rPr>
        <w:t>一</w:t>
      </w:r>
      <w:proofErr w:type="gramEnd"/>
      <w:r w:rsidRPr="008C756C">
        <w:rPr>
          <w:rFonts w:ascii="宋体" w:hAnsi="宋体" w:cs="宋体" w:hint="eastAsia"/>
          <w:kern w:val="0"/>
          <w:sz w:val="24"/>
          <w:szCs w:val="24"/>
          <w:lang w:bidi="he-IL"/>
        </w:rPr>
        <w:t>：</w:t>
      </w:r>
    </w:p>
    <w:p w14:paraId="056EFA22" w14:textId="15134B13" w:rsidR="007E711C" w:rsidRDefault="007E711C" w:rsidP="007E711C">
      <w:pPr>
        <w:pStyle w:val="a6"/>
        <w:ind w:firstLineChars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>团队针对变异测试所使用自动工具的</w:t>
      </w:r>
      <w:r w:rsidR="007778A5">
        <w:rPr>
          <w:rFonts w:ascii="宋体" w:hAnsi="宋体" w:cs="宋体" w:hint="eastAsia"/>
          <w:kern w:val="0"/>
          <w:sz w:val="24"/>
          <w:szCs w:val="24"/>
          <w:lang w:bidi="he-IL"/>
        </w:rPr>
        <w:t>功能，无法明确其需求导致拖延。</w:t>
      </w:r>
    </w:p>
    <w:p w14:paraId="3975DC00" w14:textId="5B6F2080" w:rsidR="00CC390E" w:rsidRPr="007E711C" w:rsidRDefault="00CC390E" w:rsidP="00CC390E">
      <w:pPr>
        <w:rPr>
          <w:rFonts w:hint="eastAsia"/>
        </w:rPr>
      </w:pPr>
    </w:p>
    <w:p w14:paraId="216A637A" w14:textId="77975B0B" w:rsidR="00982FC6" w:rsidRPr="00C52B11" w:rsidRDefault="00FC03F6" w:rsidP="00C52B11">
      <w:pPr>
        <w:pStyle w:val="1"/>
        <w:rPr>
          <w:sz w:val="32"/>
          <w:szCs w:val="32"/>
        </w:rPr>
      </w:pPr>
      <w:bookmarkStart w:id="41" w:name="_Toc498538143"/>
      <w:r>
        <w:rPr>
          <w:rFonts w:hint="eastAsia"/>
          <w:sz w:val="32"/>
          <w:szCs w:val="32"/>
        </w:rPr>
        <w:t>五、感想</w:t>
      </w:r>
      <w:bookmarkEnd w:id="41"/>
    </w:p>
    <w:p w14:paraId="09770FA6" w14:textId="4513C248" w:rsidR="00982FC6" w:rsidRDefault="00982FC6" w:rsidP="00982FC6">
      <w:pPr>
        <w:pStyle w:val="a6"/>
        <w:ind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  <w:r>
        <w:rPr>
          <w:rFonts w:ascii="宋体" w:hAnsi="宋体" w:cs="宋体" w:hint="eastAsia"/>
          <w:kern w:val="0"/>
          <w:sz w:val="24"/>
          <w:szCs w:val="24"/>
          <w:lang w:bidi="he-IL"/>
        </w:rPr>
        <w:t xml:space="preserve">    </w:t>
      </w:r>
    </w:p>
    <w:p w14:paraId="081BB917" w14:textId="77777777" w:rsidR="00B84364" w:rsidRPr="00816FD5" w:rsidRDefault="00B84364" w:rsidP="008A22CB">
      <w:pPr>
        <w:pStyle w:val="a6"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  <w:lang w:bidi="he-IL"/>
        </w:rPr>
      </w:pPr>
    </w:p>
    <w:sectPr w:rsidR="00B84364" w:rsidRPr="00816FD5" w:rsidSect="00397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E232B" w14:textId="77777777" w:rsidR="00331DBB" w:rsidRDefault="00331DBB" w:rsidP="00CC390E">
      <w:r>
        <w:separator/>
      </w:r>
    </w:p>
  </w:endnote>
  <w:endnote w:type="continuationSeparator" w:id="0">
    <w:p w14:paraId="40E0A589" w14:textId="77777777" w:rsidR="00331DBB" w:rsidRDefault="00331DBB" w:rsidP="00CC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35E99" w14:textId="77777777" w:rsidR="00331DBB" w:rsidRDefault="00331DBB" w:rsidP="00CC390E">
      <w:r>
        <w:separator/>
      </w:r>
    </w:p>
  </w:footnote>
  <w:footnote w:type="continuationSeparator" w:id="0">
    <w:p w14:paraId="6E63FFED" w14:textId="77777777" w:rsidR="00331DBB" w:rsidRDefault="00331DBB" w:rsidP="00CC3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952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16D11"/>
    <w:multiLevelType w:val="hybridMultilevel"/>
    <w:tmpl w:val="DA5A40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F4431C"/>
    <w:multiLevelType w:val="hybridMultilevel"/>
    <w:tmpl w:val="A470C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6A12B7"/>
    <w:multiLevelType w:val="hybridMultilevel"/>
    <w:tmpl w:val="78F0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1A22A2"/>
    <w:multiLevelType w:val="hybridMultilevel"/>
    <w:tmpl w:val="65D05D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43830"/>
    <w:multiLevelType w:val="hybridMultilevel"/>
    <w:tmpl w:val="9418FF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FAD7F6F"/>
    <w:multiLevelType w:val="hybridMultilevel"/>
    <w:tmpl w:val="4EB25D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280737"/>
    <w:multiLevelType w:val="hybridMultilevel"/>
    <w:tmpl w:val="EDF42B4E"/>
    <w:lvl w:ilvl="0" w:tplc="C0D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E5"/>
    <w:rsid w:val="00006B1B"/>
    <w:rsid w:val="00016877"/>
    <w:rsid w:val="0002276E"/>
    <w:rsid w:val="00033081"/>
    <w:rsid w:val="00033AB4"/>
    <w:rsid w:val="00035A63"/>
    <w:rsid w:val="00054290"/>
    <w:rsid w:val="00056527"/>
    <w:rsid w:val="000806F2"/>
    <w:rsid w:val="00094D51"/>
    <w:rsid w:val="00096105"/>
    <w:rsid w:val="000A1E39"/>
    <w:rsid w:val="000B1247"/>
    <w:rsid w:val="000D6265"/>
    <w:rsid w:val="00100124"/>
    <w:rsid w:val="00111802"/>
    <w:rsid w:val="001364D5"/>
    <w:rsid w:val="00141B83"/>
    <w:rsid w:val="001428A3"/>
    <w:rsid w:val="0014302A"/>
    <w:rsid w:val="00183030"/>
    <w:rsid w:val="001A0F4C"/>
    <w:rsid w:val="001A1EFA"/>
    <w:rsid w:val="001B342C"/>
    <w:rsid w:val="001B5081"/>
    <w:rsid w:val="001D7B45"/>
    <w:rsid w:val="001E7490"/>
    <w:rsid w:val="00201D68"/>
    <w:rsid w:val="00202114"/>
    <w:rsid w:val="002029B3"/>
    <w:rsid w:val="0024749B"/>
    <w:rsid w:val="002842BC"/>
    <w:rsid w:val="00285903"/>
    <w:rsid w:val="00297D06"/>
    <w:rsid w:val="002A5570"/>
    <w:rsid w:val="002A7B98"/>
    <w:rsid w:val="002D5ABC"/>
    <w:rsid w:val="002F5AD7"/>
    <w:rsid w:val="00300897"/>
    <w:rsid w:val="00304483"/>
    <w:rsid w:val="00305917"/>
    <w:rsid w:val="00311790"/>
    <w:rsid w:val="00315FC2"/>
    <w:rsid w:val="00331DBB"/>
    <w:rsid w:val="00336B0F"/>
    <w:rsid w:val="0039019A"/>
    <w:rsid w:val="00397C39"/>
    <w:rsid w:val="003B1A59"/>
    <w:rsid w:val="003B2396"/>
    <w:rsid w:val="003B31F1"/>
    <w:rsid w:val="0040189A"/>
    <w:rsid w:val="00407676"/>
    <w:rsid w:val="004214C4"/>
    <w:rsid w:val="00454636"/>
    <w:rsid w:val="00460164"/>
    <w:rsid w:val="0046032C"/>
    <w:rsid w:val="004672AC"/>
    <w:rsid w:val="00470A25"/>
    <w:rsid w:val="004B4E73"/>
    <w:rsid w:val="004E1D4F"/>
    <w:rsid w:val="004E2306"/>
    <w:rsid w:val="004E3CC3"/>
    <w:rsid w:val="004E5690"/>
    <w:rsid w:val="004F1408"/>
    <w:rsid w:val="004F4174"/>
    <w:rsid w:val="004F5D42"/>
    <w:rsid w:val="005250AD"/>
    <w:rsid w:val="0053277C"/>
    <w:rsid w:val="00563D2B"/>
    <w:rsid w:val="005B240D"/>
    <w:rsid w:val="005F5886"/>
    <w:rsid w:val="006239CB"/>
    <w:rsid w:val="00633341"/>
    <w:rsid w:val="00640431"/>
    <w:rsid w:val="0067242E"/>
    <w:rsid w:val="00673456"/>
    <w:rsid w:val="006806DA"/>
    <w:rsid w:val="00684F95"/>
    <w:rsid w:val="006A1574"/>
    <w:rsid w:val="006A2734"/>
    <w:rsid w:val="006E6A6C"/>
    <w:rsid w:val="00700D88"/>
    <w:rsid w:val="00714253"/>
    <w:rsid w:val="007208A0"/>
    <w:rsid w:val="00744C30"/>
    <w:rsid w:val="00772C45"/>
    <w:rsid w:val="007778A5"/>
    <w:rsid w:val="007D10CA"/>
    <w:rsid w:val="007E711C"/>
    <w:rsid w:val="007F236F"/>
    <w:rsid w:val="007F4858"/>
    <w:rsid w:val="007F676A"/>
    <w:rsid w:val="00816FD5"/>
    <w:rsid w:val="00827455"/>
    <w:rsid w:val="00842F3A"/>
    <w:rsid w:val="00854B8C"/>
    <w:rsid w:val="00863112"/>
    <w:rsid w:val="00873F17"/>
    <w:rsid w:val="008760DC"/>
    <w:rsid w:val="008814BD"/>
    <w:rsid w:val="00883553"/>
    <w:rsid w:val="008A22CB"/>
    <w:rsid w:val="008C756C"/>
    <w:rsid w:val="008C7F66"/>
    <w:rsid w:val="008D3176"/>
    <w:rsid w:val="008D33E5"/>
    <w:rsid w:val="009025CD"/>
    <w:rsid w:val="00902899"/>
    <w:rsid w:val="009716D3"/>
    <w:rsid w:val="00981725"/>
    <w:rsid w:val="00982FC6"/>
    <w:rsid w:val="009965AD"/>
    <w:rsid w:val="00997D81"/>
    <w:rsid w:val="009A35C9"/>
    <w:rsid w:val="009A52CA"/>
    <w:rsid w:val="009E3184"/>
    <w:rsid w:val="00A06BC5"/>
    <w:rsid w:val="00A1161F"/>
    <w:rsid w:val="00A21F64"/>
    <w:rsid w:val="00A26E5C"/>
    <w:rsid w:val="00A279DA"/>
    <w:rsid w:val="00A41F86"/>
    <w:rsid w:val="00A44D2D"/>
    <w:rsid w:val="00AB0AB6"/>
    <w:rsid w:val="00AD2042"/>
    <w:rsid w:val="00AE2610"/>
    <w:rsid w:val="00B26587"/>
    <w:rsid w:val="00B31B1F"/>
    <w:rsid w:val="00B43350"/>
    <w:rsid w:val="00B51E4E"/>
    <w:rsid w:val="00B824DE"/>
    <w:rsid w:val="00B84364"/>
    <w:rsid w:val="00BA2AE6"/>
    <w:rsid w:val="00BB24E2"/>
    <w:rsid w:val="00BB4BCD"/>
    <w:rsid w:val="00BD2AAA"/>
    <w:rsid w:val="00BE541A"/>
    <w:rsid w:val="00C34A35"/>
    <w:rsid w:val="00C37BEC"/>
    <w:rsid w:val="00C433F2"/>
    <w:rsid w:val="00C52B11"/>
    <w:rsid w:val="00C6270C"/>
    <w:rsid w:val="00C651B9"/>
    <w:rsid w:val="00C87716"/>
    <w:rsid w:val="00C91735"/>
    <w:rsid w:val="00C92B09"/>
    <w:rsid w:val="00CB2187"/>
    <w:rsid w:val="00CC390E"/>
    <w:rsid w:val="00D028C7"/>
    <w:rsid w:val="00D0292A"/>
    <w:rsid w:val="00D1376D"/>
    <w:rsid w:val="00D252D5"/>
    <w:rsid w:val="00D80F10"/>
    <w:rsid w:val="00DC7DDB"/>
    <w:rsid w:val="00DF046E"/>
    <w:rsid w:val="00E11FB7"/>
    <w:rsid w:val="00E12138"/>
    <w:rsid w:val="00E13803"/>
    <w:rsid w:val="00E21D5D"/>
    <w:rsid w:val="00E5766A"/>
    <w:rsid w:val="00E653A3"/>
    <w:rsid w:val="00EA7F8D"/>
    <w:rsid w:val="00F118EB"/>
    <w:rsid w:val="00F4030E"/>
    <w:rsid w:val="00F4033B"/>
    <w:rsid w:val="00F42ADD"/>
    <w:rsid w:val="00F53EC2"/>
    <w:rsid w:val="00F56671"/>
    <w:rsid w:val="00F75A95"/>
    <w:rsid w:val="00F868D0"/>
    <w:rsid w:val="00F94090"/>
    <w:rsid w:val="00FB6FE4"/>
    <w:rsid w:val="00FC03F6"/>
    <w:rsid w:val="00FD3DEF"/>
    <w:rsid w:val="00FE00A5"/>
    <w:rsid w:val="00FE0151"/>
    <w:rsid w:val="00FE2AD3"/>
    <w:rsid w:val="00FE7361"/>
    <w:rsid w:val="00FF6855"/>
    <w:rsid w:val="1A27112D"/>
    <w:rsid w:val="65780C23"/>
    <w:rsid w:val="6BA362B2"/>
    <w:rsid w:val="729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5F0E5"/>
  <w15:docId w15:val="{1054C961-FB27-408F-9FD2-17A38229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73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873F17"/>
    <w:rPr>
      <w:b/>
      <w:bCs/>
      <w:kern w:val="2"/>
      <w:sz w:val="32"/>
      <w:szCs w:val="32"/>
    </w:rPr>
  </w:style>
  <w:style w:type="paragraph" w:styleId="a3">
    <w:name w:val="caption"/>
    <w:basedOn w:val="a"/>
    <w:next w:val="a"/>
    <w:unhideWhenUsed/>
    <w:qFormat/>
    <w:rPr>
      <w:rFonts w:ascii="黑体"/>
      <w:b/>
      <w:bCs/>
      <w:sz w:val="44"/>
      <w:szCs w:val="24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5">
    <w:name w:val="Hyperlink"/>
    <w:uiPriority w:val="99"/>
    <w:rPr>
      <w:color w:val="0000FF"/>
      <w:u w:val="single"/>
    </w:rPr>
  </w:style>
  <w:style w:type="paragraph" w:customStyle="1" w:styleId="Style2">
    <w:name w:val="_Style 2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olor w:val="365F91"/>
      <w:kern w:val="0"/>
      <w:sz w:val="28"/>
      <w:szCs w:val="28"/>
    </w:rPr>
  </w:style>
  <w:style w:type="paragraph" w:styleId="a6">
    <w:name w:val="List Paragraph"/>
    <w:basedOn w:val="a"/>
    <w:uiPriority w:val="99"/>
    <w:rsid w:val="00460164"/>
    <w:pPr>
      <w:ind w:firstLineChars="200" w:firstLine="420"/>
    </w:pPr>
  </w:style>
  <w:style w:type="table" w:styleId="a7">
    <w:name w:val="Table Grid"/>
    <w:basedOn w:val="a1"/>
    <w:rsid w:val="0005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Web 3"/>
    <w:basedOn w:val="a1"/>
    <w:rsid w:val="00054290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rsid w:val="00054290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Plain Table 2"/>
    <w:basedOn w:val="a1"/>
    <w:uiPriority w:val="42"/>
    <w:rsid w:val="000542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0542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0542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Plain Table 3"/>
    <w:basedOn w:val="a1"/>
    <w:uiPriority w:val="43"/>
    <w:rsid w:val="000542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16F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9">
    <w:name w:val="FollowedHyperlink"/>
    <w:basedOn w:val="a0"/>
    <w:uiPriority w:val="99"/>
    <w:unhideWhenUsed/>
    <w:rsid w:val="000B1247"/>
    <w:rPr>
      <w:color w:val="954F72"/>
      <w:u w:val="single"/>
    </w:rPr>
  </w:style>
  <w:style w:type="paragraph" w:customStyle="1" w:styleId="xl63">
    <w:name w:val="xl63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xl64">
    <w:name w:val="xl64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b/>
      <w:bCs/>
      <w:kern w:val="0"/>
      <w:sz w:val="24"/>
      <w:szCs w:val="24"/>
    </w:rPr>
  </w:style>
  <w:style w:type="paragraph" w:customStyle="1" w:styleId="xl65">
    <w:name w:val="xl65"/>
    <w:basedOn w:val="a"/>
    <w:rsid w:val="000B124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Times New Roman"/>
      <w:b/>
      <w:bCs/>
      <w:kern w:val="0"/>
      <w:sz w:val="24"/>
      <w:szCs w:val="24"/>
    </w:rPr>
  </w:style>
  <w:style w:type="paragraph" w:styleId="aa">
    <w:name w:val="header"/>
    <w:basedOn w:val="a"/>
    <w:link w:val="Char"/>
    <w:rsid w:val="00CC3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rsid w:val="00CC39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BCA0B4-D14B-4D80-8CAD-4E84654C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</Pages>
  <Words>356</Words>
  <Characters>2031</Characters>
  <Application>Microsoft Office Word</Application>
  <DocSecurity>0</DocSecurity>
  <Lines>16</Lines>
  <Paragraphs>4</Paragraphs>
  <ScaleCrop>false</ScaleCrop>
  <Company>DoubleOX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wangf</dc:creator>
  <cp:lastModifiedBy>Ziheng Diao</cp:lastModifiedBy>
  <cp:revision>102</cp:revision>
  <cp:lastPrinted>2016-11-11T08:47:00Z</cp:lastPrinted>
  <dcterms:created xsi:type="dcterms:W3CDTF">2014-10-29T12:08:00Z</dcterms:created>
  <dcterms:modified xsi:type="dcterms:W3CDTF">2017-11-15T12:06:00Z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