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2400300</wp:posOffset>
          </wp:positionH>
          <wp:positionV relativeFrom="page">
            <wp:posOffset>0</wp:posOffset>
          </wp:positionV>
          <wp:extent cx="5381625" cy="35861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81625" cy="3586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text" w:horzAnchor="text" w:tblpX="-135" w:tblpY="0"/>
      <w:tblW w:w="9480.0" w:type="dxa"/>
      <w:jc w:val="left"/>
      <w:tblInd w:w="-3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00"/>
      <w:gridCol w:w="4680"/>
      <w:tblGridChange w:id="0">
        <w:tblGrid>
          <w:gridCol w:w="4800"/>
          <w:gridCol w:w="4680"/>
        </w:tblGrid>
      </w:tblGridChange>
    </w:tblGrid>
    <w:tr>
      <w:trPr>
        <w:cantSplit w:val="0"/>
        <w:trHeight w:val="724.94140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03">
          <w:pPr>
            <w:widowControl w:val="0"/>
            <w:spacing w:line="240" w:lineRule="auto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123 Random Street</w:t>
            <w:br w:type="textWrapping"/>
            <w:t xml:space="preserve">Random, OR 97999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04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