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430C" w14:textId="70B81F91" w:rsidR="00BE0925" w:rsidRDefault="00BE0925">
      <w:pPr>
        <w:rPr>
          <w:sz w:val="56"/>
          <w:szCs w:val="56"/>
        </w:rPr>
      </w:pPr>
      <w:r w:rsidRPr="00BE0925">
        <w:rPr>
          <w:sz w:val="56"/>
          <w:szCs w:val="56"/>
        </w:rPr>
        <w:t>Matplotlib – The Power of Plots</w:t>
      </w:r>
    </w:p>
    <w:p w14:paraId="2DEE8C57" w14:textId="1A651612" w:rsidR="00BE0925" w:rsidRPr="00BE0925" w:rsidRDefault="00BE0925" w:rsidP="00BE0925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92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E092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"/var/folders/pw/560ckmv16jlbprb_m90q6yx40000gn/T/com.microsoft.Word/WebArchiveCopyPasteTempFiles/Laboratory.jpg" \* MERGEFORMATINET </w:instrText>
      </w:r>
      <w:r w:rsidRPr="00BE092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E09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4D9234" wp14:editId="02FC0C00">
            <wp:extent cx="5943600" cy="3566160"/>
            <wp:effectExtent l="0" t="0" r="0" b="2540"/>
            <wp:docPr id="1" name="Picture 1" descr="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ora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2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AA2A465" w14:textId="77777777" w:rsidR="00BE0925" w:rsidRDefault="00BE0925" w:rsidP="00BE0925">
      <w:pPr>
        <w:pStyle w:val="Heading2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Background</w:t>
      </w:r>
    </w:p>
    <w:p w14:paraId="4C89BC5D" w14:textId="77777777" w:rsidR="00BE0925" w:rsidRDefault="00BE0925" w:rsidP="00BE0925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respository apply a Python Matplotlib to visualize a real-world pharmaceutical data. The data is sourced from Pymaceuticals Inc., a burgeoning pharmaceutical company based out of San Diego. Pymaceuticals specializes in anti-cancer pharmaceuticals. In its most recent efforts, it began screening for potential treatments for squamous cell carcinoma (SCC), a commonly occurring form of skin cancer.</w:t>
      </w:r>
    </w:p>
    <w:p w14:paraId="5B0C176C" w14:textId="3230DF3E" w:rsidR="00BE0925" w:rsidRDefault="00BE0925" w:rsidP="00BE0925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analysis used a complete data from their most recent animal study in two datasets in CSV format. Data set one is</w:t>
      </w:r>
      <w:r w:rsidRPr="00F760A5">
        <w:t> </w:t>
      </w:r>
      <w:hyperlink r:id="rId6" w:history="1">
        <w:r w:rsidRPr="00F760A5">
          <w:rPr>
            <w:color w:val="24292F"/>
          </w:rPr>
          <w:t>M</w:t>
        </w:r>
        <w:r w:rsidRPr="00F760A5">
          <w:rPr>
            <w:color w:val="24292F"/>
          </w:rPr>
          <w:t>o</w:t>
        </w:r>
        <w:r w:rsidRPr="00F760A5">
          <w:rPr>
            <w:color w:val="24292F"/>
          </w:rPr>
          <w:t>use_meta</w:t>
        </w:r>
        <w:r w:rsidRPr="00F760A5">
          <w:rPr>
            <w:color w:val="24292F"/>
          </w:rPr>
          <w:t>d</w:t>
        </w:r>
        <w:r w:rsidRPr="00F760A5">
          <w:rPr>
            <w:color w:val="24292F"/>
          </w:rPr>
          <w:t>at</w:t>
        </w:r>
        <w:r w:rsidRPr="00F760A5">
          <w:rPr>
            <w:color w:val="24292F"/>
          </w:rPr>
          <w:t>a</w:t>
        </w:r>
        <w:r w:rsidRPr="00F760A5">
          <w:rPr>
            <w:color w:val="24292F"/>
          </w:rPr>
          <w:t>.csv</w:t>
        </w:r>
      </w:hyperlink>
      <w:r w:rsidRPr="00F760A5">
        <w:t> </w:t>
      </w:r>
      <w:r>
        <w:rPr>
          <w:rFonts w:ascii="Segoe UI" w:hAnsi="Segoe UI" w:cs="Segoe UI"/>
          <w:color w:val="24292F"/>
        </w:rPr>
        <w:t>w</w:t>
      </w:r>
      <w:r w:rsidR="00F760A5">
        <w:rPr>
          <w:rFonts w:ascii="Segoe UI" w:hAnsi="Segoe UI" w:cs="Segoe UI"/>
          <w:color w:val="24292F"/>
        </w:rPr>
        <w:t xml:space="preserve">hich </w:t>
      </w:r>
      <w:r>
        <w:rPr>
          <w:rFonts w:ascii="Segoe UI" w:hAnsi="Segoe UI" w:cs="Segoe UI"/>
          <w:color w:val="24292F"/>
        </w:rPr>
        <w:t>includes 24</w:t>
      </w:r>
      <w:r w:rsidR="00F760A5">
        <w:rPr>
          <w:rFonts w:ascii="Segoe UI" w:hAnsi="Segoe UI" w:cs="Segoe UI"/>
          <w:color w:val="24292F"/>
        </w:rPr>
        <w:t>8</w:t>
      </w:r>
      <w:r>
        <w:rPr>
          <w:rFonts w:ascii="Segoe UI" w:hAnsi="Segoe UI" w:cs="Segoe UI"/>
          <w:color w:val="24292F"/>
        </w:rPr>
        <w:t xml:space="preserve"> mice identified data with SCC tumor growth were treated through a variety of drug</w:t>
      </w:r>
      <w:r w:rsidRPr="00F760A5">
        <w:t> </w:t>
      </w:r>
      <w:r w:rsidRPr="00F760A5">
        <w:rPr>
          <w:rFonts w:ascii="Segoe UI" w:hAnsi="Segoe UI" w:cs="Segoe UI"/>
        </w:rPr>
        <w:t>regimens</w:t>
      </w:r>
      <w:r>
        <w:rPr>
          <w:rFonts w:ascii="Segoe UI" w:hAnsi="Segoe UI" w:cs="Segoe UI"/>
          <w:color w:val="24292F"/>
        </w:rPr>
        <w:t>, and their</w:t>
      </w:r>
      <w:r w:rsidRPr="00F760A5">
        <w:t> </w:t>
      </w:r>
      <w:r w:rsidRPr="00F760A5">
        <w:rPr>
          <w:rFonts w:ascii="Segoe UI" w:hAnsi="Segoe UI" w:cs="Segoe UI"/>
        </w:rPr>
        <w:t>Sex</w:t>
      </w:r>
      <w:r>
        <w:rPr>
          <w:rFonts w:ascii="Segoe UI" w:hAnsi="Segoe UI" w:cs="Segoe UI"/>
          <w:color w:val="24292F"/>
        </w:rPr>
        <w:t>,</w:t>
      </w:r>
      <w:r w:rsidRPr="00F760A5">
        <w:t> </w:t>
      </w:r>
      <w:r w:rsidR="00F760A5" w:rsidRPr="00F760A5">
        <w:rPr>
          <w:rFonts w:ascii="Segoe UI" w:hAnsi="Segoe UI" w:cs="Segoe UI"/>
        </w:rPr>
        <w:t>Age,</w:t>
      </w:r>
      <w:r w:rsidRPr="00F760A5">
        <w:t> </w:t>
      </w:r>
      <w:r>
        <w:rPr>
          <w:rFonts w:ascii="Segoe UI" w:hAnsi="Segoe UI" w:cs="Segoe UI"/>
          <w:color w:val="24292F"/>
        </w:rPr>
        <w:t>and</w:t>
      </w:r>
      <w:r w:rsidRPr="00F760A5">
        <w:t> </w:t>
      </w:r>
      <w:r w:rsidRPr="00F760A5">
        <w:rPr>
          <w:rFonts w:ascii="Segoe UI" w:hAnsi="Segoe UI" w:cs="Segoe UI"/>
        </w:rPr>
        <w:t>Weigh</w:t>
      </w:r>
      <w:r w:rsidR="00F760A5" w:rsidRPr="00F760A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4292F"/>
        </w:rPr>
        <w:t>identified. The other dataset is</w:t>
      </w:r>
      <w:r w:rsidRPr="00F760A5">
        <w:t> </w:t>
      </w:r>
      <w:hyperlink r:id="rId7" w:history="1">
        <w:r w:rsidRPr="00F760A5">
          <w:rPr>
            <w:color w:val="24292F"/>
          </w:rPr>
          <w:t>Study_results.csv</w:t>
        </w:r>
      </w:hyperlink>
      <w:r w:rsidRPr="00F760A5">
        <w:t> </w:t>
      </w:r>
      <w:r>
        <w:rPr>
          <w:rFonts w:ascii="Segoe UI" w:hAnsi="Segoe UI" w:cs="Segoe UI"/>
          <w:color w:val="24292F"/>
        </w:rPr>
        <w:t>file which includes the results of the study in each columns</w:t>
      </w:r>
      <w:r w:rsidRPr="00F760A5">
        <w:t> </w:t>
      </w:r>
      <w:r w:rsidRPr="00F760A5">
        <w:rPr>
          <w:rFonts w:ascii="Segoe UI" w:hAnsi="Segoe UI" w:cs="Segoe UI"/>
        </w:rPr>
        <w:t>Mouse</w:t>
      </w:r>
      <w:r w:rsidR="00F760A5" w:rsidRPr="00F760A5">
        <w:rPr>
          <w:rFonts w:ascii="Segoe UI" w:hAnsi="Segoe UI" w:cs="Segoe UI"/>
        </w:rPr>
        <w:t xml:space="preserve"> ID </w:t>
      </w:r>
      <w:r>
        <w:rPr>
          <w:rFonts w:ascii="Segoe UI" w:hAnsi="Segoe UI" w:cs="Segoe UI"/>
          <w:color w:val="24292F"/>
        </w:rPr>
        <w:t>,</w:t>
      </w:r>
      <w:r w:rsidR="00F760A5">
        <w:rPr>
          <w:rFonts w:ascii="Segoe UI" w:hAnsi="Segoe UI" w:cs="Segoe UI"/>
          <w:color w:val="24292F"/>
        </w:rPr>
        <w:t xml:space="preserve"> </w:t>
      </w:r>
      <w:r w:rsidRPr="00F760A5">
        <w:rPr>
          <w:rFonts w:ascii="Segoe UI" w:hAnsi="Segoe UI" w:cs="Segoe UI"/>
        </w:rPr>
        <w:t>Timepoint</w:t>
      </w:r>
      <w:r>
        <w:rPr>
          <w:rFonts w:ascii="Segoe UI" w:hAnsi="Segoe UI" w:cs="Segoe UI"/>
          <w:color w:val="24292F"/>
        </w:rPr>
        <w:t>,</w:t>
      </w:r>
      <w:r w:rsidR="00F760A5">
        <w:rPr>
          <w:rFonts w:ascii="Segoe UI" w:hAnsi="Segoe UI" w:cs="Segoe UI"/>
          <w:color w:val="24292F"/>
        </w:rPr>
        <w:t xml:space="preserve"> </w:t>
      </w:r>
      <w:r w:rsidRPr="00F760A5">
        <w:rPr>
          <w:rFonts w:ascii="Segoe UI" w:hAnsi="Segoe UI" w:cs="Segoe UI"/>
        </w:rPr>
        <w:t>Tumor Volume (mm3)</w:t>
      </w:r>
      <w:r>
        <w:rPr>
          <w:rFonts w:ascii="Segoe UI" w:hAnsi="Segoe UI" w:cs="Segoe UI"/>
          <w:color w:val="24292F"/>
        </w:rPr>
        <w:t>, and</w:t>
      </w:r>
      <w:r w:rsidRPr="00F760A5">
        <w:t> </w:t>
      </w:r>
      <w:r w:rsidRPr="00F760A5">
        <w:rPr>
          <w:rFonts w:ascii="Segoe UI" w:hAnsi="Segoe UI" w:cs="Segoe UI"/>
        </w:rPr>
        <w:t>Metastatic Sites</w:t>
      </w:r>
      <w:r>
        <w:rPr>
          <w:rFonts w:ascii="Segoe UI" w:hAnsi="Segoe UI" w:cs="Segoe UI"/>
          <w:color w:val="24292F"/>
        </w:rPr>
        <w:t>.</w:t>
      </w:r>
    </w:p>
    <w:p w14:paraId="79EB69B1" w14:textId="510E0C61" w:rsidR="00BE0925" w:rsidRDefault="00BE0925" w:rsidP="00BE0925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purpose of this study was to compare the performance of Pymaceuticals' drug of interest, </w:t>
      </w:r>
      <w:proofErr w:type="spellStart"/>
      <w:r>
        <w:rPr>
          <w:rFonts w:ascii="Segoe UI" w:hAnsi="Segoe UI" w:cs="Segoe UI"/>
          <w:color w:val="24292F"/>
        </w:rPr>
        <w:t>Capomulin</w:t>
      </w:r>
      <w:proofErr w:type="spellEnd"/>
      <w:r>
        <w:rPr>
          <w:rFonts w:ascii="Segoe UI" w:hAnsi="Segoe UI" w:cs="Segoe UI"/>
          <w:color w:val="24292F"/>
        </w:rPr>
        <w:t xml:space="preserve">, versus the other treatment regimens. The analysis also generated </w:t>
      </w:r>
      <w:proofErr w:type="gramStart"/>
      <w:r>
        <w:rPr>
          <w:rFonts w:ascii="Segoe UI" w:hAnsi="Segoe UI" w:cs="Segoe UI"/>
          <w:color w:val="24292F"/>
        </w:rPr>
        <w:t>all of</w:t>
      </w:r>
      <w:proofErr w:type="gramEnd"/>
      <w:r>
        <w:rPr>
          <w:rFonts w:ascii="Segoe UI" w:hAnsi="Segoe UI" w:cs="Segoe UI"/>
          <w:color w:val="24292F"/>
        </w:rPr>
        <w:t xml:space="preserve"> the table and figures needed for the technical, and top-level summary report of the study. For this analysis both datasets imported, merged,</w:t>
      </w:r>
      <w:r w:rsidR="00F760A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cleaned and the aggregate data </w:t>
      </w:r>
      <w:r w:rsidR="00F760A5">
        <w:rPr>
          <w:rFonts w:ascii="Segoe UI" w:hAnsi="Segoe UI" w:cs="Segoe UI"/>
          <w:color w:val="24292F"/>
        </w:rPr>
        <w:lastRenderedPageBreak/>
        <w:t>displayed</w:t>
      </w:r>
      <w:r>
        <w:rPr>
          <w:rFonts w:ascii="Segoe UI" w:hAnsi="Segoe UI" w:cs="Segoe UI"/>
          <w:color w:val="24292F"/>
        </w:rPr>
        <w:t xml:space="preserve"> </w:t>
      </w:r>
      <w:r w:rsidR="00F760A5">
        <w:rPr>
          <w:rFonts w:ascii="Segoe UI" w:hAnsi="Segoe UI" w:cs="Segoe UI"/>
          <w:color w:val="24292F"/>
        </w:rPr>
        <w:t>into</w:t>
      </w:r>
      <w:r>
        <w:rPr>
          <w:rFonts w:ascii="Segoe UI" w:hAnsi="Segoe UI" w:cs="Segoe UI"/>
          <w:color w:val="24292F"/>
        </w:rPr>
        <w:t xml:space="preserve"> Python Pandas </w:t>
      </w:r>
      <w:proofErr w:type="spellStart"/>
      <w:r w:rsidR="00F760A5">
        <w:rPr>
          <w:rFonts w:ascii="Segoe UI" w:hAnsi="Segoe UI" w:cs="Segoe UI"/>
          <w:color w:val="24292F"/>
        </w:rPr>
        <w:t>D</w:t>
      </w:r>
      <w:r>
        <w:rPr>
          <w:rFonts w:ascii="Segoe UI" w:hAnsi="Segoe UI" w:cs="Segoe UI"/>
          <w:color w:val="24292F"/>
        </w:rPr>
        <w:t>ata</w:t>
      </w:r>
      <w:r w:rsidR="00F760A5">
        <w:rPr>
          <w:rFonts w:ascii="Segoe UI" w:hAnsi="Segoe UI" w:cs="Segoe UI"/>
          <w:color w:val="24292F"/>
        </w:rPr>
        <w:t>F</w:t>
      </w:r>
      <w:r>
        <w:rPr>
          <w:rFonts w:ascii="Segoe UI" w:hAnsi="Segoe UI" w:cs="Segoe UI"/>
          <w:color w:val="24292F"/>
        </w:rPr>
        <w:t>rames</w:t>
      </w:r>
      <w:proofErr w:type="spellEnd"/>
      <w:r>
        <w:rPr>
          <w:rFonts w:ascii="Segoe UI" w:hAnsi="Segoe UI" w:cs="Segoe UI"/>
          <w:color w:val="24292F"/>
        </w:rPr>
        <w:t xml:space="preserve">, visualized in Matplotlib, and other libraries used </w:t>
      </w:r>
      <w:proofErr w:type="gramStart"/>
      <w:r>
        <w:rPr>
          <w:rFonts w:ascii="Segoe UI" w:hAnsi="Segoe UI" w:cs="Segoe UI"/>
          <w:color w:val="24292F"/>
        </w:rPr>
        <w:t>in order to</w:t>
      </w:r>
      <w:proofErr w:type="gramEnd"/>
      <w:r>
        <w:rPr>
          <w:rFonts w:ascii="Segoe UI" w:hAnsi="Segoe UI" w:cs="Segoe UI"/>
          <w:color w:val="24292F"/>
        </w:rPr>
        <w:t xml:space="preserve"> make a </w:t>
      </w:r>
      <w:r w:rsidR="00074024">
        <w:rPr>
          <w:rFonts w:ascii="Segoe UI" w:hAnsi="Segoe UI" w:cs="Segoe UI"/>
          <w:color w:val="24292F"/>
        </w:rPr>
        <w:t xml:space="preserve">statistical </w:t>
      </w:r>
      <w:r>
        <w:rPr>
          <w:rFonts w:ascii="Segoe UI" w:hAnsi="Segoe UI" w:cs="Segoe UI"/>
          <w:color w:val="24292F"/>
        </w:rPr>
        <w:t xml:space="preserve">analysis. The project is conducted in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>
        <w:rPr>
          <w:rFonts w:ascii="Segoe UI" w:hAnsi="Segoe UI" w:cs="Segoe UI"/>
          <w:color w:val="24292F"/>
        </w:rPr>
        <w:t xml:space="preserve"> notebook to showcase, and communicate the analysis report the following link is created:</w:t>
      </w:r>
      <w:r>
        <w:rPr>
          <w:rStyle w:val="apple-converted-space"/>
          <w:rFonts w:ascii="Segoe UI" w:hAnsi="Segoe UI" w:cs="Segoe UI"/>
          <w:color w:val="24292F"/>
        </w:rPr>
        <w:t> </w:t>
      </w:r>
      <w:proofErr w:type="spellStart"/>
      <w:r w:rsidR="00074024" w:rsidRPr="00074024">
        <w:rPr>
          <w:rFonts w:ascii="Segoe UI" w:hAnsi="Segoe UI" w:cs="Segoe UI"/>
          <w:color w:val="24292F"/>
        </w:rPr>
        <w:t>J</w:t>
      </w:r>
      <w:r w:rsidR="00074024">
        <w:rPr>
          <w:rFonts w:ascii="Segoe UI" w:hAnsi="Segoe UI" w:cs="Segoe UI"/>
          <w:color w:val="24292F"/>
        </w:rPr>
        <w:t>upyter</w:t>
      </w:r>
      <w:proofErr w:type="spellEnd"/>
      <w:r w:rsidR="00074024">
        <w:rPr>
          <w:rFonts w:ascii="Segoe UI" w:hAnsi="Segoe UI" w:cs="Segoe UI"/>
          <w:color w:val="24292F"/>
        </w:rPr>
        <w:t xml:space="preserve"> Notebook</w:t>
      </w:r>
    </w:p>
    <w:p w14:paraId="574294E0" w14:textId="77777777" w:rsidR="00BE0925" w:rsidRPr="00074024" w:rsidRDefault="00BE0925" w:rsidP="00BE0925">
      <w:pPr>
        <w:pStyle w:val="Heading2"/>
        <w:spacing w:before="360" w:after="240"/>
        <w:rPr>
          <w:rFonts w:ascii="Segoe UI" w:eastAsia="Times New Roman" w:hAnsi="Segoe UI" w:cs="Segoe UI"/>
          <w:smallCaps w:val="0"/>
          <w:color w:val="24292F"/>
          <w:spacing w:val="0"/>
          <w:sz w:val="24"/>
          <w:szCs w:val="24"/>
        </w:rPr>
      </w:pPr>
      <w:r w:rsidRPr="00074024">
        <w:rPr>
          <w:rFonts w:ascii="Segoe UI" w:eastAsia="Times New Roman" w:hAnsi="Segoe UI" w:cs="Segoe UI"/>
          <w:smallCaps w:val="0"/>
          <w:color w:val="24292F"/>
          <w:spacing w:val="0"/>
          <w:sz w:val="24"/>
          <w:szCs w:val="24"/>
        </w:rPr>
        <w:t>Observable Trends</w:t>
      </w:r>
    </w:p>
    <w:p w14:paraId="7888A973" w14:textId="0CFDC845" w:rsidR="00BE0925" w:rsidRPr="000D7AE8" w:rsidRDefault="00EA0F62" w:rsidP="0007402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>The distribution of sex of male and female was almost equal for testing.</w:t>
      </w:r>
    </w:p>
    <w:p w14:paraId="7416002C" w14:textId="0389A16F" w:rsidR="00EA0F62" w:rsidRPr="000D7AE8" w:rsidRDefault="00C14382" w:rsidP="0007402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 xml:space="preserve">Tumor volumes seemed to be larger with </w:t>
      </w:r>
      <w:proofErr w:type="spellStart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>Infubinol</w:t>
      </w:r>
      <w:proofErr w:type="spellEnd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>Ceftamin</w:t>
      </w:r>
      <w:proofErr w:type="spellEnd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 xml:space="preserve">, almost doubling in size to </w:t>
      </w:r>
      <w:proofErr w:type="spellStart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>Capomulin</w:t>
      </w:r>
      <w:proofErr w:type="spellEnd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>Ramicane</w:t>
      </w:r>
      <w:proofErr w:type="spellEnd"/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 xml:space="preserve"> treatments.</w:t>
      </w:r>
    </w:p>
    <w:p w14:paraId="5202CED4" w14:textId="1FECB9DD" w:rsidR="00C14382" w:rsidRPr="000D7AE8" w:rsidRDefault="00C14382" w:rsidP="0007402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0D7AE8">
        <w:rPr>
          <w:rFonts w:ascii="Segoe UI" w:eastAsia="Times New Roman" w:hAnsi="Segoe UI" w:cs="Segoe UI"/>
          <w:color w:val="24292F"/>
          <w:sz w:val="24"/>
          <w:szCs w:val="24"/>
        </w:rPr>
        <w:t>The correlation between the weight of the mouse and the tumor size was relevant.  It proved true that the greater the weight of the mouse the larger the tumor size.</w:t>
      </w:r>
    </w:p>
    <w:sectPr w:rsidR="00C14382" w:rsidRPr="000D7AE8" w:rsidSect="009B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34732"/>
    <w:multiLevelType w:val="hybridMultilevel"/>
    <w:tmpl w:val="3332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41F"/>
    <w:multiLevelType w:val="multilevel"/>
    <w:tmpl w:val="8F8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653FD"/>
    <w:multiLevelType w:val="hybridMultilevel"/>
    <w:tmpl w:val="CE80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2293">
    <w:abstractNumId w:val="1"/>
  </w:num>
  <w:num w:numId="2" w16cid:durableId="872965353">
    <w:abstractNumId w:val="2"/>
  </w:num>
  <w:num w:numId="3" w16cid:durableId="61757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25"/>
    <w:rsid w:val="00074024"/>
    <w:rsid w:val="000D7AE8"/>
    <w:rsid w:val="009B7AD6"/>
    <w:rsid w:val="00BE0925"/>
    <w:rsid w:val="00BE5155"/>
    <w:rsid w:val="00C14382"/>
    <w:rsid w:val="00EA0F62"/>
    <w:rsid w:val="00F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C85C"/>
  <w15:chartTrackingRefBased/>
  <w15:docId w15:val="{A8DBBDA1-F1AC-D042-A207-BA2CAD13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25"/>
  </w:style>
  <w:style w:type="paragraph" w:styleId="Heading1">
    <w:name w:val="heading 1"/>
    <w:basedOn w:val="Normal"/>
    <w:next w:val="Normal"/>
    <w:link w:val="Heading1Char"/>
    <w:uiPriority w:val="9"/>
    <w:qFormat/>
    <w:rsid w:val="00BE092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92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92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2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92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92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92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92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92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2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92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92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2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92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92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92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92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92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092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092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092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92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092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E0925"/>
    <w:rPr>
      <w:b/>
      <w:color w:val="ED7D31" w:themeColor="accent2"/>
    </w:rPr>
  </w:style>
  <w:style w:type="character" w:styleId="Emphasis">
    <w:name w:val="Emphasis"/>
    <w:uiPriority w:val="20"/>
    <w:qFormat/>
    <w:rsid w:val="00BE092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E09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0925"/>
  </w:style>
  <w:style w:type="paragraph" w:styleId="ListParagraph">
    <w:name w:val="List Paragraph"/>
    <w:basedOn w:val="Normal"/>
    <w:uiPriority w:val="34"/>
    <w:qFormat/>
    <w:rsid w:val="00BE09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092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092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2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2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E0925"/>
    <w:rPr>
      <w:i/>
    </w:rPr>
  </w:style>
  <w:style w:type="character" w:styleId="IntenseEmphasis">
    <w:name w:val="Intense Emphasis"/>
    <w:uiPriority w:val="21"/>
    <w:qFormat/>
    <w:rsid w:val="00BE092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E0925"/>
    <w:rPr>
      <w:b/>
    </w:rPr>
  </w:style>
  <w:style w:type="character" w:styleId="IntenseReference">
    <w:name w:val="Intense Reference"/>
    <w:uiPriority w:val="32"/>
    <w:qFormat/>
    <w:rsid w:val="00BE092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E092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92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E09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0925"/>
  </w:style>
  <w:style w:type="character" w:styleId="Hyperlink">
    <w:name w:val="Hyperlink"/>
    <w:basedOn w:val="DefaultParagraphFont"/>
    <w:uiPriority w:val="99"/>
    <w:semiHidden/>
    <w:unhideWhenUsed/>
    <w:rsid w:val="00BE09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092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0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edit/The-Power-of-Plots/Resources/Study_resul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edit/The-Power-of-Plots/Resources/Mouse_metadata.cs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Buday</dc:creator>
  <cp:keywords/>
  <dc:description/>
  <cp:lastModifiedBy>Erin Buday</cp:lastModifiedBy>
  <cp:revision>1</cp:revision>
  <dcterms:created xsi:type="dcterms:W3CDTF">2022-05-01T02:46:00Z</dcterms:created>
  <dcterms:modified xsi:type="dcterms:W3CDTF">2022-05-01T03:18:00Z</dcterms:modified>
</cp:coreProperties>
</file>