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p79w5ur0zxqa" w:id="0"/>
      <w:bookmarkEnd w:id="0"/>
      <w:r w:rsidDel="00000000" w:rsidR="00000000" w:rsidRPr="00000000">
        <w:rPr>
          <w:rtl w:val="0"/>
        </w:rPr>
        <w:t xml:space="preserve">source_file: 29-april-26-chatgpt-emo.txt original_proposed_location: 03-Working/Step-3-Essays/2026-04-09-essential-qualities-clarification.md extraction_date: 2026-04-30 project_area: 01-EML-Book</w:t>
      </w:r>
    </w:p>
    <w:p w:rsidR="00000000" w:rsidDel="00000000" w:rsidP="00000000" w:rsidRDefault="00000000" w:rsidRPr="00000000" w14:paraId="00000003">
      <w:pPr>
        <w:pStyle w:val="Heading1"/>
        <w:rPr/>
      </w:pPr>
      <w:bookmarkStart w:colFirst="0" w:colLast="0" w:name="_3gtcnz8c0ntm" w:id="1"/>
      <w:bookmarkEnd w:id="1"/>
      <w:r w:rsidDel="00000000" w:rsidR="00000000" w:rsidRPr="00000000">
        <w:rPr>
          <w:rtl w:val="0"/>
        </w:rPr>
        <w:t xml:space="preserve">“Essential qualities” here means the features without which the emerging form would no longer be what it is.</w:t>
      </w:r>
    </w:p>
    <w:p w:rsidR="00000000" w:rsidDel="00000000" w:rsidP="00000000" w:rsidRDefault="00000000" w:rsidRPr="00000000" w14:paraId="00000004">
      <w:pPr>
        <w:rPr/>
      </w:pPr>
      <w:r w:rsidDel="00000000" w:rsidR="00000000" w:rsidRPr="00000000">
        <w:rPr>
          <w:rtl w:val="0"/>
        </w:rPr>
        <w:t xml:space="preserve">“Essential qualities” here means the features without which the emerging form would no longer be what it is. In your note, this phrase appears inside the movement from roughness to de-noising. That gives it a very specific meaning. It does not mean every feature that appears on the page. It means the features that survive refinement because they carry the identity, direction, and structural force of the thought. What “essential qualities” means in this context When a page begins in fragments, scribbles, vague relations, and partial expressions, not everything in that early field has the same value. Some marks are accidental. Some are temporary supports. Some are repetitions caused by uncertainty. But some elements carry the real formative pressure of the idea. Those are its essential qualities. They are the qualities that: hold the core direction of the thought reveal the nature of the movement preserve the identity of the emerging form make later clarification possible continue to matter even after noise is removed So the phrase points to a process of discrimination. One is asking: What in this rough field is merely residue, and what is carrying the life of the form? A simpler distinction You can think of the page as containing three kinds of material: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Noise This is what obscures the form. Examples: unnecessary repetition vague filler phrases accidental wording side trails that do not actually feed the main movement clutter that weakens the contour of the thought</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Support material This helps the thought develop, but may not belong to the final form. Examples: exploratory phrases temporary analogies rough scaffolds bridging remarks half-formed definitions These may be useful during emergence even if they are later reduced or removed.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Essential qualities These are the elements that must be preserved because they disclose what the thing is. Examples from your page: movement upward mechanism of building itself meta-cognitive dimension self-developing form de-noising core / pearl / essence interlocking constructs paradigms within paradigms These are not decorative phrases. They are load-bearing. They indicate the architecture trying to appear. Why “qualities” and not just “ideas”? Because a thought often emerges first as a character or tendency before it emerges as a precise concept. An essential quality may be: a direction a pressure a relation a movement a recurring pattern a mode of formation For example, in your note, one essential quality is not simply “clarity.” It is more precise than that: clarity emerging through distillation. Another is not just “structure,” but a structure that builds itself from fragments. So a quality is not always a finished statement. It can be the deep trait of the form. The role of de-noising When you say the broad rough structure can be cleaned of noise “to extract its essential qualities,” you are describing a process like this: A rough field appears. One returns to it. One distinguishes accidental material from formative material. One preserves what carries identity. The core becomes clearer. The form becomes more buildable. This means de-noising is not destruction. It is selective revelation. It is a way of allowing the real form to stand forward. Examples from ordinary making In sketching A rough drawing may contain many uncertain lines, but only a few lines carry the real gesture of the figure. Those lines express the essential qualities. In writing A paragraph may have many sentences, but only two or three actually hold the central claim and movement. Those carry the essential qualities. In teaching A lesson may include many activities, but only a few elements actually create understanding. Those are the essential qualities of the lesson design. In a concept A term may gather many associations, but only certain features define its identity. Those are its essential qualities. How to identify essential qualities on a page A useful test is to ask: If I remove this, does the thought lose its identity? Does this element carry the main movement? Does it help explain what is becoming? Does it survive across returns and rewrites? Does it connect other parts of the page? Is this a surface detail, or a structural feature? If the page collapses or loses its inner direction without it, that element is likely essential. Applied directly to your note The essential qualities of this page seem to include at least these: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Upward movement The thought is not static. It is ascending toward greater organization.</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Self-building mechanism The page is concerned with how form becomes able to generate further form.</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Meta-cognitive clarification The effort to define and explain is itself part of the developmental process.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Roughness as formative The vague beginning is not failure. It is an embryonic structure.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Distillation / de-noising Clarity comes through purification, not instant perfection.</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Core extraction The process aims to reveal the central essence carried in the fragments.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Interlocking structure The result is not isolated clarity but nested, merged, interdependent constructs. These are the elements I would treat as the page’s essential qualities because they seem to carry its deepest conceptual identity. A stronger formulation You could phrase the idea like this: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1">
      <w:pPr>
        <w:ind w:left="600" w:right="600" w:firstLine="0"/>
        <w:rPr/>
      </w:pPr>
      <w:r w:rsidDel="00000000" w:rsidR="00000000" w:rsidRPr="00000000">
        <w:rPr>
          <w:rtl w:val="0"/>
        </w:rPr>
        <w:t xml:space="preserve">Essential qualities are the formative features of an emerging thought that preserve its identity, direction, and structural power through revision. Or more lyrically in your own vein: Essential qualities are the living traits that remain when noise falls away and the form begins to show what it has been trying to become. Why this matters for EML This phrase matters because EML is not just interested in collecting expressions. It is interested in making learning visible as structure. That means one must learn to distinguish: surface from structure noise from signal support from mechanism fragment from core temporary phrasing from enduring construct To identify essential qualities is to begin seeing the grammar of emergence. One practical move for your notebook You could annotate future pages using three marks: N = noise S = support E = essential quality That would let you reread a rough page not only for content, but for structural role. Book Part: Grammar</w:t>
        <w:br w:type="textWrapping"/>
        <w:t xml:space="preserve">EML Layer(s): Structural / Cognitive-Temporal</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