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pv3t43jdht54" w:id="0"/>
      <w:bookmarkEnd w:id="0"/>
      <w:r w:rsidDel="00000000" w:rsidR="00000000" w:rsidRPr="00000000">
        <w:rPr>
          <w:rtl w:val="0"/>
        </w:rPr>
        <w:t xml:space="preserve">source_file: 29-april-26-chatgpt-emo.txt original_proposed_location: 03-Working/Step-1-Polished-Notes/2026-04-24-consistent-method-staged-field-reading-writing.md extraction_date: 2026-04-30 project_area: 02-Reading-Writing-Model</w:t>
      </w:r>
    </w:p>
    <w:p w:rsidR="00000000" w:rsidDel="00000000" w:rsidP="00000000" w:rsidRDefault="00000000" w:rsidRPr="00000000" w14:paraId="00000003">
      <w:pPr>
        <w:pStyle w:val="Heading1"/>
        <w:rPr/>
      </w:pPr>
      <w:bookmarkStart w:colFirst="0" w:colLast="0" w:name="_dsatepte35hj" w:id="1"/>
      <w:bookmarkEnd w:id="1"/>
      <w:r w:rsidDel="00000000" w:rsidR="00000000" w:rsidRPr="00000000">
        <w:rPr>
          <w:rtl w:val="0"/>
        </w:rPr>
        <w:t xml:space="preserve">Step 1 – Polished Notes</w:t>
      </w:r>
    </w:p>
    <w:p w:rsidR="00000000" w:rsidDel="00000000" w:rsidP="00000000" w:rsidRDefault="00000000" w:rsidRPr="00000000" w14:paraId="00000004">
      <w:pPr>
        <w:pStyle w:val="Heading2"/>
        <w:rPr/>
      </w:pPr>
      <w:bookmarkStart w:colFirst="0" w:colLast="0" w:name="_8taal28477ed" w:id="2"/>
      <w:bookmarkEnd w:id="2"/>
      <w:r w:rsidDel="00000000" w:rsidR="00000000" w:rsidRPr="00000000">
        <w:rPr>
          <w:rtl w:val="0"/>
        </w:rPr>
        <w:t xml:space="preserve">Step 1 – Polished Notes Date: 24 April 2026</w:t>
        <w:br w:type="textWrapping"/>
        <w:t xml:space="preserve">Title: Consistent Method: Reading and Writing as a Mechanism for Progressive Understanding</w:t>
        <w:br w:type="textWrapping"/>
        <w:t xml:space="preserve">Source: Handwritten journal page, 24 April 2026.</w:t>
        <w:br w:type="textWrapping"/>
        <w:t xml:space="preserve">Related themes: consistent method, staged field, support structures, higher-order concepts, curriculum, read–write mechanism, created form, sequence of time points. Summary This note develops the idea of a consistent method for producing understanding through reading and writing. Knowledge is not treated as something delivered all at once, but as something represented through stages, support structures, and building blocks. The curriculum becomes a staged field: a pathway where broad constructs are broken into specific features and then realised as created forms. Reading and writing operate as the mechanism that moves the learner through this field, producing higher-order concepts through return, reflection, and construction. The handwritten page, chapter, book, or completed work becomes the visible product of this cycle.</w:t>
      </w:r>
    </w:p>
    <w:p w:rsidR="00000000" w:rsidDel="00000000" w:rsidP="00000000" w:rsidRDefault="00000000" w:rsidRPr="00000000" w14:paraId="00000005">
      <w:pPr>
        <w:pStyle w:val="Heading2"/>
        <w:rPr/>
      </w:pPr>
      <w:bookmarkStart w:colFirst="0" w:colLast="0" w:name="_ry5kb2sb0uqc" w:id="3"/>
      <w:bookmarkEnd w:id="3"/>
      <w:r w:rsidDel="00000000" w:rsidR="00000000" w:rsidRPr="00000000">
        <w:rPr>
          <w:rtl w:val="0"/>
        </w:rPr>
        <w:t xml:space="preserve">Polished Body A consistent method within the technique of reading and writing can function as a mechanism to produce understanding as a progressive, developing movement through stages. In terms of representing knowledge, representation is tied to the level of understanding being formed. We begin with broad strokes or support structures that make understanding possible to some degree. These support structures allow the learner to realise a construct and then move toward higher-order concepts. This process develops through staged fields. A staged field is a structured learning space in which concepts, links, and support structures are arranged so that understanding can grow progressively. The learner does not meet knowledge as a single finished object. Instead, knowledge is encountered through stages, positions, pathways, and relations. These higher-order concepts are linked to local concepts and to the curriculum. The curriculum provides a wider structure through which basic representations can be delivered and developed. In this sense, curriculum is not merely content. It is a staged pathway through which culture, knowledge, and understanding are passed forward. The method works by using basic building blocks. These building blocks may include concepts, scaffolds, examples, diagrams, reading passages, writing tasks, or reflective prompts. They support understanding by giving the learner something concrete to work with. They make the larger construct accessible. These support structures are usually defined within the structure of the curriculum. They are delivered progressively across the narrative of learning. Each smaller construct contributes to the larger argument or thesis. A divided set of smaller constructs builds toward a defined primary concept. This means that learning follows a field. It is not random. It has movement, direction, and stages. At each point, the learner encounters a specific construct, works with it, and then moves toward a wider understanding. The universal law suggested here is that understanding develops through staged representation. A broad construct must be broken into specific features, supported through scaffolds, and then made visible in a created form. This law applies across reading, writing, curriculum, and learning. Reading and writing become both subject and tool. They are not simply activities done after learning. They are the mechanism through which learning happens. Through reading, the learner takes in material. Through writing, the learner represents, tests, and reshapes that material. This process also changes the mind. It engages higher-order thinking because the learner must compare, organise, reflect, and construct. The method works through the course of life and living: the learner is always situated in a story, a context, and a process of change. At each stage of the course or movement through the curriculum, the learner engages with a particular component. This component belongs to a wider movement. It has a role within the staged field. Through the content, we therefore have a staged representation. Cognition becomes shared through representations. These representations allow expression to become grounded and concrete. The learner moves from broad idea to specific feature, from specific feature to created form. The note suggests a movement such as: Broad construct</w:t>
        <w:br w:type="textWrapping"/>
        <w:t xml:space="preserve">The large idea or field of meaning. Specific feature</w:t>
        <w:br w:type="textWrapping"/>
        <w:t xml:space="preserve">A smaller part of the broad construct that can be examined. Created form</w:t>
        <w:br w:type="textWrapping"/>
        <w:t xml:space="preserve">The visible product: a handwritten page, a chapter, a book, a diagram, a model, or a completed work. This is why a construct is never only a single point. A construct develops through a sequence of time points. It appears, returns, changes, and becomes clearer through repeated acts of reading, writing, reflection, and representation. In this unfolding, we use tools, settings, activities, and representations to construct meaning. The learner reads, receives stimulus, reflects according to their situation, and then produces something. That product becomes evidence of the activity. The created form may be: the handwritten page the chapter the book the diagram the model the final work a cycle of multiple acts that represent the broader construct At the end of the cycle, the broad construct has been made visible through created form. The learner has not simply absorbed content. The learner has moved through a staged field, used support structures, built from building blocks, and produced understanding through the read–write mechanism.</w:t>
      </w:r>
    </w:p>
    <w:p w:rsidR="00000000" w:rsidDel="00000000" w:rsidP="00000000" w:rsidRDefault="00000000" w:rsidRPr="00000000" w14:paraId="00000006">
      <w:pPr>
        <w:pStyle w:val="Heading2"/>
        <w:rPr/>
      </w:pPr>
      <w:bookmarkStart w:colFirst="0" w:colLast="0" w:name="_jb58l6qfvz71" w:id="4"/>
      <w:bookmarkEnd w:id="4"/>
      <w:r w:rsidDel="00000000" w:rsidR="00000000" w:rsidRPr="00000000">
        <w:rPr>
          <w:rtl w:val="0"/>
        </w:rPr>
        <w:t xml:space="preserve">Key Phrases Preserved consistent method technique of reading and writing produce understanding progressive developing movement stages support structures higher-order concepts staged fields basic building blocks universal law curriculum broad construct specific feature created form sequence of time points</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