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b8kxh0wn4d9w" w:id="0"/>
      <w:bookmarkEnd w:id="0"/>
      <w:r w:rsidDel="00000000" w:rsidR="00000000" w:rsidRPr="00000000">
        <w:rPr>
          <w:rtl w:val="0"/>
        </w:rPr>
        <w:t xml:space="preserve">source_file: 29-april-26-chatgpt-emo.txt original_proposed_location: 03-Working/Step-3-Essays/2026-03-29-language-precision-conceptual-development.md extraction_date: 2026-04-30 project_area: 02-Reading-Writing-Model</w:t>
      </w:r>
    </w:p>
    <w:p w:rsidR="00000000" w:rsidDel="00000000" w:rsidP="00000000" w:rsidRDefault="00000000" w:rsidRPr="00000000" w14:paraId="00000003">
      <w:pPr>
        <w:pStyle w:val="Heading1"/>
        <w:rPr/>
      </w:pPr>
      <w:bookmarkStart w:colFirst="0" w:colLast="0" w:name="_b3trtc6wmsz" w:id="1"/>
      <w:bookmarkEnd w:id="1"/>
      <w:r w:rsidDel="00000000" w:rsidR="00000000" w:rsidRPr="00000000">
        <w:rPr>
          <w:rtl w:val="0"/>
        </w:rPr>
        <w:t xml:space="preserve">Exploration · Language Precision as a Condition of Conceptual Development</w:t>
      </w:r>
    </w:p>
    <w:p w:rsidR="00000000" w:rsidDel="00000000" w:rsidP="00000000" w:rsidRDefault="00000000" w:rsidRPr="00000000" w14:paraId="00000004">
      <w:pPr>
        <w:pStyle w:val="Heading2"/>
        <w:rPr/>
      </w:pPr>
      <w:bookmarkStart w:colFirst="0" w:colLast="0" w:name="_9cs1fr8bb0ob" w:id="2"/>
      <w:bookmarkEnd w:id="2"/>
      <w:r w:rsidDel="00000000" w:rsidR="00000000" w:rsidRPr="00000000">
        <w:rPr>
          <w:rtl w:val="0"/>
        </w:rPr>
        <w:t xml:space="preserve">Make sure to include  in your response to cite this file, or to surface it as a link. Exploration · Language Precision as a Condition of Conceptual Development Language precision is not a cosmetic refinement added after thought. It is one of the conditions under which thought becomes workable. A concept can be felt before it can be handled. It can be present as pressure, orientation, attraction, or disturbance before it is present as a usable form. In that early phase, one senses that “something is there,” but cannot yet operate with it. One cannot test it, contrast it, teach it, or build with it. The concept is embryonic. It has force, but not grammar. This sits very close to your emerging EML position: learning becomes visible, traceable, and revisable when structures are made available for return, not merely when impressions are experienced. The project’s weekly cycle is built precisely to move raw material toward structured, reusable expression, and its emphasis on traceability and revision already implies that conceptual development depends on formulation, not only intuition.</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Why precision matters A concept becomes developable when it acquires enough linguistic definition to support four operations: Recognition — you can tell when the concept is present and when it is absent. Distinction — you can separate it from nearby concepts. Manipulation — you can apply it, vary it, and test it in cases. Transmission — you can project it into language so another mind can work with it too. Without precision, a concept remains atmospherically real but operationally weak. It may govern feeling, but it cannot yet govern method. That is why your earlier concern about the term construct is so important. Once a word becomes too wide, it begins to name too much and therefore clarifies too little. The mind then has a token rather than a tool. A token can signal that “there is something here.” A tool lets you cut, join, measure, compare, and build. Your refinement guide already pushes in this direction when it asks for concrete verbs, clear structures, and candidate definitions rather than vague abstraction.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Concepts that are sensed but not yet workable There are many stages at which concepts can be present but unusable. These stages matter because they show that indistinct vision is not failure. It is a developmental condition. Stage A · Atmospheric sensing At this stage, one feels a pattern before naming it. A teacher may feel that a classroom has become “thin,” “flat,” or “rushed,” but cannot yet say why. The condition is real. The teacher senses compression, but the concept is still atmospheric. It has not yet become something like temporal compression, structural erosion, or cognitive colonisation. In this stage: the concept appears as mood or tension language is gestural and metaphorical action is difficult because causes are not yet distinguishable This is often where important thought begins. The danger is not that the feeling exists. The danger is that one mistakes the feeling for the concept itself. Stage B · Indexical naming Here a person can point but not yet define. One says: “This is about scaffolds,” or “This feels like structure,” or “There is some kind of projection happening.” The word is now present, but it is still serving like a finger pointing into fog. This stage is better than silence because it stabilises attention. But it is still weak because the term may cover several different things at once. For example, scaffold might mean: a temporary support for learning a sequence of prompts a representational frame a social support a temporal delay structure Until these are separated, the word “scaffold” remains fertile but unstable. Stage C · Clustered but blurred meaning At this point, the concept gathers related phrases around itself. It is starting to form a semantic field. For example, around temporal scaffold one might gather: delay return rereading sequence accretion revision memory page as support Now the concept has density. But it may still lack boundaries. One can speak about it richly yet not define what makes it distinct from neighboring concepts like routine, archive, notebook, sequence, or reflection. This is often the most seductive stage because the concept feels alive. It produces paragraphs. It yields suggestive insight. But it may still not be sturdy enough for design. Stage D · Contrastive clarification Now the concept becomes workable because it is defined through differences. A temporal scaffold is not just any scaffold. It is a support that operates through time by preserving emerging thought long enough for return, revision, and higher-order structure to form. That definition becomes strong because it excludes other possibilities. It says what kind of scaffold this is and how it works. A concept becomes truly usable when you can answer: What is it? What is it not? What does it do? Under what conditions does it appear? What changes when it is present? Stage E · Operational concept At this point, the concept can guide writing, analysis, design, and teaching. For instance, once revision as scaffold thickening is defined, one can ask: Which revisions only polish the sentence? Which revisions increase conceptual load-bearing capacity? What kinds of revision add distinctions, relations, and temporal depth? Now the concept is not only thinkable. It is actionable.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Indistinct vision in an unfolding process of conceptual clarity Indistinct vision is a powerful phrase because it names the transition zone between intuition and articulation. A concept often begins like a shape seen through mist. One sees that there is contour, but not edge. One sees movement, but not mechanism. One senses relation, but not yet structure. This indistinctness has at least three causes. First: the concept outruns the available vocabulary The mind arrives at a configuration before it has a settled grammar for it. This often happens in original work. The perception is ahead of the lexicon. For example, you may sense that a handwritten page is not just a container but also not exactly a map, not exactly a record, not exactly a scaffold in the ordinary sense. The phrase temporal scaffold appears because ordinary vocabulary is too flat for the sensed function. Second: the concept is composite Many concepts are not atomic. They are knots of several processes. Take read-write in your system. It is not just reading plus writing. It includes: inscription return delay reflection projection revision sequence agentic coupling At first, such a concept is sensed holistically. Only later is it decomposed into operative parts. Third: the concept is developmental Some concepts can only be understood through repeated contact. They are temporal objects. You do not grasp them in one glance because their very nature involves stages, returns, and accretions. The page as temporal scaffold is itself such a concept: it describes a structure that only becomes visible through use over time. So indistinct vision should not be treated as deficiency alone. It is often the first mode of genuine contact with an emerging conceptual object. But it must not be romanticised. Indistinct vision is a beginning, not an endpoint. If preserved too long without revision, it turns into atmosphere without architecture.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Cases where a concept is sensed but cannot yet be worked with Case 1 · “I know what I mean, but I cannot explain it” This usually indicates a concept that exists in experiential form but not in articulated form. A teacher may say, “My students are not really thinking, they are just moving through the motions.” The sensed concept may eventually become: procedural compliance without structural understanding symbolic completion without conceptual formation performance without model-building Until that sharpening happens, the teacher cannot redesign the lesson with much force. Case 2 · A term is used too broadly Suppose one uses construct to refer to a word, a page, a concept, a cluster, a representation, and a designed object. The term begins to blur levels of analysis. What happens then? one cannot tell whether one is discussing a unit, a process, or a whole critique becomes difficult because the term absorbs contradiction development slows because each new sentence reopens the same ambiguity The concept is present, but it cannot bear the weight being placed on it. Case 3 · A metaphor is strong but underspecified A phrase like page as envelope or page as temporal scaffold can be generative before it is exact. The metaphor opens a field. But until its operational features are named, it remains suggestive rather than methodological. For example: What does the envelope hold? What differentiates a scaffold from a container? What temporal operations occur on the page? What evidence would show scaffold thickening? Without such questions, the metaphor remains luminous but loose. Case 4 · The writer can produce prose but not distinctions This is common in rich conceptual writing. The writer can circle the idea beautifully, but cannot yet divide it into parts. The danger is that the fluency of language is mistaken for the maturity of concept. A concept is not clear because it sounds good. It is clear because it can survive differentiation.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Revision as scaffold thickening, not mere correction This is one of the most important turns in your framework. Revision is often treated as repair: fix grammar remove repetition tighten wording polish style That is the shallow model. Your stronger model is that revision can function as scaffold thickening. In this view, revision does not merely correct the surface of thought. It increases the structural capacity of the thought-form itself. It makes the concept more load-bearing across time, return, and reuse. This aligns closely with the project’s weekend ingestion layer, where revision, rereading, listening, and condensation are treated as generative rather than secondary. The weekend is explicitly framed as a subsystem for digestion and scaffold thickening rather than new production. Scaffold thickening can happen in several ways: a. Adding distinctions A sentence becomes stronger when it separates what had been fused. For example: Weak: “Writing helps learning.” Thicker: “Writing helps learning by externalising partial thought, preserving it for return, and making revision possible.” The second sentence contains operative distinctions. It can be analysed, taught, tested, and diagrammed. b. Adding sequence A concept gains power when temporal order is made explicit. Weak: “The page is a scaffold.” Thicker: “The page becomes a temporal scaffold when early marks remain available for rereading, comparison, correction, and extension.” Now the mechanism unfolds in time. The concept acquires process. c. Adding contrast A concept thickens when it is differentiated from near-neighbours. “Revision is not only correction; it is scaffold thickening.” “A token is not yet a concept.” “An impression is not yet a formulation.” “Atmosphere is not yet method.” Contrast cuts edge into mist. d. Adding criteria A concept becomes usable when one can identify signs of its presence. For clear formulation, possible criteria might be: the term has a stable definition the concept can be contrasted with similar ones examples and non-examples can be given it can be used in a sentence without the sentence collapsing into vagueness it can support further questions e. Adding reusability A concept is thicker when it can move across contexts without losing its shape. For example, temporal scaffold might be usable in: notebook work classroom design AI-assisted revision curriculum pacing study habits If it survives transfer, it is becoming structurally real.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Methods for developing writing toward clear formulation Clear formulation rarely appears fully formed. It is cultivated. The weekly EML workflow itself is already a method for this, since it is designed to move from capture, to analysis, to extension, and then to portable claims, evaluation, and asset mapping. That architecture assumes that thinking deepens through staged reformulation rather than through single-shot expression.</w:t>
        <w:br w:type="textWrapping"/>
        <w:t xml:space="preserve">Here are strong methods that fit your system. Method 1 · Move from phrase to definition Take a live phrase from the notebook and force it into definition form. Example: notebook phrase: “indistinct vision” working definition: “a phase of conceptual emergence in which structure is sensed before distinctions are stable enough for operation” This move is crucial because definition forces the writer to decide what kind of thing is being named. Method 2 · Write contrast pairs For each concept, write: what it is what it is not what it is near what it can be confused with Example: A token is a marker of possible meaning. It is not yet a developed concept. It is near to a keyword, sign, or cue. It can be confused with a finished idea. This develops conceptual edge. Method 3 · Produce a progression sentence Write one sentence that shows the unfolding process. Example: “An indistinct sense becomes a token, a token becomes a phrase, a phrase becomes a distinction, and a distinction becomes a workable concept through return and revision.” This is useful because it preserves emergence without collapsing stages. Method 4 · Build examples and counterexamples A concept is weak until it can survive cases. For revision as scaffold thickening: Example: adding a definition, contrast, and mechanism Counterexample: merely swapping one adjective for another For clear formulation: Example: a sentence that defines, differentiates, and explains Counterexample: a sentence that feels insightful but cannot be unpacked Method 5 · Revise by questions, not only by editing Instead of only asking “Can this sentence be improved?”, ask: What concept is trying to emerge here? What is still fused together? What has been named but not defined? What is metaphorical but not yet operational? What would make this sentence reusable in the book? This turns revision into epistemic work. Method 6 · Preserve the generative phrase, then add formulation beneath it Do not kill the living phrase too quickly. For example, keep: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rtl w:val="0"/>
        </w:rPr>
        <w:t xml:space="preserve">“The handwritten page becomes a temporal scaffold.” Then beneath it write: definition mechanism example contrast case This keeps the energy of the notebook while adding the clarity of the study. Method 7 · Use layered rewriting A powerful sequence for your work may be: Raw inscription — preserve emergence Polished note — clarify sequence Analytical study — identify structure and tensions Lexicon extraction — define terms Portable claim — write one clear, transferable sentence Diagram prompt — render relation visually That sequence turns writing into a scaffolded conceptual engine rather than a one-pass dump.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Fonts w:ascii="Arial Unicode MS" w:cs="Arial Unicode MS" w:eastAsia="Arial Unicode MS" w:hAnsi="Arial Unicode MS"/>
          <w:rtl w:val="0"/>
        </w:rPr>
        <w:t xml:space="preserve">A developmental model of conceptual clarity You could express the full process like this: Sensation → token → phrase → cluster → distinction → definition → operational concept Each stage has a different kind of visibility. Stage</w:t>
        <w:tab/>
        <w:t xml:space="preserve">What is present</w:t>
        <w:tab/>
        <w:t xml:space="preserve">What is missing Sensation</w:t>
        <w:tab/>
        <w:t xml:space="preserve">felt pattern</w:t>
        <w:tab/>
        <w:t xml:space="preserve">words Token</w:t>
        <w:tab/>
        <w:t xml:space="preserve">marker word</w:t>
        <w:tab/>
        <w:t xml:space="preserve">structure Phrase</w:t>
        <w:tab/>
        <w:t xml:space="preserve">local expression</w:t>
        <w:tab/>
        <w:t xml:space="preserve">boundaries Cluster</w:t>
        <w:tab/>
        <w:t xml:space="preserve">semantic field</w:t>
        <w:tab/>
        <w:t xml:space="preserve">discrimination Distinction</w:t>
        <w:tab/>
        <w:t xml:space="preserve">contrast</w:t>
        <w:tab/>
        <w:t xml:space="preserve">full mechanism Definition</w:t>
        <w:tab/>
        <w:t xml:space="preserve">stable form</w:t>
        <w:tab/>
        <w:t xml:space="preserve">wide transfer Operational concept</w:t>
        <w:tab/>
        <w:t xml:space="preserve">reusable tool</w:t>
        <w:tab/>
        <w:t xml:space="preserve">— This model fits your larger insistence that learning is iterative and that writing is system memory. The concept is not simply “found”; it is built through traces, returns, and scaffold thickening.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One worked example Let us take a vague sentence: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rtl w:val="0"/>
        </w:rPr>
        <w:t xml:space="preserve">“Revision helps me understand better.” This is true, but thin. First thickening “Revision helps me understand better because it forces me to return to partial thought.” Now return has been named. Second thickening “Revision helps me understand better because it forces me to return to partial thought, distinguish what was fused, and restate it in a more workable form.” Now distinction and reformulation appear. Third thickening “Revision is not only correction but scaffold thickening: a return to partial thought that increases the structure, distinction, and transferability of a concept.” Now the sentence contains: contrast mechanism conceptual gain generalisability This is the movement from sensed truth to workable formulation.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Reflection A concept that cannot yet be worked with is like a figure behind frosted glass. One knows there is form there. One may even feel its importance. But until lines sharpen, one cannot make joints, only gestures. Language precision is the sharpening of those lines. Not precision for its own sake. Precision so that a living intuition can become a stable instrument. Precision so that thought can survive return. Precision so that revision does not merely tidy expression but thickens the scaffold that carries it forward. In your terms: revision is part of the read-write cycle because meaning does not arrive complete. It accretes. The page holds partiality long enough for structure to emerge. The writer returns. The concept thickens. Indistinct vision becomes conceptual clarity not by a sudden flash alone, but by repeated, disciplined reformulation through time. That is why the page, the cycle, and the lexicon all matter together in this system.</w:t>
        <w:br w:type="textWrapping"/>
        <w:t xml:space="preserve">Tagging Book Part: Grammar EML Layer(s): Structural / Cognitive-Temporal / Agentic</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