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EEEB" w14:textId="61186B19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/>
        </w:rPr>
      </w:pPr>
      <w:r w:rsidRPr="002C0CE9">
        <w:rPr>
          <w:rFonts w:ascii="Times New Roman" w:hAnsi="Times New Roman" w:cs="Times New Roman"/>
          <w:b/>
        </w:rPr>
        <w:t>CS-499-Capstone: Enhancement 1 Narrative</w:t>
      </w:r>
    </w:p>
    <w:p w14:paraId="66D2893B" w14:textId="5F603FB4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35E790CC" w14:textId="0A78CA2A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0FAABF53" w14:textId="56F064B4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59E36D17" w14:textId="77777777" w:rsidR="00AD48D4" w:rsidRPr="002C0CE9" w:rsidRDefault="00AD48D4" w:rsidP="00AD48D4">
      <w:pPr>
        <w:spacing w:line="480" w:lineRule="auto"/>
        <w:rPr>
          <w:rFonts w:ascii="Times New Roman" w:hAnsi="Times New Roman" w:cs="Times New Roman"/>
          <w:bCs/>
        </w:rPr>
      </w:pPr>
    </w:p>
    <w:p w14:paraId="2DC0EDC1" w14:textId="77777777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sdt>
      <w:sdtPr>
        <w:rPr>
          <w:rFonts w:ascii="Times New Roman" w:hAnsi="Times New Roman" w:cs="Times New Roman"/>
          <w:bCs/>
        </w:rPr>
        <w:tag w:val="tii-similarity-U1VCTUlUVEVEX1dPUktfb2lkOjE6MzU2NjE0ODMyMQ=="/>
        <w:id w:val="335356963"/>
        <w:placeholder>
          <w:docPart w:val="DefaultPlaceholder_-1854013440"/>
        </w:placeholder>
        <w15:appearance w15:val="hidden"/>
      </w:sdtPr>
      <w:sdtContent>
        <w:p w14:paraId="690BD878" w14:textId="346E63FE" w:rsidR="00AD48D4" w:rsidRPr="002C0CE9" w:rsidRDefault="00AD48D4" w:rsidP="00AD48D4">
          <w:pPr>
            <w:spacing w:line="480" w:lineRule="auto"/>
            <w:jc w:val="center"/>
            <w:rPr>
              <w:rFonts w:ascii="Times New Roman" w:hAnsi="Times New Roman" w:cs="Times New Roman"/>
              <w:bCs/>
            </w:rPr>
          </w:pPr>
          <w:r w:rsidRPr="002C0CE9">
            <w:rPr>
              <w:rFonts w:ascii="Times New Roman" w:hAnsi="Times New Roman" w:cs="Times New Roman"/>
              <w:bCs/>
            </w:rPr>
            <w:t>Erin Edmondson</w:t>
          </w:r>
        </w:p>
      </w:sdtContent>
    </w:sdt>
    <w:sdt>
      <w:sdtPr>
        <w:rPr>
          <w:rFonts w:ascii="Times New Roman" w:hAnsi="Times New Roman" w:cs="Times New Roman"/>
          <w:bCs/>
        </w:rPr>
        <w:tag w:val="tii-similarity-U1VCTUlUVEVEX1dPUktfb2lkOjE6MzU2NjE0ODMyMQ=="/>
        <w:id w:val="-663011475"/>
        <w:placeholder>
          <w:docPart w:val="DefaultPlaceholder_-1854013440"/>
        </w:placeholder>
        <w15:appearance w15:val="hidden"/>
      </w:sdtPr>
      <w:sdtContent>
        <w:p w14:paraId="067C60B1" w14:textId="77E02024" w:rsidR="00AD48D4" w:rsidRPr="002C0CE9" w:rsidRDefault="00AD48D4" w:rsidP="00AD48D4">
          <w:pPr>
            <w:spacing w:line="480" w:lineRule="auto"/>
            <w:jc w:val="center"/>
            <w:rPr>
              <w:rFonts w:ascii="Times New Roman" w:hAnsi="Times New Roman" w:cs="Times New Roman"/>
              <w:bCs/>
            </w:rPr>
          </w:pPr>
          <w:r w:rsidRPr="002C0CE9">
            <w:rPr>
              <w:rFonts w:ascii="Times New Roman" w:hAnsi="Times New Roman" w:cs="Times New Roman"/>
              <w:bCs/>
            </w:rPr>
            <w:t>Southern New Hampshire</w:t>
          </w:r>
        </w:p>
      </w:sdtContent>
    </w:sdt>
    <w:sdt>
      <w:sdtPr>
        <w:rPr>
          <w:rFonts w:ascii="Times New Roman" w:hAnsi="Times New Roman" w:cs="Times New Roman"/>
          <w:bCs/>
        </w:rPr>
        <w:tag w:val="tii-similarity-U1VCTUlUVEVEX1dPUktfb2lkOjE6MzU2NjE0ODMyMQ=="/>
        <w:id w:val="-1429958019"/>
        <w:placeholder>
          <w:docPart w:val="DefaultPlaceholder_-1854013440"/>
        </w:placeholder>
        <w15:appearance w15:val="hidden"/>
      </w:sdtPr>
      <w:sdtContent>
        <w:p w14:paraId="6C962BC2" w14:textId="05CAEFEB" w:rsidR="00AD48D4" w:rsidRPr="002C0CE9" w:rsidRDefault="00AD48D4" w:rsidP="00AD48D4">
          <w:pPr>
            <w:spacing w:line="480" w:lineRule="auto"/>
            <w:jc w:val="center"/>
            <w:rPr>
              <w:rFonts w:ascii="Times New Roman" w:hAnsi="Times New Roman" w:cs="Times New Roman"/>
              <w:bCs/>
            </w:rPr>
          </w:pPr>
          <w:r w:rsidRPr="002C0CE9">
            <w:rPr>
              <w:rFonts w:ascii="Times New Roman" w:hAnsi="Times New Roman" w:cs="Times New Roman"/>
              <w:bCs/>
            </w:rPr>
            <w:t>CS-499- Computer Science Capstone</w:t>
          </w:r>
        </w:p>
      </w:sdtContent>
    </w:sdt>
    <w:sdt>
      <w:sdtPr>
        <w:rPr>
          <w:rFonts w:ascii="Times New Roman" w:hAnsi="Times New Roman" w:cs="Times New Roman"/>
          <w:bCs/>
        </w:rPr>
        <w:tag w:val="tii-similarity-U1VCTUlUVEVEX1dPUktfb2lkOjE6MzU2NjE0ODMyMQ=="/>
        <w:id w:val="1746063578"/>
        <w:placeholder>
          <w:docPart w:val="DefaultPlaceholder_-1854013440"/>
        </w:placeholder>
        <w15:appearance w15:val="hidden"/>
      </w:sdtPr>
      <w:sdtContent>
        <w:p w14:paraId="581999ED" w14:textId="1BAF6D86" w:rsidR="00AD48D4" w:rsidRPr="002C0CE9" w:rsidRDefault="00AD48D4" w:rsidP="00AD48D4">
          <w:pPr>
            <w:spacing w:line="480" w:lineRule="auto"/>
            <w:jc w:val="center"/>
            <w:rPr>
              <w:rFonts w:ascii="Times New Roman" w:hAnsi="Times New Roman" w:cs="Times New Roman"/>
              <w:bCs/>
            </w:rPr>
          </w:pPr>
          <w:r w:rsidRPr="002C0CE9">
            <w:rPr>
              <w:rFonts w:ascii="Times New Roman" w:hAnsi="Times New Roman" w:cs="Times New Roman"/>
              <w:bCs/>
            </w:rPr>
            <w:t>Professor Jeff Sanford</w:t>
          </w:r>
        </w:p>
      </w:sdtContent>
    </w:sdt>
    <w:p w14:paraId="6932FB07" w14:textId="695E9D5C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t xml:space="preserve">May 24th,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611431576"/>
          <w:placeholder>
            <w:docPart w:val="DefaultPlaceholder_-1854013440"/>
          </w:placeholder>
          <w15:appearance w15:val="hidden"/>
        </w:sdtPr>
        <w:sdtContent>
          <w:r w:rsidRPr="002C0CE9">
            <w:rPr>
              <w:rFonts w:ascii="Times New Roman" w:hAnsi="Times New Roman" w:cs="Times New Roman"/>
              <w:bCs/>
            </w:rPr>
            <w:t>2026</w:t>
          </w:r>
        </w:sdtContent>
      </w:sdt>
    </w:p>
    <w:p w14:paraId="06BCADA8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3FA3860A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389064A7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33DCCD5A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08FEE589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7E2089F0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0109FF11" w14:textId="77777777" w:rsidR="001954E8" w:rsidRPr="002C0CE9" w:rsidRDefault="001954E8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2587D975" w14:textId="3D5A2772" w:rsidR="001954E8" w:rsidRPr="002C0CE9" w:rsidRDefault="006A526E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lastRenderedPageBreak/>
        <w:tab/>
        <w:t xml:space="preserve">For </w:t>
      </w:r>
      <w:r w:rsidR="008134FB" w:rsidRPr="002C0CE9">
        <w:rPr>
          <w:rFonts w:ascii="Times New Roman" w:hAnsi="Times New Roman" w:cs="Times New Roman"/>
          <w:bCs/>
        </w:rPr>
        <w:t xml:space="preserve">this </w:t>
      </w:r>
      <w:sdt>
        <w:sdtPr>
          <w:rPr>
            <w:rFonts w:ascii="Times New Roman" w:hAnsi="Times New Roman" w:cs="Times New Roman"/>
            <w:bCs/>
          </w:rPr>
          <w:tag w:val="tii-similarity-U1VCTUlUVEVEX1dPUktfb2lkOjE6MzQ1MzA2NzMzNg=="/>
          <w:id w:val="-1924172115"/>
          <w:placeholder>
            <w:docPart w:val="DefaultPlaceholder_-1854013440"/>
          </w:placeholder>
          <w15:appearance w15:val="hidden"/>
        </w:sdtPr>
        <w:sdtContent>
          <w:r w:rsidR="008134FB" w:rsidRPr="002C0CE9">
            <w:rPr>
              <w:rFonts w:ascii="Times New Roman" w:hAnsi="Times New Roman" w:cs="Times New Roman"/>
              <w:bCs/>
            </w:rPr>
            <w:t>enhancement, I chose the CS-360</w:t>
          </w:r>
          <w:r w:rsidR="00F13D6C" w:rsidRPr="002C0CE9">
            <w:rPr>
              <w:rFonts w:ascii="Times New Roman" w:hAnsi="Times New Roman" w:cs="Times New Roman"/>
              <w:bCs/>
            </w:rPr>
            <w:t xml:space="preserve"> Mobile Architecture and</w:t>
          </w:r>
        </w:sdtContent>
      </w:sdt>
      <w:r w:rsidR="00F13D6C" w:rsidRPr="002C0CE9">
        <w:rPr>
          <w:rFonts w:ascii="Times New Roman" w:hAnsi="Times New Roman" w:cs="Times New Roman"/>
          <w:bCs/>
        </w:rPr>
        <w:t xml:space="preserve"> Programming application</w:t>
      </w:r>
      <w:r w:rsidR="008134FB" w:rsidRPr="002C0CE9">
        <w:rPr>
          <w:rFonts w:ascii="Times New Roman" w:hAnsi="Times New Roman" w:cs="Times New Roman"/>
          <w:bCs/>
        </w:rPr>
        <w:t xml:space="preserve">. This is an </w:t>
      </w:r>
      <w:r w:rsidR="00D86DB5" w:rsidRPr="002C0CE9">
        <w:rPr>
          <w:rFonts w:ascii="Times New Roman" w:hAnsi="Times New Roman" w:cs="Times New Roman"/>
          <w:bCs/>
        </w:rPr>
        <w:t xml:space="preserve">Android </w:t>
      </w:r>
      <w:r w:rsidR="008134FB" w:rsidRPr="002C0CE9">
        <w:rPr>
          <w:rFonts w:ascii="Times New Roman" w:hAnsi="Times New Roman" w:cs="Times New Roman"/>
          <w:bCs/>
        </w:rPr>
        <w:t>inventory</w:t>
      </w:r>
      <w:r w:rsidR="00E43D8D" w:rsidRPr="002C0CE9">
        <w:rPr>
          <w:rFonts w:ascii="Times New Roman" w:hAnsi="Times New Roman" w:cs="Times New Roman"/>
          <w:bCs/>
        </w:rPr>
        <w:t xml:space="preserve"> </w:t>
      </w:r>
      <w:r w:rsidR="008134FB" w:rsidRPr="002C0CE9">
        <w:rPr>
          <w:rFonts w:ascii="Times New Roman" w:hAnsi="Times New Roman" w:cs="Times New Roman"/>
          <w:bCs/>
        </w:rPr>
        <w:t xml:space="preserve">app </w:t>
      </w:r>
      <w:r w:rsidR="006A3C63" w:rsidRPr="002C0CE9">
        <w:rPr>
          <w:rFonts w:ascii="Times New Roman" w:hAnsi="Times New Roman" w:cs="Times New Roman"/>
          <w:bCs/>
        </w:rPr>
        <w:t xml:space="preserve">that was designed to give users a simple way to manage </w:t>
      </w:r>
      <w:r w:rsidR="00DD5F87" w:rsidRPr="002C0CE9">
        <w:rPr>
          <w:rFonts w:ascii="Times New Roman" w:hAnsi="Times New Roman" w:cs="Times New Roman"/>
          <w:bCs/>
        </w:rPr>
        <w:t xml:space="preserve">and track inventory. </w:t>
      </w:r>
      <w:r w:rsidR="00D86DB5" w:rsidRPr="002C0CE9">
        <w:rPr>
          <w:rFonts w:ascii="Times New Roman" w:hAnsi="Times New Roman" w:cs="Times New Roman"/>
          <w:bCs/>
        </w:rPr>
        <w:t xml:space="preserve">The </w:t>
      </w:r>
      <w:r w:rsidR="00DC1E56" w:rsidRPr="002C0CE9">
        <w:rPr>
          <w:rFonts w:ascii="Times New Roman" w:hAnsi="Times New Roman" w:cs="Times New Roman"/>
          <w:bCs/>
        </w:rPr>
        <w:t xml:space="preserve">original version of this application focused on using </w:t>
      </w:r>
      <w:r w:rsidR="004B5BEC" w:rsidRPr="002C0CE9">
        <w:rPr>
          <w:rFonts w:ascii="Times New Roman" w:hAnsi="Times New Roman" w:cs="Times New Roman"/>
          <w:bCs/>
        </w:rPr>
        <w:t xml:space="preserve">basic core functions to meet user and project requirements. For my </w:t>
      </w:r>
      <w:r w:rsidR="00872B8A" w:rsidRPr="002C0CE9">
        <w:rPr>
          <w:rFonts w:ascii="Times New Roman" w:hAnsi="Times New Roman" w:cs="Times New Roman"/>
          <w:bCs/>
        </w:rPr>
        <w:t xml:space="preserve">main </w:t>
      </w:r>
      <w:r w:rsidR="00870CAB" w:rsidRPr="002C0CE9">
        <w:rPr>
          <w:rFonts w:ascii="Times New Roman" w:hAnsi="Times New Roman" w:cs="Times New Roman"/>
          <w:bCs/>
        </w:rPr>
        <w:t>software engineering and design capstone enhancements</w:t>
      </w:r>
      <w:r w:rsidR="00F26121" w:rsidRPr="002C0CE9">
        <w:rPr>
          <w:rFonts w:ascii="Times New Roman" w:hAnsi="Times New Roman" w:cs="Times New Roman"/>
          <w:bCs/>
        </w:rPr>
        <w:t>, I restructured the application into a Model-View-</w:t>
      </w:r>
      <w:proofErr w:type="spellStart"/>
      <w:r w:rsidR="00F26121" w:rsidRPr="002C0CE9">
        <w:rPr>
          <w:rFonts w:ascii="Times New Roman" w:hAnsi="Times New Roman" w:cs="Times New Roman"/>
          <w:bCs/>
        </w:rPr>
        <w:t>ViewModel</w:t>
      </w:r>
      <w:proofErr w:type="spellEnd"/>
      <w:r w:rsidR="00F26121" w:rsidRPr="002C0CE9">
        <w:rPr>
          <w:rFonts w:ascii="Times New Roman" w:hAnsi="Times New Roman" w:cs="Times New Roman"/>
          <w:bCs/>
        </w:rPr>
        <w:t xml:space="preserve"> (MVVM) </w:t>
      </w:r>
      <w:r w:rsidR="00872B8A" w:rsidRPr="002C0CE9">
        <w:rPr>
          <w:rFonts w:ascii="Times New Roman" w:hAnsi="Times New Roman" w:cs="Times New Roman"/>
          <w:bCs/>
        </w:rPr>
        <w:t xml:space="preserve">architectural pattern. Additionally, </w:t>
      </w:r>
      <w:r w:rsidR="00624991" w:rsidRPr="002C0CE9">
        <w:rPr>
          <w:rFonts w:ascii="Times New Roman" w:hAnsi="Times New Roman" w:cs="Times New Roman"/>
          <w:bCs/>
        </w:rPr>
        <w:t>I improved security by implementing hashing and salting techniques</w:t>
      </w:r>
      <w:r w:rsidR="00EB6A1D" w:rsidRPr="002C0CE9">
        <w:rPr>
          <w:rFonts w:ascii="Times New Roman" w:hAnsi="Times New Roman" w:cs="Times New Roman"/>
          <w:bCs/>
        </w:rPr>
        <w:t xml:space="preserve">. </w:t>
      </w:r>
    </w:p>
    <w:p w14:paraId="2056ACC9" w14:textId="40B87ECC" w:rsidR="009F1F66" w:rsidRPr="002C0CE9" w:rsidRDefault="009F1F66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tab/>
      </w:r>
      <w:sdt>
        <w:sdtPr>
          <w:rPr>
            <w:rFonts w:ascii="Times New Roman" w:hAnsi="Times New Roman" w:cs="Times New Roman"/>
            <w:bCs/>
          </w:rPr>
          <w:tag w:val="tii-similarity-U1VCTUlUVEVEX1dPUktfb2lkOjE6Mjk1MDUyNzk5NA=="/>
          <w:id w:val="403347268"/>
          <w:placeholder>
            <w:docPart w:val="DefaultPlaceholder_-1854013440"/>
          </w:placeholder>
          <w15:appearance w15:val="hidden"/>
        </w:sdtPr>
        <w:sdtContent>
          <w:r w:rsidRPr="002C0CE9">
            <w:rPr>
              <w:rFonts w:ascii="Times New Roman" w:hAnsi="Times New Roman" w:cs="Times New Roman"/>
              <w:bCs/>
            </w:rPr>
            <w:t>The reason I</w:t>
          </w:r>
        </w:sdtContent>
      </w:sdt>
      <w:r w:rsidRPr="002C0CE9">
        <w:rPr>
          <w:rFonts w:ascii="Times New Roman" w:hAnsi="Times New Roman" w:cs="Times New Roman"/>
          <w:bCs/>
        </w:rPr>
        <w:t xml:space="preserve"> chose this artifact</w:t>
      </w:r>
      <w:r w:rsidR="00EF6614" w:rsidRPr="002C0CE9">
        <w:rPr>
          <w:rFonts w:ascii="Times New Roman" w:hAnsi="Times New Roman" w:cs="Times New Roman"/>
          <w:bCs/>
        </w:rPr>
        <w:t xml:space="preserve"> is because </w:t>
      </w:r>
      <w:sdt>
        <w:sdtPr>
          <w:rPr>
            <w:rFonts w:ascii="Times New Roman" w:hAnsi="Times New Roman" w:cs="Times New Roman"/>
            <w:bCs/>
          </w:rPr>
          <w:tag w:val="tii-similarity-U1VCTUlUVEVEX1dPUktfb2lkOjE6Mjk1MDUyNzk5NA=="/>
          <w:id w:val="30074152"/>
          <w:placeholder>
            <w:docPart w:val="DefaultPlaceholder_-1854013440"/>
          </w:placeholder>
          <w15:appearance w15:val="hidden"/>
        </w:sdtPr>
        <w:sdtContent>
          <w:r w:rsidR="00EF6614" w:rsidRPr="002C0CE9">
            <w:rPr>
              <w:rFonts w:ascii="Times New Roman" w:hAnsi="Times New Roman" w:cs="Times New Roman"/>
              <w:bCs/>
            </w:rPr>
            <w:t>it allows me to</w:t>
          </w:r>
        </w:sdtContent>
      </w:sdt>
      <w:r w:rsidR="00EF6614" w:rsidRPr="002C0CE9">
        <w:rPr>
          <w:rFonts w:ascii="Times New Roman" w:hAnsi="Times New Roman" w:cs="Times New Roman"/>
          <w:bCs/>
        </w:rPr>
        <w:t xml:space="preserve"> demonstrate</w:t>
      </w:r>
      <w:r w:rsidR="00F72221" w:rsidRPr="002C0CE9">
        <w:rPr>
          <w:rFonts w:ascii="Times New Roman" w:hAnsi="Times New Roman" w:cs="Times New Roman"/>
          <w:bCs/>
        </w:rPr>
        <w:t xml:space="preserve"> my growth in areas that I used to struggle in. </w:t>
      </w:r>
      <w:r w:rsidR="00152E60" w:rsidRPr="002C0CE9">
        <w:rPr>
          <w:rFonts w:ascii="Times New Roman" w:hAnsi="Times New Roman" w:cs="Times New Roman"/>
          <w:bCs/>
        </w:rPr>
        <w:t>In previous classes, we have briefly gone over hashing and salting techniques</w:t>
      </w:r>
      <w:r w:rsidR="005E3E01" w:rsidRPr="002C0CE9">
        <w:rPr>
          <w:rFonts w:ascii="Times New Roman" w:hAnsi="Times New Roman" w:cs="Times New Roman"/>
          <w:bCs/>
        </w:rPr>
        <w:t xml:space="preserve">. This is an area I </w:t>
      </w:r>
      <w:r w:rsidR="003C3925" w:rsidRPr="002C0CE9">
        <w:rPr>
          <w:rFonts w:ascii="Times New Roman" w:hAnsi="Times New Roman" w:cs="Times New Roman"/>
          <w:bCs/>
        </w:rPr>
        <w:t xml:space="preserve">lacked confidence in due to not fully understanding how to implement </w:t>
      </w:r>
      <w:r w:rsidR="004D1716" w:rsidRPr="002C0CE9">
        <w:rPr>
          <w:rFonts w:ascii="Times New Roman" w:hAnsi="Times New Roman" w:cs="Times New Roman"/>
          <w:bCs/>
        </w:rPr>
        <w:t xml:space="preserve">these algorithms, while also ensuring that I am choosing the best one to use. </w:t>
      </w:r>
      <w:r w:rsidR="00DF1A6B" w:rsidRPr="002C0CE9">
        <w:rPr>
          <w:rFonts w:ascii="Times New Roman" w:hAnsi="Times New Roman" w:cs="Times New Roman"/>
          <w:bCs/>
        </w:rPr>
        <w:t>Being able to add password hashing and salting allows me to sh</w:t>
      </w:r>
      <w:r w:rsidR="00FD7861" w:rsidRPr="002C0CE9">
        <w:rPr>
          <w:rFonts w:ascii="Times New Roman" w:hAnsi="Times New Roman" w:cs="Times New Roman"/>
          <w:bCs/>
        </w:rPr>
        <w:t xml:space="preserve">owcase my growing skills </w:t>
      </w:r>
      <w:r w:rsidR="00590B76" w:rsidRPr="002C0CE9">
        <w:rPr>
          <w:rFonts w:ascii="Times New Roman" w:hAnsi="Times New Roman" w:cs="Times New Roman"/>
          <w:bCs/>
        </w:rPr>
        <w:t xml:space="preserve">in secure programming and authentication. </w:t>
      </w:r>
      <w:r w:rsidR="00F82D1D" w:rsidRPr="002C0CE9">
        <w:rPr>
          <w:rFonts w:ascii="Times New Roman" w:hAnsi="Times New Roman" w:cs="Times New Roman"/>
          <w:bCs/>
        </w:rPr>
        <w:t xml:space="preserve">The strongest component of this artifact enhancement is the transition </w:t>
      </w:r>
      <w:r w:rsidR="003D1FBE" w:rsidRPr="002C0CE9">
        <w:rPr>
          <w:rFonts w:ascii="Times New Roman" w:hAnsi="Times New Roman" w:cs="Times New Roman"/>
          <w:bCs/>
        </w:rPr>
        <w:t>from a</w:t>
      </w:r>
      <w:r w:rsidR="00414B1F" w:rsidRPr="002C0CE9">
        <w:rPr>
          <w:rFonts w:ascii="Times New Roman" w:hAnsi="Times New Roman" w:cs="Times New Roman"/>
          <w:bCs/>
        </w:rPr>
        <w:t xml:space="preserve"> combined responsibilities application structure into an organized MVVM structure. </w:t>
      </w:r>
      <w:r w:rsidR="00F02043" w:rsidRPr="002C0CE9">
        <w:rPr>
          <w:rFonts w:ascii="Times New Roman" w:hAnsi="Times New Roman" w:cs="Times New Roman"/>
          <w:bCs/>
        </w:rPr>
        <w:t xml:space="preserve">This allows me to demonstrate that I </w:t>
      </w:r>
      <w:r w:rsidR="00BC19FD" w:rsidRPr="002C0CE9">
        <w:rPr>
          <w:rFonts w:ascii="Times New Roman" w:hAnsi="Times New Roman" w:cs="Times New Roman"/>
          <w:bCs/>
        </w:rPr>
        <w:t xml:space="preserve">can apply software engineering principles like separation of concerns and maintainability. </w:t>
      </w:r>
    </w:p>
    <w:p w14:paraId="21053F1E" w14:textId="3C55558D" w:rsidR="003E13A2" w:rsidRPr="002C0CE9" w:rsidRDefault="00CE0D8C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tab/>
        <w:t xml:space="preserve">This </w:t>
      </w:r>
      <w:r w:rsidR="00F6671B" w:rsidRPr="002C0CE9">
        <w:rPr>
          <w:rFonts w:ascii="Times New Roman" w:hAnsi="Times New Roman" w:cs="Times New Roman"/>
          <w:bCs/>
        </w:rPr>
        <w:t xml:space="preserve">artifact was improved </w:t>
      </w:r>
      <w:r w:rsidR="00C13D1A" w:rsidRPr="002C0CE9">
        <w:rPr>
          <w:rFonts w:ascii="Times New Roman" w:hAnsi="Times New Roman" w:cs="Times New Roman"/>
          <w:bCs/>
        </w:rPr>
        <w:t>significantly</w:t>
      </w:r>
      <w:r w:rsidR="00F6671B" w:rsidRPr="002C0CE9">
        <w:rPr>
          <w:rFonts w:ascii="Times New Roman" w:hAnsi="Times New Roman" w:cs="Times New Roman"/>
          <w:bCs/>
        </w:rPr>
        <w:t xml:space="preserve"> with this enhancement. </w:t>
      </w:r>
      <w:r w:rsidR="00C13D1A" w:rsidRPr="002C0CE9">
        <w:rPr>
          <w:rFonts w:ascii="Times New Roman" w:hAnsi="Times New Roman" w:cs="Times New Roman"/>
          <w:bCs/>
        </w:rPr>
        <w:t xml:space="preserve">Originally,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1513300180"/>
          <w:placeholder>
            <w:docPart w:val="DefaultPlaceholder_-1854013440"/>
          </w:placeholder>
          <w15:appearance w15:val="hidden"/>
        </w:sdtPr>
        <w:sdtContent>
          <w:r w:rsidR="00C13D1A" w:rsidRPr="002C0CE9">
            <w:rPr>
              <w:rFonts w:ascii="Times New Roman" w:hAnsi="Times New Roman" w:cs="Times New Roman"/>
              <w:bCs/>
            </w:rPr>
            <w:t>most of the logi</w:t>
          </w:r>
          <w:r w:rsidR="00766565" w:rsidRPr="002C0CE9">
            <w:rPr>
              <w:rFonts w:ascii="Times New Roman" w:hAnsi="Times New Roman" w:cs="Times New Roman"/>
              <w:bCs/>
            </w:rPr>
            <w:t>c</w:t>
          </w:r>
        </w:sdtContent>
      </w:sdt>
      <w:r w:rsidR="00766565" w:rsidRPr="002C0CE9">
        <w:rPr>
          <w:rFonts w:ascii="Times New Roman" w:hAnsi="Times New Roman" w:cs="Times New Roman"/>
          <w:bCs/>
        </w:rPr>
        <w:t xml:space="preserve"> was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241096809"/>
          <w:placeholder>
            <w:docPart w:val="DefaultPlaceholder_-1854013440"/>
          </w:placeholder>
          <w15:appearance w15:val="hidden"/>
        </w:sdtPr>
        <w:sdtContent>
          <w:r w:rsidR="00766565" w:rsidRPr="002C0CE9">
            <w:rPr>
              <w:rFonts w:ascii="Times New Roman" w:hAnsi="Times New Roman" w:cs="Times New Roman"/>
              <w:bCs/>
            </w:rPr>
            <w:t>handled</w:t>
          </w:r>
        </w:sdtContent>
      </w:sdt>
      <w:r w:rsidR="00766565" w:rsidRPr="002C0CE9">
        <w:rPr>
          <w:rFonts w:ascii="Times New Roman" w:hAnsi="Times New Roman" w:cs="Times New Roman"/>
          <w:bCs/>
        </w:rPr>
        <w:t xml:space="preserve"> directly inside of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1073658858"/>
          <w:placeholder>
            <w:docPart w:val="DefaultPlaceholder_-1854013440"/>
          </w:placeholder>
          <w15:appearance w15:val="hidden"/>
        </w:sdtPr>
        <w:sdtContent>
          <w:r w:rsidR="00766565" w:rsidRPr="002C0CE9">
            <w:rPr>
              <w:rFonts w:ascii="Times New Roman" w:hAnsi="Times New Roman" w:cs="Times New Roman"/>
              <w:bCs/>
            </w:rPr>
            <w:t>the activity</w:t>
          </w:r>
        </w:sdtContent>
      </w:sdt>
      <w:r w:rsidR="00766565" w:rsidRPr="002C0CE9">
        <w:rPr>
          <w:rFonts w:ascii="Times New Roman" w:hAnsi="Times New Roman" w:cs="Times New Roman"/>
          <w:bCs/>
        </w:rPr>
        <w:t xml:space="preserve"> classes. For a small project, this can be okay; however, </w:t>
      </w:r>
      <w:r w:rsidR="00EC132E" w:rsidRPr="002C0CE9">
        <w:rPr>
          <w:rFonts w:ascii="Times New Roman" w:hAnsi="Times New Roman" w:cs="Times New Roman"/>
          <w:bCs/>
        </w:rPr>
        <w:t>for larger projects, separating responsibilities</w:t>
      </w:r>
      <w:r w:rsidR="000D3AC0" w:rsidRPr="002C0CE9">
        <w:rPr>
          <w:rFonts w:ascii="Times New Roman" w:hAnsi="Times New Roman" w:cs="Times New Roman"/>
          <w:bCs/>
        </w:rPr>
        <w:t xml:space="preserve"> is important for maintainability and scalability. </w:t>
      </w:r>
      <w:r w:rsidR="00F80D24" w:rsidRPr="002C0CE9">
        <w:rPr>
          <w:rFonts w:ascii="Times New Roman" w:hAnsi="Times New Roman" w:cs="Times New Roman"/>
          <w:bCs/>
        </w:rPr>
        <w:t xml:space="preserve">I also </w:t>
      </w:r>
      <w:r w:rsidR="00003570" w:rsidRPr="002C0CE9">
        <w:rPr>
          <w:rFonts w:ascii="Times New Roman" w:hAnsi="Times New Roman" w:cs="Times New Roman"/>
          <w:bCs/>
        </w:rPr>
        <w:t xml:space="preserve">was able to research and implement password handling techniques. This ensures the application </w:t>
      </w:r>
      <w:r w:rsidR="006E3397" w:rsidRPr="002C0CE9">
        <w:rPr>
          <w:rFonts w:ascii="Times New Roman" w:hAnsi="Times New Roman" w:cs="Times New Roman"/>
          <w:bCs/>
        </w:rPr>
        <w:t>is moving towards meeting software development standard</w:t>
      </w:r>
      <w:r w:rsidR="0085553D" w:rsidRPr="002C0CE9">
        <w:rPr>
          <w:rFonts w:ascii="Times New Roman" w:hAnsi="Times New Roman" w:cs="Times New Roman"/>
          <w:bCs/>
        </w:rPr>
        <w:t xml:space="preserve">s. </w:t>
      </w:r>
      <w:sdt>
        <w:sdtPr>
          <w:rPr>
            <w:rFonts w:ascii="Times New Roman" w:hAnsi="Times New Roman" w:cs="Times New Roman"/>
            <w:bCs/>
          </w:rPr>
          <w:tag w:val="tii-similarity-U1VCTUlUVEVEX1dPUktfb2lkOjE6MTU4ODY5MDI4MQ=="/>
          <w:id w:val="1635752429"/>
          <w:placeholder>
            <w:docPart w:val="DefaultPlaceholder_-1854013440"/>
          </w:placeholder>
          <w15:appearance w15:val="hidden"/>
        </w:sdtPr>
        <w:sdtContent>
          <w:r w:rsidR="0085553D" w:rsidRPr="002C0CE9">
            <w:rPr>
              <w:rFonts w:ascii="Times New Roman" w:hAnsi="Times New Roman" w:cs="Times New Roman"/>
              <w:bCs/>
            </w:rPr>
            <w:t>I was able to improve the</w:t>
          </w:r>
        </w:sdtContent>
      </w:sdt>
      <w:r w:rsidR="0085553D" w:rsidRPr="002C0CE9">
        <w:rPr>
          <w:rFonts w:ascii="Times New Roman" w:hAnsi="Times New Roman" w:cs="Times New Roman"/>
          <w:bCs/>
        </w:rPr>
        <w:t xml:space="preserve"> </w:t>
      </w:r>
      <w:r w:rsidR="007C0684" w:rsidRPr="002C0CE9">
        <w:rPr>
          <w:rFonts w:ascii="Times New Roman" w:hAnsi="Times New Roman" w:cs="Times New Roman"/>
          <w:bCs/>
        </w:rPr>
        <w:t xml:space="preserve">artifact and demonstrate growth in multiple areas. </w:t>
      </w:r>
    </w:p>
    <w:p w14:paraId="3EC3CA95" w14:textId="162C43E6" w:rsidR="006606CA" w:rsidRPr="002C0CE9" w:rsidRDefault="006606CA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lastRenderedPageBreak/>
        <w:tab/>
      </w:r>
      <w:sdt>
        <w:sdtPr>
          <w:rPr>
            <w:rFonts w:ascii="Times New Roman" w:hAnsi="Times New Roman" w:cs="Times New Roman"/>
            <w:bCs/>
          </w:rPr>
          <w:tag w:val="tii-similarity-U1VCTUlUVEVEX1dPUktfb2lkOjE6MTU4ODY5MDI4MQ=="/>
          <w:id w:val="1986665772"/>
          <w:placeholder>
            <w:docPart w:val="DefaultPlaceholder_-1854013440"/>
          </w:placeholder>
          <w15:appearance w15:val="hidden"/>
        </w:sdtPr>
        <w:sdtContent>
          <w:r w:rsidRPr="002C0CE9">
            <w:rPr>
              <w:rFonts w:ascii="Times New Roman" w:hAnsi="Times New Roman" w:cs="Times New Roman"/>
              <w:bCs/>
            </w:rPr>
            <w:t>I was able to meet the course</w:t>
          </w:r>
        </w:sdtContent>
      </w:sdt>
      <w:r w:rsidRPr="002C0CE9">
        <w:rPr>
          <w:rFonts w:ascii="Times New Roman" w:hAnsi="Times New Roman" w:cs="Times New Roman"/>
          <w:bCs/>
        </w:rPr>
        <w:t xml:space="preserve"> outcomes originally planned</w:t>
      </w:r>
      <w:r w:rsidR="00F101A4" w:rsidRPr="002C0CE9">
        <w:rPr>
          <w:rFonts w:ascii="Times New Roman" w:hAnsi="Times New Roman" w:cs="Times New Roman"/>
          <w:bCs/>
        </w:rPr>
        <w:t xml:space="preserve">. </w:t>
      </w:r>
      <w:r w:rsidR="00F72D37" w:rsidRPr="002C0CE9">
        <w:rPr>
          <w:rFonts w:ascii="Times New Roman" w:hAnsi="Times New Roman" w:cs="Times New Roman"/>
          <w:bCs/>
        </w:rPr>
        <w:t xml:space="preserve">I </w:t>
      </w:r>
      <w:r w:rsidR="005C0E81" w:rsidRPr="002C0CE9">
        <w:rPr>
          <w:rFonts w:ascii="Times New Roman" w:hAnsi="Times New Roman" w:cs="Times New Roman"/>
          <w:bCs/>
        </w:rPr>
        <w:t xml:space="preserve">focused on developing a security mindset to ensure user privacy and </w:t>
      </w:r>
      <w:r w:rsidR="002C7F6D" w:rsidRPr="002C0CE9">
        <w:rPr>
          <w:rFonts w:ascii="Times New Roman" w:hAnsi="Times New Roman" w:cs="Times New Roman"/>
          <w:bCs/>
        </w:rPr>
        <w:t xml:space="preserve">prevent exploitation by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1166851873"/>
          <w:placeholder>
            <w:docPart w:val="DefaultPlaceholder_-1854013440"/>
          </w:placeholder>
          <w15:appearance w15:val="hidden"/>
        </w:sdtPr>
        <w:sdtContent>
          <w:r w:rsidR="002C7F6D" w:rsidRPr="002C0CE9">
            <w:rPr>
              <w:rFonts w:ascii="Times New Roman" w:hAnsi="Times New Roman" w:cs="Times New Roman"/>
              <w:bCs/>
            </w:rPr>
            <w:t>implementing password hashing and</w:t>
          </w:r>
        </w:sdtContent>
      </w:sdt>
      <w:r w:rsidR="002C7F6D" w:rsidRPr="002C0CE9">
        <w:rPr>
          <w:rFonts w:ascii="Times New Roman" w:hAnsi="Times New Roman" w:cs="Times New Roman"/>
          <w:bCs/>
        </w:rPr>
        <w:t xml:space="preserve"> salting</w:t>
      </w:r>
      <w:r w:rsidR="00076B29" w:rsidRPr="002C0CE9">
        <w:rPr>
          <w:rFonts w:ascii="Times New Roman" w:hAnsi="Times New Roman" w:cs="Times New Roman"/>
          <w:bCs/>
        </w:rPr>
        <w:t xml:space="preserve">. Each </w:t>
      </w:r>
      <w:sdt>
        <w:sdtPr>
          <w:rPr>
            <w:rFonts w:ascii="Times New Roman" w:hAnsi="Times New Roman" w:cs="Times New Roman"/>
            <w:bCs/>
          </w:rPr>
          <w:tag w:val="tii-similarity-U1VCTUlUVEVEX1dPUktfb2lkOjE6MzU2NjE0ODMyMQ=="/>
          <w:id w:val="-1745177606"/>
          <w:placeholder>
            <w:docPart w:val="DefaultPlaceholder_-1854013440"/>
          </w:placeholder>
          <w15:appearance w15:val="hidden"/>
        </w:sdtPr>
        <w:sdtContent>
          <w:r w:rsidR="00076B29" w:rsidRPr="002C0CE9">
            <w:rPr>
              <w:rFonts w:ascii="Times New Roman" w:hAnsi="Times New Roman" w:cs="Times New Roman"/>
              <w:bCs/>
            </w:rPr>
            <w:t>hash is unique</w:t>
          </w:r>
        </w:sdtContent>
      </w:sdt>
      <w:r w:rsidR="00076B29" w:rsidRPr="002C0CE9">
        <w:rPr>
          <w:rFonts w:ascii="Times New Roman" w:hAnsi="Times New Roman" w:cs="Times New Roman"/>
          <w:bCs/>
        </w:rPr>
        <w:t xml:space="preserve"> to a user. This also helped me meet</w:t>
      </w:r>
      <w:r w:rsidR="007550E8" w:rsidRPr="002C0CE9">
        <w:rPr>
          <w:rFonts w:ascii="Times New Roman" w:hAnsi="Times New Roman" w:cs="Times New Roman"/>
          <w:bCs/>
        </w:rPr>
        <w:t xml:space="preserve"> the outcome for designing and evaluating computing solutions that solve problems</w:t>
      </w:r>
      <w:r w:rsidR="007A0D08" w:rsidRPr="002C0CE9">
        <w:rPr>
          <w:rFonts w:ascii="Times New Roman" w:hAnsi="Times New Roman" w:cs="Times New Roman"/>
          <w:bCs/>
        </w:rPr>
        <w:t>. It was important for me to research different hashing methods and understand which one would work best</w:t>
      </w:r>
      <w:r w:rsidR="00653218" w:rsidRPr="002C0CE9">
        <w:rPr>
          <w:rFonts w:ascii="Times New Roman" w:hAnsi="Times New Roman" w:cs="Times New Roman"/>
          <w:bCs/>
        </w:rPr>
        <w:t xml:space="preserve">. Additionally, </w:t>
      </w:r>
      <w:r w:rsidR="00EF5F73" w:rsidRPr="002C0CE9">
        <w:rPr>
          <w:rFonts w:ascii="Times New Roman" w:hAnsi="Times New Roman" w:cs="Times New Roman"/>
          <w:bCs/>
        </w:rPr>
        <w:t xml:space="preserve">I used well-founded and innovative techniques and skills </w:t>
      </w:r>
      <w:r w:rsidR="0023352A" w:rsidRPr="002C0CE9">
        <w:rPr>
          <w:rFonts w:ascii="Times New Roman" w:hAnsi="Times New Roman" w:cs="Times New Roman"/>
          <w:bCs/>
        </w:rPr>
        <w:t>to restructure the project and improved maintainability and readability. My outcome-coverage plan remains the same</w:t>
      </w:r>
      <w:r w:rsidR="005C2A34" w:rsidRPr="002C0CE9">
        <w:rPr>
          <w:rFonts w:ascii="Times New Roman" w:hAnsi="Times New Roman" w:cs="Times New Roman"/>
          <w:bCs/>
        </w:rPr>
        <w:t xml:space="preserve"> due to me being able to address the intended outcomes that this enhancement focused on. </w:t>
      </w:r>
    </w:p>
    <w:p w14:paraId="7132EA3A" w14:textId="04281824" w:rsidR="000B4868" w:rsidRPr="002C0CE9" w:rsidRDefault="000B4868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tab/>
        <w:t>Throughout th</w:t>
      </w:r>
      <w:r w:rsidR="00C77C2D" w:rsidRPr="002C0CE9">
        <w:rPr>
          <w:rFonts w:ascii="Times New Roman" w:hAnsi="Times New Roman" w:cs="Times New Roman"/>
          <w:bCs/>
        </w:rPr>
        <w:t>e process of my enhancement, I became more aware of how</w:t>
      </w:r>
      <w:r w:rsidR="00566FB4" w:rsidRPr="002C0CE9">
        <w:rPr>
          <w:rFonts w:ascii="Times New Roman" w:hAnsi="Times New Roman" w:cs="Times New Roman"/>
          <w:bCs/>
        </w:rPr>
        <w:t xml:space="preserve"> many parts truly go into software development. </w:t>
      </w:r>
      <w:r w:rsidR="00AF3A35" w:rsidRPr="002C0CE9">
        <w:rPr>
          <w:rFonts w:ascii="Times New Roman" w:hAnsi="Times New Roman" w:cs="Times New Roman"/>
          <w:bCs/>
        </w:rPr>
        <w:t>It is important to ensure the project is maintainable, s</w:t>
      </w:r>
      <w:r w:rsidR="00184FF9" w:rsidRPr="002C0CE9">
        <w:rPr>
          <w:rFonts w:ascii="Times New Roman" w:hAnsi="Times New Roman" w:cs="Times New Roman"/>
          <w:bCs/>
        </w:rPr>
        <w:t>ecure, and organized to support future growth and updates. While I was restructuring</w:t>
      </w:r>
      <w:r w:rsidR="00A965B4" w:rsidRPr="002C0CE9">
        <w:rPr>
          <w:rFonts w:ascii="Times New Roman" w:hAnsi="Times New Roman" w:cs="Times New Roman"/>
          <w:bCs/>
        </w:rPr>
        <w:t>, I noticed how important it is to be able to understand what each function or feature does</w:t>
      </w:r>
      <w:r w:rsidR="003D5867" w:rsidRPr="002C0CE9">
        <w:rPr>
          <w:rFonts w:ascii="Times New Roman" w:hAnsi="Times New Roman" w:cs="Times New Roman"/>
          <w:bCs/>
        </w:rPr>
        <w:t xml:space="preserve">, what it affects, </w:t>
      </w:r>
      <w:r w:rsidR="007F682E" w:rsidRPr="002C0CE9">
        <w:rPr>
          <w:rFonts w:ascii="Times New Roman" w:hAnsi="Times New Roman" w:cs="Times New Roman"/>
          <w:bCs/>
        </w:rPr>
        <w:t xml:space="preserve">and be able to </w:t>
      </w:r>
      <w:r w:rsidR="008C6000" w:rsidRPr="002C0CE9">
        <w:rPr>
          <w:rFonts w:ascii="Times New Roman" w:hAnsi="Times New Roman" w:cs="Times New Roman"/>
          <w:bCs/>
        </w:rPr>
        <w:t>focus on smaller sections. Refactoring the project into an MVVM structure</w:t>
      </w:r>
      <w:r w:rsidR="008273B4" w:rsidRPr="002C0CE9">
        <w:rPr>
          <w:rFonts w:ascii="Times New Roman" w:hAnsi="Times New Roman" w:cs="Times New Roman"/>
          <w:bCs/>
        </w:rPr>
        <w:t xml:space="preserve"> helped me understand the importance of separating UI logic, business logic, and database operations. </w:t>
      </w:r>
      <w:r w:rsidR="00C92D67" w:rsidRPr="002C0CE9">
        <w:rPr>
          <w:rFonts w:ascii="Times New Roman" w:hAnsi="Times New Roman" w:cs="Times New Roman"/>
          <w:bCs/>
        </w:rPr>
        <w:t xml:space="preserve">I also was able to </w:t>
      </w:r>
      <w:r w:rsidR="00120BD8" w:rsidRPr="002C0CE9">
        <w:rPr>
          <w:rFonts w:ascii="Times New Roman" w:hAnsi="Times New Roman" w:cs="Times New Roman"/>
          <w:bCs/>
        </w:rPr>
        <w:t xml:space="preserve">see how the code became cleaner and more organized. Also, </w:t>
      </w:r>
      <w:r w:rsidR="005F7D57" w:rsidRPr="002C0CE9">
        <w:rPr>
          <w:rFonts w:ascii="Times New Roman" w:hAnsi="Times New Roman" w:cs="Times New Roman"/>
          <w:bCs/>
        </w:rPr>
        <w:t xml:space="preserve">researching hashing and salting techniques allowed me to fully grasp </w:t>
      </w:r>
      <w:r w:rsidR="00EE7C93" w:rsidRPr="002C0CE9">
        <w:rPr>
          <w:rFonts w:ascii="Times New Roman" w:hAnsi="Times New Roman" w:cs="Times New Roman"/>
          <w:bCs/>
        </w:rPr>
        <w:t xml:space="preserve">why storing passwords in </w:t>
      </w:r>
      <w:r w:rsidR="002C1990" w:rsidRPr="002C0CE9">
        <w:rPr>
          <w:rFonts w:ascii="Times New Roman" w:hAnsi="Times New Roman" w:cs="Times New Roman"/>
          <w:bCs/>
        </w:rPr>
        <w:t>plain text</w:t>
      </w:r>
      <w:r w:rsidR="00EE7C93" w:rsidRPr="002C0CE9">
        <w:rPr>
          <w:rFonts w:ascii="Times New Roman" w:hAnsi="Times New Roman" w:cs="Times New Roman"/>
          <w:bCs/>
        </w:rPr>
        <w:t xml:space="preserve"> is a major security risk. </w:t>
      </w:r>
      <w:r w:rsidR="00604581" w:rsidRPr="002C0CE9">
        <w:rPr>
          <w:rFonts w:ascii="Times New Roman" w:hAnsi="Times New Roman" w:cs="Times New Roman"/>
          <w:bCs/>
        </w:rPr>
        <w:t xml:space="preserve">It </w:t>
      </w:r>
      <w:r w:rsidR="005735AB" w:rsidRPr="002C0CE9">
        <w:rPr>
          <w:rFonts w:ascii="Times New Roman" w:hAnsi="Times New Roman" w:cs="Times New Roman"/>
          <w:bCs/>
        </w:rPr>
        <w:t xml:space="preserve">was interesting to see </w:t>
      </w:r>
      <w:r w:rsidR="00604581" w:rsidRPr="002C0CE9">
        <w:rPr>
          <w:rFonts w:ascii="Times New Roman" w:hAnsi="Times New Roman" w:cs="Times New Roman"/>
          <w:bCs/>
        </w:rPr>
        <w:t xml:space="preserve">the random strings that were stored after these techniques were implemented. </w:t>
      </w:r>
    </w:p>
    <w:p w14:paraId="76B99576" w14:textId="0FDBFC40" w:rsidR="002C1990" w:rsidRPr="002C0CE9" w:rsidRDefault="002C1990" w:rsidP="006A526E">
      <w:pPr>
        <w:spacing w:line="480" w:lineRule="auto"/>
        <w:rPr>
          <w:rFonts w:ascii="Times New Roman" w:hAnsi="Times New Roman" w:cs="Times New Roman"/>
          <w:bCs/>
        </w:rPr>
      </w:pPr>
      <w:r w:rsidRPr="002C0CE9">
        <w:rPr>
          <w:rFonts w:ascii="Times New Roman" w:hAnsi="Times New Roman" w:cs="Times New Roman"/>
          <w:bCs/>
        </w:rPr>
        <w:tab/>
        <w:t xml:space="preserve">One of the biggest challenges I came across was ensuring I was able to </w:t>
      </w:r>
      <w:r w:rsidR="00F27165" w:rsidRPr="002C0CE9">
        <w:rPr>
          <w:rFonts w:ascii="Times New Roman" w:hAnsi="Times New Roman" w:cs="Times New Roman"/>
          <w:bCs/>
        </w:rPr>
        <w:t xml:space="preserve">move or re-wire each function without missing any. </w:t>
      </w:r>
      <w:r w:rsidR="00AB7EAD" w:rsidRPr="002C0CE9">
        <w:rPr>
          <w:rFonts w:ascii="Times New Roman" w:hAnsi="Times New Roman" w:cs="Times New Roman"/>
          <w:bCs/>
        </w:rPr>
        <w:t xml:space="preserve">It became habit to continuously check that my application could run without errors. </w:t>
      </w:r>
      <w:r w:rsidR="004F403C" w:rsidRPr="002C0CE9">
        <w:rPr>
          <w:rFonts w:ascii="Times New Roman" w:hAnsi="Times New Roman" w:cs="Times New Roman"/>
          <w:bCs/>
        </w:rPr>
        <w:t xml:space="preserve">After hashing and salting was implemented, </w:t>
      </w:r>
      <w:r w:rsidR="00FF488E" w:rsidRPr="002C0CE9">
        <w:rPr>
          <w:rFonts w:ascii="Times New Roman" w:hAnsi="Times New Roman" w:cs="Times New Roman"/>
          <w:bCs/>
        </w:rPr>
        <w:t xml:space="preserve">there was one point I kept receiving a “Sign </w:t>
      </w:r>
      <w:r w:rsidR="00EC1D40" w:rsidRPr="002C0CE9">
        <w:rPr>
          <w:rFonts w:ascii="Times New Roman" w:hAnsi="Times New Roman" w:cs="Times New Roman"/>
          <w:bCs/>
        </w:rPr>
        <w:t>up</w:t>
      </w:r>
      <w:r w:rsidR="00FF488E" w:rsidRPr="002C0CE9">
        <w:rPr>
          <w:rFonts w:ascii="Times New Roman" w:hAnsi="Times New Roman" w:cs="Times New Roman"/>
          <w:bCs/>
        </w:rPr>
        <w:t xml:space="preserve"> failed” error. I thought this may have been due to </w:t>
      </w:r>
      <w:r w:rsidR="004F403C" w:rsidRPr="002C0CE9">
        <w:rPr>
          <w:rFonts w:ascii="Times New Roman" w:hAnsi="Times New Roman" w:cs="Times New Roman"/>
          <w:bCs/>
        </w:rPr>
        <w:t>the old database structure being used</w:t>
      </w:r>
      <w:r w:rsidR="007E650C" w:rsidRPr="002C0CE9">
        <w:rPr>
          <w:rFonts w:ascii="Times New Roman" w:hAnsi="Times New Roman" w:cs="Times New Roman"/>
          <w:bCs/>
        </w:rPr>
        <w:t xml:space="preserve"> (from before hashing). I immediately began deleting the application from </w:t>
      </w:r>
      <w:r w:rsidR="00A04955" w:rsidRPr="002C0CE9">
        <w:rPr>
          <w:rFonts w:ascii="Times New Roman" w:hAnsi="Times New Roman" w:cs="Times New Roman"/>
          <w:bCs/>
        </w:rPr>
        <w:t>the</w:t>
      </w:r>
      <w:r w:rsidR="002C0CE9" w:rsidRPr="002C0CE9">
        <w:rPr>
          <w:rFonts w:ascii="Times New Roman" w:hAnsi="Times New Roman" w:cs="Times New Roman"/>
          <w:bCs/>
        </w:rPr>
        <w:t xml:space="preserve"> </w:t>
      </w:r>
      <w:r w:rsidR="00A04955" w:rsidRPr="002C0CE9">
        <w:rPr>
          <w:rFonts w:ascii="Times New Roman" w:hAnsi="Times New Roman" w:cs="Times New Roman"/>
          <w:bCs/>
        </w:rPr>
        <w:lastRenderedPageBreak/>
        <w:t>emulator</w:t>
      </w:r>
      <w:r w:rsidR="007E650C" w:rsidRPr="002C0CE9">
        <w:rPr>
          <w:rFonts w:ascii="Times New Roman" w:hAnsi="Times New Roman" w:cs="Times New Roman"/>
          <w:bCs/>
        </w:rPr>
        <w:t xml:space="preserve">, </w:t>
      </w:r>
      <w:r w:rsidR="00C73944" w:rsidRPr="002C0CE9">
        <w:rPr>
          <w:rFonts w:ascii="Times New Roman" w:hAnsi="Times New Roman" w:cs="Times New Roman"/>
          <w:bCs/>
        </w:rPr>
        <w:t xml:space="preserve">updating the database version to drop the old table, and then re-running the application. This was not solving the issue. </w:t>
      </w:r>
      <w:r w:rsidR="00301797" w:rsidRPr="002C0CE9">
        <w:rPr>
          <w:rFonts w:ascii="Times New Roman" w:hAnsi="Times New Roman" w:cs="Times New Roman"/>
          <w:bCs/>
        </w:rPr>
        <w:t>I was able to use the Log</w:t>
      </w:r>
      <w:r w:rsidR="00212708" w:rsidRPr="002C0CE9">
        <w:rPr>
          <w:rFonts w:ascii="Times New Roman" w:hAnsi="Times New Roman" w:cs="Times New Roman"/>
          <w:bCs/>
        </w:rPr>
        <w:t xml:space="preserve">cat tool to trace errors and review runtime output. Through this tool, I discovered the issue was coming from an error </w:t>
      </w:r>
      <w:r w:rsidR="00804F11" w:rsidRPr="002C0CE9">
        <w:rPr>
          <w:rFonts w:ascii="Times New Roman" w:hAnsi="Times New Roman" w:cs="Times New Roman"/>
          <w:bCs/>
        </w:rPr>
        <w:t xml:space="preserve">within the database schema. I reviewed the column names in the database inspector and noticed a column that said </w:t>
      </w:r>
      <w:proofErr w:type="spellStart"/>
      <w:r w:rsidR="00804F11" w:rsidRPr="002C0CE9">
        <w:rPr>
          <w:rFonts w:ascii="Times New Roman" w:hAnsi="Times New Roman" w:cs="Times New Roman"/>
          <w:bCs/>
        </w:rPr>
        <w:t>saltTEXT</w:t>
      </w:r>
      <w:proofErr w:type="spellEnd"/>
      <w:r w:rsidR="00804F11" w:rsidRPr="002C0CE9">
        <w:rPr>
          <w:rFonts w:ascii="Times New Roman" w:hAnsi="Times New Roman" w:cs="Times New Roman"/>
          <w:bCs/>
        </w:rPr>
        <w:t xml:space="preserve"> instead of just salt</w:t>
      </w:r>
      <w:r w:rsidR="002C6878" w:rsidRPr="002C0CE9">
        <w:rPr>
          <w:rFonts w:ascii="Times New Roman" w:hAnsi="Times New Roman" w:cs="Times New Roman"/>
          <w:bCs/>
        </w:rPr>
        <w:t xml:space="preserve">, which was causing </w:t>
      </w:r>
      <w:r w:rsidR="00EC1D40" w:rsidRPr="002C0CE9">
        <w:rPr>
          <w:rFonts w:ascii="Times New Roman" w:hAnsi="Times New Roman" w:cs="Times New Roman"/>
          <w:bCs/>
        </w:rPr>
        <w:t>issues</w:t>
      </w:r>
      <w:r w:rsidR="00BA7CD5" w:rsidRPr="002C0CE9">
        <w:rPr>
          <w:rFonts w:ascii="Times New Roman" w:hAnsi="Times New Roman" w:cs="Times New Roman"/>
          <w:bCs/>
        </w:rPr>
        <w:t xml:space="preserve"> in storing the value. I went to my </w:t>
      </w:r>
      <w:proofErr w:type="spellStart"/>
      <w:r w:rsidR="00BA7CD5" w:rsidRPr="002C0CE9">
        <w:rPr>
          <w:rFonts w:ascii="Times New Roman" w:hAnsi="Times New Roman" w:cs="Times New Roman"/>
          <w:bCs/>
        </w:rPr>
        <w:t>createUser</w:t>
      </w:r>
      <w:proofErr w:type="spellEnd"/>
      <w:r w:rsidR="00BA7CD5" w:rsidRPr="002C0CE9">
        <w:rPr>
          <w:rFonts w:ascii="Times New Roman" w:hAnsi="Times New Roman" w:cs="Times New Roman"/>
          <w:bCs/>
        </w:rPr>
        <w:t xml:space="preserve"> method and realized </w:t>
      </w:r>
      <w:r w:rsidR="00CC0DC4" w:rsidRPr="002C0CE9">
        <w:rPr>
          <w:rFonts w:ascii="Times New Roman" w:hAnsi="Times New Roman" w:cs="Times New Roman"/>
          <w:bCs/>
        </w:rPr>
        <w:t xml:space="preserve">it was a spacing issue. Once corrected, it worked perfectly. This experience taught me how important debugging tools </w:t>
      </w:r>
      <w:r w:rsidR="00FB28CA" w:rsidRPr="002C0CE9">
        <w:rPr>
          <w:rFonts w:ascii="Times New Roman" w:hAnsi="Times New Roman" w:cs="Times New Roman"/>
          <w:bCs/>
        </w:rPr>
        <w:t xml:space="preserve">and attention to detail are. It also further reinforced how the smallest syntax errors can break </w:t>
      </w:r>
      <w:r w:rsidR="00855900" w:rsidRPr="002C0CE9">
        <w:rPr>
          <w:rFonts w:ascii="Times New Roman" w:hAnsi="Times New Roman" w:cs="Times New Roman"/>
          <w:bCs/>
        </w:rPr>
        <w:t xml:space="preserve">code and be difficult to find. </w:t>
      </w:r>
    </w:p>
    <w:p w14:paraId="63D524E4" w14:textId="0E329A06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02F52782" w14:textId="77777777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11F95031" w14:textId="77777777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2486107E" w14:textId="77777777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46336E17" w14:textId="77777777" w:rsidR="00AD48D4" w:rsidRPr="002C0CE9" w:rsidRDefault="00AD48D4" w:rsidP="00AD48D4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57838700" w14:textId="77777777" w:rsidR="00B832DA" w:rsidRPr="002C0CE9" w:rsidRDefault="00B832DA" w:rsidP="00AD48D4">
      <w:pPr>
        <w:spacing w:line="480" w:lineRule="auto"/>
        <w:rPr>
          <w:rFonts w:ascii="Times New Roman" w:hAnsi="Times New Roman" w:cs="Times New Roman"/>
          <w:bCs/>
        </w:rPr>
      </w:pPr>
    </w:p>
    <w:sectPr w:rsidR="00B832DA" w:rsidRPr="002C0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1C"/>
    <w:rsid w:val="00003570"/>
    <w:rsid w:val="00076B29"/>
    <w:rsid w:val="00096FAA"/>
    <w:rsid w:val="000B4868"/>
    <w:rsid w:val="000D3AC0"/>
    <w:rsid w:val="00120BD8"/>
    <w:rsid w:val="00152E60"/>
    <w:rsid w:val="00184FF9"/>
    <w:rsid w:val="001954E8"/>
    <w:rsid w:val="00212708"/>
    <w:rsid w:val="0023352A"/>
    <w:rsid w:val="00245F90"/>
    <w:rsid w:val="00272260"/>
    <w:rsid w:val="00285A3E"/>
    <w:rsid w:val="002C0CE9"/>
    <w:rsid w:val="002C1990"/>
    <w:rsid w:val="002C6878"/>
    <w:rsid w:val="002C7F6D"/>
    <w:rsid w:val="00301797"/>
    <w:rsid w:val="003276A6"/>
    <w:rsid w:val="0037776F"/>
    <w:rsid w:val="00386212"/>
    <w:rsid w:val="003C3925"/>
    <w:rsid w:val="003D11B1"/>
    <w:rsid w:val="003D1FBE"/>
    <w:rsid w:val="003D5867"/>
    <w:rsid w:val="003E13A2"/>
    <w:rsid w:val="00414B1F"/>
    <w:rsid w:val="00497AF3"/>
    <w:rsid w:val="004A743D"/>
    <w:rsid w:val="004B5BEC"/>
    <w:rsid w:val="004C10BC"/>
    <w:rsid w:val="004D1716"/>
    <w:rsid w:val="004F403C"/>
    <w:rsid w:val="00511226"/>
    <w:rsid w:val="00566FB4"/>
    <w:rsid w:val="005735AB"/>
    <w:rsid w:val="00590B76"/>
    <w:rsid w:val="005C0E81"/>
    <w:rsid w:val="005C2A34"/>
    <w:rsid w:val="005E3E01"/>
    <w:rsid w:val="005F7D57"/>
    <w:rsid w:val="00604581"/>
    <w:rsid w:val="00624991"/>
    <w:rsid w:val="00653218"/>
    <w:rsid w:val="006606CA"/>
    <w:rsid w:val="006A3C63"/>
    <w:rsid w:val="006A526E"/>
    <w:rsid w:val="006B4583"/>
    <w:rsid w:val="006E3397"/>
    <w:rsid w:val="00723B42"/>
    <w:rsid w:val="00753E03"/>
    <w:rsid w:val="007550E8"/>
    <w:rsid w:val="00766565"/>
    <w:rsid w:val="00772034"/>
    <w:rsid w:val="007A0D08"/>
    <w:rsid w:val="007C0684"/>
    <w:rsid w:val="007E650C"/>
    <w:rsid w:val="007F682E"/>
    <w:rsid w:val="00804F11"/>
    <w:rsid w:val="008134FB"/>
    <w:rsid w:val="008273B4"/>
    <w:rsid w:val="0085553D"/>
    <w:rsid w:val="00855900"/>
    <w:rsid w:val="00870CAB"/>
    <w:rsid w:val="00872B8A"/>
    <w:rsid w:val="008C25F1"/>
    <w:rsid w:val="008C6000"/>
    <w:rsid w:val="009F1F66"/>
    <w:rsid w:val="00A04955"/>
    <w:rsid w:val="00A965B4"/>
    <w:rsid w:val="00AB7EAD"/>
    <w:rsid w:val="00AD48D4"/>
    <w:rsid w:val="00AF3A35"/>
    <w:rsid w:val="00B832DA"/>
    <w:rsid w:val="00BA7CD5"/>
    <w:rsid w:val="00BC19FD"/>
    <w:rsid w:val="00BC477B"/>
    <w:rsid w:val="00C11A2F"/>
    <w:rsid w:val="00C13D1A"/>
    <w:rsid w:val="00C73944"/>
    <w:rsid w:val="00C77C2D"/>
    <w:rsid w:val="00C92D67"/>
    <w:rsid w:val="00CC0DC4"/>
    <w:rsid w:val="00CE0D8C"/>
    <w:rsid w:val="00D801C6"/>
    <w:rsid w:val="00D86DB5"/>
    <w:rsid w:val="00DC1E56"/>
    <w:rsid w:val="00DD5F87"/>
    <w:rsid w:val="00DF1A6B"/>
    <w:rsid w:val="00E43D8D"/>
    <w:rsid w:val="00EB6A1D"/>
    <w:rsid w:val="00EC132E"/>
    <w:rsid w:val="00EC1D40"/>
    <w:rsid w:val="00EE7C93"/>
    <w:rsid w:val="00EF441C"/>
    <w:rsid w:val="00EF5F73"/>
    <w:rsid w:val="00EF6614"/>
    <w:rsid w:val="00F02043"/>
    <w:rsid w:val="00F101A4"/>
    <w:rsid w:val="00F13D6C"/>
    <w:rsid w:val="00F26121"/>
    <w:rsid w:val="00F27165"/>
    <w:rsid w:val="00F6671B"/>
    <w:rsid w:val="00F72221"/>
    <w:rsid w:val="00F72D37"/>
    <w:rsid w:val="00F80D24"/>
    <w:rsid w:val="00F82D1D"/>
    <w:rsid w:val="00FB28CA"/>
    <w:rsid w:val="00FD7861"/>
    <w:rsid w:val="00FF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B63B"/>
  <w15:chartTrackingRefBased/>
  <w15:docId w15:val="{6EFF64E5-2601-4AE2-B2D9-ED534EBD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1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10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3DB00-8EB3-4CED-8418-C9A46115B7A5}"/>
      </w:docPartPr>
      <w:docPartBody>
        <w:p w:rsidR="00800074" w:rsidRDefault="00DF23BE">
          <w:r w:rsidRPr="00B168D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BE"/>
    <w:rsid w:val="00245F90"/>
    <w:rsid w:val="004A743D"/>
    <w:rsid w:val="004F2D5A"/>
    <w:rsid w:val="00800074"/>
    <w:rsid w:val="00CE57EA"/>
    <w:rsid w:val="00D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23B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BB00B6-D6E6-4F96-BFF9-77B149854700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F5937A17778547BF81752AC12C6FB2" ma:contentTypeVersion="5" ma:contentTypeDescription="Create a new document." ma:contentTypeScope="" ma:versionID="6391eca84ee0fdb88c8410e6b6f5ee18">
  <xsd:schema xmlns:xsd="http://www.w3.org/2001/XMLSchema" xmlns:xs="http://www.w3.org/2001/XMLSchema" xmlns:p="http://schemas.microsoft.com/office/2006/metadata/properties" xmlns:ns3="a586363b-a73d-43a5-81c3-d41207fc18cd" targetNamespace="http://schemas.microsoft.com/office/2006/metadata/properties" ma:root="true" ma:fieldsID="804c0b86a5e19e74acd39dd130ac00ff" ns3:_="">
    <xsd:import namespace="a586363b-a73d-43a5-81c3-d41207fc18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6363b-a73d-43a5-81c3-d41207fc1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CF8966-CDF1-4E32-B207-6694BD6A1F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08ADE6-454E-4234-A370-5376CD1819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010277-3BCD-42F5-8D24-DC46D2966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86363b-a73d-43a5-81c3-d41207fc1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Edmondson, Erin</dc:creator>
  <cp:keywords/>
  <dc:description/>
  <cp:lastModifiedBy>Edmondson, Erin</cp:lastModifiedBy>
  <cp:revision>4</cp:revision>
  <dcterms:created xsi:type="dcterms:W3CDTF">2026-05-24T22:05:00Z</dcterms:created>
  <dcterms:modified xsi:type="dcterms:W3CDTF">2026-05-24T22:08:00Z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0x010100BBF5937A17778547BF81752AC12C6FB2</vt:lpwstr>
  </property>
  <property fmtid="{D5CDD505-2E9C-101B-9397-08002B2CF9AE}" pid="3" name="TII_WORD_DOCUMENT_FILENAME">
    <vt:lpwstr>Module3_Enhancement_1_Narrative.docx</vt:lpwstr>
  </property>
  <property fmtid="{D5CDD505-2E9C-101B-9397-08002B2CF9AE}" pid="4" name="TII_WORD_DOCUMENT_ID">
    <vt:lpwstr>c1c1c1ce-e6c8-4477-be81-c9a0c2c212f8</vt:lpwstr>
  </property>
  <property fmtid="{D5CDD505-2E9C-101B-9397-08002B2CF9AE}" pid="5" name="TII_WORD_DOCUMENT_HASH">
    <vt:lpwstr>6b42bea87a5e0c5f2e2174ca11c5537e6192b888b2eafc587aca516924be08a2</vt:lpwstr>
  </property>
</Properties>
</file>