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C1E89" w14:textId="0E6CA4F4" w:rsidR="002E66F0" w:rsidRDefault="005827A4" w:rsidP="005827A4">
      <w:pPr>
        <w:jc w:val="center"/>
        <w:rPr>
          <w:rFonts w:ascii="Times New Roman" w:hAnsi="Times New Roman" w:cs="Times New Roman"/>
          <w:sz w:val="44"/>
          <w:szCs w:val="44"/>
        </w:rPr>
      </w:pPr>
      <w:r w:rsidRPr="00B81BFB">
        <w:rPr>
          <w:rFonts w:ascii="Times New Roman" w:hAnsi="Times New Roman" w:cs="Times New Roman"/>
          <w:sz w:val="44"/>
          <w:szCs w:val="44"/>
        </w:rPr>
        <w:t xml:space="preserve">Six Mile Creek </w:t>
      </w:r>
    </w:p>
    <w:p w14:paraId="7900E66D" w14:textId="37129EAE" w:rsidR="00B81BFB" w:rsidRPr="00B81BFB" w:rsidRDefault="00B81BFB" w:rsidP="005827A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AB59AC9" wp14:editId="0BD64C1D">
            <wp:extent cx="3810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x-mile-stage-st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198">
        <w:rPr>
          <w:rFonts w:ascii="Times New Roman" w:hAnsi="Times New Roman" w:cs="Times New Roman"/>
          <w:sz w:val="44"/>
          <w:szCs w:val="44"/>
        </w:rPr>
        <w:t>s</w:t>
      </w:r>
      <w:bookmarkStart w:id="0" w:name="_GoBack"/>
      <w:bookmarkEnd w:id="0"/>
    </w:p>
    <w:p w14:paraId="17ED247F" w14:textId="6F767ABE" w:rsidR="005827A4" w:rsidRDefault="005827A4" w:rsidP="006233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A3C">
        <w:rPr>
          <w:rFonts w:ascii="Times New Roman" w:hAnsi="Times New Roman" w:cs="Times New Roman"/>
          <w:sz w:val="24"/>
          <w:szCs w:val="24"/>
        </w:rPr>
        <w:t xml:space="preserve"> </w:t>
      </w:r>
      <w:r w:rsidR="00022F58">
        <w:rPr>
          <w:rFonts w:ascii="Times New Roman" w:hAnsi="Times New Roman" w:cs="Times New Roman"/>
          <w:sz w:val="24"/>
          <w:szCs w:val="24"/>
        </w:rPr>
        <w:t xml:space="preserve">Six Mile Creek </w:t>
      </w:r>
      <w:proofErr w:type="gramStart"/>
      <w:r w:rsidR="00022F58">
        <w:rPr>
          <w:rFonts w:ascii="Times New Roman" w:hAnsi="Times New Roman" w:cs="Times New Roman"/>
          <w:sz w:val="24"/>
          <w:szCs w:val="24"/>
        </w:rPr>
        <w:t>is located in</w:t>
      </w:r>
      <w:proofErr w:type="gramEnd"/>
      <w:r w:rsidR="00022F58">
        <w:rPr>
          <w:rFonts w:ascii="Times New Roman" w:hAnsi="Times New Roman" w:cs="Times New Roman"/>
          <w:sz w:val="24"/>
          <w:szCs w:val="24"/>
        </w:rPr>
        <w:t xml:space="preserve"> </w:t>
      </w:r>
      <w:r w:rsidR="008A5058">
        <w:rPr>
          <w:rFonts w:ascii="Times New Roman" w:hAnsi="Times New Roman" w:cs="Times New Roman"/>
          <w:sz w:val="24"/>
          <w:szCs w:val="24"/>
        </w:rPr>
        <w:t>Morris County, Kansas.</w:t>
      </w:r>
      <w:r w:rsidR="009E1E52">
        <w:rPr>
          <w:rFonts w:ascii="Times New Roman" w:hAnsi="Times New Roman" w:cs="Times New Roman"/>
          <w:sz w:val="24"/>
          <w:szCs w:val="24"/>
        </w:rPr>
        <w:t xml:space="preserve"> This location served as a vital part of the Santa Fe trail. This </w:t>
      </w:r>
      <w:proofErr w:type="gramStart"/>
      <w:r w:rsidR="005E5886">
        <w:rPr>
          <w:rFonts w:ascii="Times New Roman" w:hAnsi="Times New Roman" w:cs="Times New Roman"/>
          <w:sz w:val="24"/>
          <w:szCs w:val="24"/>
        </w:rPr>
        <w:t>particular extension</w:t>
      </w:r>
      <w:proofErr w:type="gramEnd"/>
      <w:r w:rsidR="005E5886">
        <w:rPr>
          <w:rFonts w:ascii="Times New Roman" w:hAnsi="Times New Roman" w:cs="Times New Roman"/>
          <w:sz w:val="24"/>
          <w:szCs w:val="24"/>
        </w:rPr>
        <w:t xml:space="preserve"> of the Santa Fe trail is just under 5 miles long and served as an important component to the Santa Fe trail. In these next few paragraphs I will explain why.</w:t>
      </w:r>
    </w:p>
    <w:p w14:paraId="2F4FBB1E" w14:textId="0DF7493F" w:rsidR="005E5886" w:rsidRDefault="005E5886" w:rsidP="006233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0EA9">
        <w:rPr>
          <w:rFonts w:ascii="Times New Roman" w:hAnsi="Times New Roman" w:cs="Times New Roman"/>
          <w:sz w:val="24"/>
          <w:szCs w:val="24"/>
        </w:rPr>
        <w:t xml:space="preserve"> </w:t>
      </w:r>
      <w:r w:rsidR="0021479C">
        <w:rPr>
          <w:rFonts w:ascii="Times New Roman" w:hAnsi="Times New Roman" w:cs="Times New Roman"/>
          <w:sz w:val="24"/>
          <w:szCs w:val="24"/>
        </w:rPr>
        <w:t xml:space="preserve">The information gathered thus far does not reveal an official owner just yet. </w:t>
      </w:r>
      <w:r w:rsidR="00623327">
        <w:rPr>
          <w:rFonts w:ascii="Times New Roman" w:hAnsi="Times New Roman" w:cs="Times New Roman"/>
          <w:sz w:val="24"/>
          <w:szCs w:val="24"/>
        </w:rPr>
        <w:t xml:space="preserve">What is mentioned is that the Samuel Shaft (who is presumed to be the post master) is the initial owner of this property. </w:t>
      </w:r>
      <w:r w:rsidR="003F3017">
        <w:rPr>
          <w:rFonts w:ascii="Times New Roman" w:hAnsi="Times New Roman" w:cs="Times New Roman"/>
          <w:sz w:val="24"/>
          <w:szCs w:val="24"/>
        </w:rPr>
        <w:t>The Santa Fe Trail stretches 1,200 miles from Franklin Missouri to Santa Fe NM. New Mexico served as a great trading location for traders and travelers during this time.</w:t>
      </w:r>
      <w:r w:rsidR="00EA009D">
        <w:rPr>
          <w:rFonts w:ascii="Times New Roman" w:hAnsi="Times New Roman" w:cs="Times New Roman"/>
          <w:sz w:val="24"/>
          <w:szCs w:val="24"/>
        </w:rPr>
        <w:t xml:space="preserve"> Using one </w:t>
      </w:r>
      <w:r w:rsidR="00653770">
        <w:rPr>
          <w:rFonts w:ascii="Times New Roman" w:hAnsi="Times New Roman" w:cs="Times New Roman"/>
          <w:sz w:val="24"/>
          <w:szCs w:val="24"/>
        </w:rPr>
        <w:t xml:space="preserve">of the sources I was able to find, Six Mile Creek is located East of highway 468; approximately 4 miles of a location known as Burdick. </w:t>
      </w:r>
    </w:p>
    <w:p w14:paraId="3935E1F1" w14:textId="5C5822CD" w:rsidR="0071253D" w:rsidRDefault="008D752B" w:rsidP="006233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This location is said to be a station, which opened</w:t>
      </w:r>
      <w:r w:rsidR="00E9013F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1863</w:t>
      </w:r>
      <w:r w:rsidR="00E9013F">
        <w:rPr>
          <w:rFonts w:ascii="Times New Roman" w:hAnsi="Times New Roman" w:cs="Times New Roman"/>
          <w:sz w:val="24"/>
          <w:szCs w:val="24"/>
        </w:rPr>
        <w:t xml:space="preserve"> after the Diamond Spring station was destroyed (</w:t>
      </w:r>
      <w:hyperlink r:id="rId8" w:anchor="six" w:history="1">
        <w:r w:rsidR="00E9013F" w:rsidRPr="008A32D6">
          <w:rPr>
            <w:rStyle w:val="Hyperlink"/>
            <w:rFonts w:ascii="Times New Roman" w:hAnsi="Times New Roman" w:cs="Times New Roman"/>
            <w:sz w:val="24"/>
            <w:szCs w:val="24"/>
          </w:rPr>
          <w:t>http://www.forttours.com/pages/sftraileast.asp#six</w:t>
        </w:r>
      </w:hyperlink>
      <w:r w:rsidR="00E9013F">
        <w:rPr>
          <w:rFonts w:ascii="Times New Roman" w:hAnsi="Times New Roman" w:cs="Times New Roman"/>
          <w:sz w:val="24"/>
          <w:szCs w:val="24"/>
        </w:rPr>
        <w:t xml:space="preserve">). From this information I was able to glean from this website, I was able to extrapolate </w:t>
      </w:r>
      <w:r w:rsidR="0071253D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E9013F">
        <w:rPr>
          <w:rFonts w:ascii="Times New Roman" w:hAnsi="Times New Roman" w:cs="Times New Roman"/>
          <w:sz w:val="24"/>
          <w:szCs w:val="24"/>
        </w:rPr>
        <w:t xml:space="preserve">that this station was used from 1867 through 1868, so only approximately a year. </w:t>
      </w:r>
      <w:r w:rsidR="0099289A">
        <w:rPr>
          <w:rFonts w:ascii="Times New Roman" w:hAnsi="Times New Roman" w:cs="Times New Roman"/>
          <w:sz w:val="24"/>
          <w:szCs w:val="24"/>
        </w:rPr>
        <w:t xml:space="preserve">It is said that today only some basement walls </w:t>
      </w:r>
      <w:proofErr w:type="gramStart"/>
      <w:r w:rsidR="0099289A">
        <w:rPr>
          <w:rFonts w:ascii="Times New Roman" w:hAnsi="Times New Roman" w:cs="Times New Roman"/>
          <w:sz w:val="24"/>
          <w:szCs w:val="24"/>
        </w:rPr>
        <w:t>exist</w:t>
      </w:r>
      <w:proofErr w:type="gramEnd"/>
      <w:r w:rsidR="0099289A">
        <w:rPr>
          <w:rFonts w:ascii="Times New Roman" w:hAnsi="Times New Roman" w:cs="Times New Roman"/>
          <w:sz w:val="24"/>
          <w:szCs w:val="24"/>
        </w:rPr>
        <w:t xml:space="preserve"> and dome debris exist on this historic site.</w:t>
      </w:r>
      <w:r w:rsidR="0071253D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="00B81BFB">
        <w:rPr>
          <w:rFonts w:ascii="Times New Roman" w:hAnsi="Times New Roman" w:cs="Times New Roman"/>
          <w:sz w:val="24"/>
          <w:szCs w:val="24"/>
        </w:rPr>
        <w:t>particular site</w:t>
      </w:r>
      <w:proofErr w:type="gramEnd"/>
      <w:r w:rsidR="00B81BFB">
        <w:rPr>
          <w:rFonts w:ascii="Times New Roman" w:hAnsi="Times New Roman" w:cs="Times New Roman"/>
          <w:sz w:val="24"/>
          <w:szCs w:val="24"/>
        </w:rPr>
        <w:t xml:space="preserve"> served as a vital part of the Santa Fe trail by assisting travelers on the Santa Fe </w:t>
      </w:r>
    </w:p>
    <w:p w14:paraId="6CB895E3" w14:textId="77777777" w:rsidR="007039E3" w:rsidRDefault="007039E3" w:rsidP="006233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805A2" w14:textId="77777777" w:rsidR="00D52245" w:rsidRDefault="00D52245" w:rsidP="00D522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E87A2" w14:textId="77777777" w:rsidR="00D52245" w:rsidRDefault="00D52245" w:rsidP="00D52245">
      <w:pPr>
        <w:spacing w:line="480" w:lineRule="auto"/>
        <w:jc w:val="both"/>
      </w:pPr>
    </w:p>
    <w:p w14:paraId="3F6F45B7" w14:textId="77777777" w:rsidR="00D52245" w:rsidRDefault="00D52245" w:rsidP="00D52245">
      <w:pPr>
        <w:spacing w:line="480" w:lineRule="auto"/>
        <w:jc w:val="both"/>
      </w:pPr>
    </w:p>
    <w:p w14:paraId="056722EE" w14:textId="2AD26050" w:rsidR="00581032" w:rsidRPr="00D52245" w:rsidRDefault="00581032" w:rsidP="00D52245">
      <w:pPr>
        <w:spacing w:line="48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t>Reference links</w:t>
      </w:r>
    </w:p>
    <w:p w14:paraId="60B3CAE4" w14:textId="5CD6A2B8" w:rsidR="00581032" w:rsidRDefault="008839E0" w:rsidP="00D52245">
      <w:pPr>
        <w:pStyle w:val="ListParagraph"/>
        <w:ind w:left="2160"/>
      </w:pPr>
      <w:hyperlink r:id="rId9" w:history="1">
        <w:r w:rsidR="00D52245" w:rsidRPr="00B61B38">
          <w:rPr>
            <w:rStyle w:val="Hyperlink"/>
          </w:rPr>
          <w:t>http://www.santafetrailresearch.com/main-route/six-mile-creek.html</w:t>
        </w:r>
      </w:hyperlink>
    </w:p>
    <w:p w14:paraId="6C7B8323" w14:textId="77777777" w:rsidR="00581032" w:rsidRDefault="008839E0" w:rsidP="00581032">
      <w:pPr>
        <w:pStyle w:val="ListParagraph"/>
        <w:numPr>
          <w:ilvl w:val="0"/>
          <w:numId w:val="1"/>
        </w:numPr>
      </w:pPr>
      <w:hyperlink r:id="rId10" w:history="1">
        <w:r w:rsidR="00581032" w:rsidRPr="00E04175">
          <w:rPr>
            <w:rStyle w:val="Hyperlink"/>
          </w:rPr>
          <w:t>http://www.forttours.com/pages/sftraileast.asp</w:t>
        </w:r>
      </w:hyperlink>
    </w:p>
    <w:p w14:paraId="5962CEA6" w14:textId="77777777" w:rsidR="00581032" w:rsidRDefault="008839E0" w:rsidP="00581032">
      <w:pPr>
        <w:pStyle w:val="ListParagraph"/>
        <w:numPr>
          <w:ilvl w:val="0"/>
          <w:numId w:val="1"/>
        </w:numPr>
      </w:pPr>
      <w:hyperlink r:id="rId11" w:history="1">
        <w:r w:rsidR="00581032" w:rsidRPr="00E04175">
          <w:rPr>
            <w:rStyle w:val="Hyperlink"/>
          </w:rPr>
          <w:t>https://www.nps.gov/safe/learn/historyculture/national-register-research.htm</w:t>
        </w:r>
      </w:hyperlink>
    </w:p>
    <w:p w14:paraId="3E9E96BD" w14:textId="35101917" w:rsidR="00581032" w:rsidRPr="003F3017" w:rsidRDefault="008839E0" w:rsidP="005810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581032" w:rsidRPr="00E04175">
          <w:rPr>
            <w:rStyle w:val="Hyperlink"/>
          </w:rPr>
          <w:t>https://www.nps.gov/nr/travel/american_latino_heritage/Santa_Fe_National_Historic_Trail.html</w:t>
        </w:r>
      </w:hyperlink>
    </w:p>
    <w:p w14:paraId="459F53DB" w14:textId="5D210380" w:rsidR="003F3017" w:rsidRDefault="008839E0" w:rsidP="005810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653770" w:rsidRPr="008A32D6">
          <w:rPr>
            <w:rStyle w:val="Hyperlink"/>
          </w:rPr>
          <w:t>https://www.staugustine.com/news/20180829/land-trust-acquires-another-parcel-on-six-mile-creek</w:t>
        </w:r>
      </w:hyperlink>
    </w:p>
    <w:p w14:paraId="66BE3884" w14:textId="02784E4B" w:rsidR="00653770" w:rsidRDefault="008839E0" w:rsidP="005810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8D752B" w:rsidRPr="008A32D6">
          <w:rPr>
            <w:rStyle w:val="Hyperlink"/>
          </w:rPr>
          <w:t>https://www.kshs.org/natreg/natreg_thematics/view/3</w:t>
        </w:r>
      </w:hyperlink>
    </w:p>
    <w:p w14:paraId="5C603ACF" w14:textId="71486C88" w:rsidR="00E9013F" w:rsidRDefault="008839E0" w:rsidP="005810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anchor="six" w:history="1">
        <w:r w:rsidR="00E9013F" w:rsidRPr="008A32D6">
          <w:rPr>
            <w:rStyle w:val="Hyperlink"/>
          </w:rPr>
          <w:t>http://www.forttours.com/pages/sftraileast.asp#six</w:t>
        </w:r>
      </w:hyperlink>
    </w:p>
    <w:p w14:paraId="5E814308" w14:textId="77777777" w:rsidR="00E9013F" w:rsidRDefault="00E9013F" w:rsidP="00E9013F">
      <w:pPr>
        <w:pStyle w:val="ListParagraph"/>
        <w:ind w:left="2160"/>
        <w:rPr>
          <w:rStyle w:val="Hyperlink"/>
          <w:color w:val="auto"/>
          <w:u w:val="none"/>
        </w:rPr>
      </w:pPr>
    </w:p>
    <w:p w14:paraId="14099466" w14:textId="77777777" w:rsidR="008D752B" w:rsidRPr="00581032" w:rsidRDefault="008D752B" w:rsidP="008D752B">
      <w:pPr>
        <w:pStyle w:val="ListParagraph"/>
        <w:ind w:left="2160"/>
        <w:rPr>
          <w:rStyle w:val="Hyperlink"/>
          <w:color w:val="auto"/>
          <w:u w:val="none"/>
        </w:rPr>
      </w:pPr>
    </w:p>
    <w:p w14:paraId="4D412A1F" w14:textId="30A3B4F8" w:rsidR="00581032" w:rsidRDefault="00581032" w:rsidP="00581032"/>
    <w:p w14:paraId="136268FC" w14:textId="41624BB0" w:rsidR="00581032" w:rsidRDefault="00581032" w:rsidP="00581032"/>
    <w:p w14:paraId="72FE64FE" w14:textId="5E7FC777" w:rsidR="00581032" w:rsidRDefault="00581032" w:rsidP="00581032">
      <w:r>
        <w:rPr>
          <w:noProof/>
        </w:rPr>
        <w:lastRenderedPageBreak/>
        <w:drawing>
          <wp:inline distT="0" distB="0" distL="0" distR="0" wp14:anchorId="3F7DEF26" wp14:editId="1CF0D749">
            <wp:extent cx="6324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x-mile-stage-st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F6B2" w14:textId="223AD9CA" w:rsidR="00581032" w:rsidRDefault="00581032" w:rsidP="00581032"/>
    <w:p w14:paraId="46C1ECE1" w14:textId="4E73A3AA" w:rsidR="00581032" w:rsidRDefault="00581032" w:rsidP="00581032">
      <w:r>
        <w:rPr>
          <w:noProof/>
        </w:rPr>
        <w:drawing>
          <wp:inline distT="0" distB="0" distL="0" distR="0" wp14:anchorId="7287D4D7" wp14:editId="7CDF1E3C">
            <wp:extent cx="60769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x mile creep pic 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7FBB" w14:textId="3BE31402" w:rsidR="00EA009D" w:rsidRDefault="00EA009D" w:rsidP="00581032"/>
    <w:p w14:paraId="6389081A" w14:textId="3908CA88" w:rsidR="00EA009D" w:rsidRDefault="00EA009D" w:rsidP="00581032">
      <w:r>
        <w:rPr>
          <w:noProof/>
        </w:rPr>
        <w:lastRenderedPageBreak/>
        <w:drawing>
          <wp:inline distT="0" distB="0" distL="0" distR="0" wp14:anchorId="214EA4E4" wp14:editId="3E511FE9">
            <wp:extent cx="594360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 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A1FC" w14:textId="3FB5887E" w:rsidR="00581032" w:rsidRDefault="00581032" w:rsidP="006233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22B42" w14:textId="77777777" w:rsidR="00EA009D" w:rsidRPr="005827A4" w:rsidRDefault="00EA009D" w:rsidP="006233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009D" w:rsidRPr="005827A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15E35" w14:textId="77777777" w:rsidR="005827A4" w:rsidRDefault="005827A4" w:rsidP="005827A4">
      <w:pPr>
        <w:spacing w:after="0" w:line="240" w:lineRule="auto"/>
      </w:pPr>
      <w:r>
        <w:separator/>
      </w:r>
    </w:p>
  </w:endnote>
  <w:endnote w:type="continuationSeparator" w:id="0">
    <w:p w14:paraId="55C889C5" w14:textId="77777777" w:rsidR="005827A4" w:rsidRDefault="005827A4" w:rsidP="0058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255A5" w14:textId="77777777" w:rsidR="005827A4" w:rsidRDefault="005827A4" w:rsidP="005827A4">
      <w:pPr>
        <w:spacing w:after="0" w:line="240" w:lineRule="auto"/>
      </w:pPr>
      <w:r>
        <w:separator/>
      </w:r>
    </w:p>
  </w:footnote>
  <w:footnote w:type="continuationSeparator" w:id="0">
    <w:p w14:paraId="744DC455" w14:textId="77777777" w:rsidR="005827A4" w:rsidRDefault="005827A4" w:rsidP="0058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33273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C5B37F" w14:textId="77777777" w:rsidR="005827A4" w:rsidRDefault="005827A4">
        <w:pPr>
          <w:pStyle w:val="Header"/>
          <w:jc w:val="right"/>
        </w:pPr>
        <w:r>
          <w:t>Corey Pounds</w:t>
        </w:r>
      </w:p>
      <w:p w14:paraId="062ABC7D" w14:textId="77777777" w:rsidR="005827A4" w:rsidRDefault="005827A4">
        <w:pPr>
          <w:pStyle w:val="Header"/>
          <w:jc w:val="right"/>
        </w:pPr>
        <w:r>
          <w:t>History of Trails</w:t>
        </w:r>
      </w:p>
      <w:p w14:paraId="2D6CD8F6" w14:textId="77777777" w:rsidR="005827A4" w:rsidRDefault="005827A4">
        <w:pPr>
          <w:pStyle w:val="Header"/>
          <w:jc w:val="right"/>
        </w:pPr>
        <w:r>
          <w:t>MWF 9:00am-9:50am</w:t>
        </w:r>
      </w:p>
      <w:p w14:paraId="66401ADE" w14:textId="77777777" w:rsidR="005827A4" w:rsidRDefault="005827A4">
        <w:pPr>
          <w:pStyle w:val="Header"/>
          <w:jc w:val="right"/>
        </w:pPr>
        <w:r>
          <w:t>Fred Gibbs</w:t>
        </w:r>
      </w:p>
      <w:p w14:paraId="30D39F3F" w14:textId="6211F710" w:rsidR="005827A4" w:rsidRDefault="005827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BD887" w14:textId="77777777" w:rsidR="005827A4" w:rsidRDefault="0058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13D2"/>
    <w:multiLevelType w:val="hybridMultilevel"/>
    <w:tmpl w:val="4A96A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A4"/>
    <w:rsid w:val="00022F58"/>
    <w:rsid w:val="001B26F3"/>
    <w:rsid w:val="0021479C"/>
    <w:rsid w:val="00226E1C"/>
    <w:rsid w:val="002E66F0"/>
    <w:rsid w:val="003F3017"/>
    <w:rsid w:val="00453B3B"/>
    <w:rsid w:val="004809FE"/>
    <w:rsid w:val="00581032"/>
    <w:rsid w:val="005827A4"/>
    <w:rsid w:val="005E5886"/>
    <w:rsid w:val="0060523B"/>
    <w:rsid w:val="00623327"/>
    <w:rsid w:val="00653770"/>
    <w:rsid w:val="007039E3"/>
    <w:rsid w:val="0071253D"/>
    <w:rsid w:val="00761A33"/>
    <w:rsid w:val="007D19E4"/>
    <w:rsid w:val="008A5058"/>
    <w:rsid w:val="008D752B"/>
    <w:rsid w:val="0099289A"/>
    <w:rsid w:val="009E1E52"/>
    <w:rsid w:val="00B07103"/>
    <w:rsid w:val="00B81BFB"/>
    <w:rsid w:val="00B94198"/>
    <w:rsid w:val="00CA7A59"/>
    <w:rsid w:val="00CE0EA9"/>
    <w:rsid w:val="00D52245"/>
    <w:rsid w:val="00E9013F"/>
    <w:rsid w:val="00EA009D"/>
    <w:rsid w:val="00F4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E984"/>
  <w15:chartTrackingRefBased/>
  <w15:docId w15:val="{3E144C73-4FEF-42C8-96E4-693D5C15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7A4"/>
  </w:style>
  <w:style w:type="paragraph" w:styleId="Footer">
    <w:name w:val="footer"/>
    <w:basedOn w:val="Normal"/>
    <w:link w:val="FooterChar"/>
    <w:uiPriority w:val="99"/>
    <w:unhideWhenUsed/>
    <w:rsid w:val="0058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A4"/>
  </w:style>
  <w:style w:type="paragraph" w:styleId="ListParagraph">
    <w:name w:val="List Paragraph"/>
    <w:basedOn w:val="Normal"/>
    <w:uiPriority w:val="34"/>
    <w:qFormat/>
    <w:rsid w:val="00581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77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ttours.com/pages/sftraileast.asp" TargetMode="External"/><Relationship Id="rId13" Type="http://schemas.openxmlformats.org/officeDocument/2006/relationships/hyperlink" Target="https://www.staugustine.com/news/20180829/land-trust-acquires-another-parcel-on-six-mile-creek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nps.gov/nr/travel/american_latino_heritage/Santa_Fe_National_Historic_Trail.html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s.gov/safe/learn/historyculture/national-register-research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orttours.com/pages/sftraileast.asp" TargetMode="External"/><Relationship Id="rId10" Type="http://schemas.openxmlformats.org/officeDocument/2006/relationships/hyperlink" Target="http://www.forttours.com/pages/sftraileast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antafetrailresearch.com/main-route/six-mile-creek.html" TargetMode="External"/><Relationship Id="rId14" Type="http://schemas.openxmlformats.org/officeDocument/2006/relationships/hyperlink" Target="https://www.kshs.org/natreg/natreg_thematics/view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Pounds</dc:creator>
  <cp:keywords/>
  <dc:description/>
  <cp:lastModifiedBy>Aiden Livingston</cp:lastModifiedBy>
  <cp:revision>12</cp:revision>
  <cp:lastPrinted>2018-11-28T14:02:00Z</cp:lastPrinted>
  <dcterms:created xsi:type="dcterms:W3CDTF">2018-11-24T22:53:00Z</dcterms:created>
  <dcterms:modified xsi:type="dcterms:W3CDTF">2018-12-04T16:02:00Z</dcterms:modified>
</cp:coreProperties>
</file>