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016" w:rsidRDefault="00327746" w:rsidP="00327746">
      <w:pPr>
        <w:pStyle w:val="Heading1"/>
      </w:pPr>
      <w:r>
        <w:t>Laserfiche Forms Summary Tool</w:t>
      </w:r>
    </w:p>
    <w:p w:rsidR="00D92E9B" w:rsidRDefault="00D92E9B" w:rsidP="00D92E9B">
      <w:pPr>
        <w:pStyle w:val="ListParagraph"/>
        <w:numPr>
          <w:ilvl w:val="0"/>
          <w:numId w:val="1"/>
        </w:numPr>
      </w:pPr>
      <w:r>
        <w:t xml:space="preserve">Go to </w:t>
      </w:r>
      <w:r w:rsidRPr="00D92E9B">
        <w:t>http://nalabr005/Forms/</w:t>
      </w:r>
    </w:p>
    <w:p w:rsidR="00D92E9B" w:rsidRPr="00D92E9B" w:rsidRDefault="00D92E9B" w:rsidP="00D92E9B">
      <w:pPr>
        <w:pStyle w:val="ListParagraph"/>
        <w:numPr>
          <w:ilvl w:val="0"/>
          <w:numId w:val="1"/>
        </w:numPr>
      </w:pPr>
      <w:r>
        <w:t>Click on “Reports” in the ribbon at the top of the page.</w:t>
      </w:r>
    </w:p>
    <w:p w:rsidR="00327746" w:rsidRDefault="00327746" w:rsidP="00327746">
      <w:r w:rsidRPr="00327746">
        <w:drawing>
          <wp:inline distT="0" distB="0" distL="0" distR="0" wp14:anchorId="07BA7294" wp14:editId="25088160">
            <wp:extent cx="5943600" cy="179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97050"/>
                    </a:xfrm>
                    <a:prstGeom prst="rect">
                      <a:avLst/>
                    </a:prstGeom>
                  </pic:spPr>
                </pic:pic>
              </a:graphicData>
            </a:graphic>
          </wp:inline>
        </w:drawing>
      </w:r>
    </w:p>
    <w:p w:rsidR="00D92E9B" w:rsidRDefault="000F1608" w:rsidP="00D92E9B">
      <w:pPr>
        <w:pStyle w:val="ListParagraph"/>
        <w:numPr>
          <w:ilvl w:val="0"/>
          <w:numId w:val="1"/>
        </w:numPr>
      </w:pPr>
      <w:r>
        <w:t>From there you can view</w:t>
      </w:r>
    </w:p>
    <w:p w:rsidR="000F1608" w:rsidRDefault="000F1608" w:rsidP="000F1608">
      <w:pPr>
        <w:pStyle w:val="ListParagraph"/>
        <w:numPr>
          <w:ilvl w:val="1"/>
          <w:numId w:val="1"/>
        </w:numPr>
      </w:pPr>
      <w:r>
        <w:t>“Custom Reports” – Reports where you can customize what data they pull in and how they display that data.</w:t>
      </w:r>
    </w:p>
    <w:p w:rsidR="000F1608" w:rsidRDefault="000F1608" w:rsidP="000F1608">
      <w:pPr>
        <w:pStyle w:val="ListParagraph"/>
        <w:numPr>
          <w:ilvl w:val="1"/>
          <w:numId w:val="1"/>
        </w:numPr>
      </w:pPr>
      <w:r>
        <w:t>“Saved Snapshots” – You can save a copy of any of your custom reports.  This allows you to easily see what a report looked like on a specific date.</w:t>
      </w:r>
    </w:p>
    <w:p w:rsidR="000F1608" w:rsidRDefault="000F1608" w:rsidP="000F1608">
      <w:pPr>
        <w:pStyle w:val="ListParagraph"/>
        <w:numPr>
          <w:ilvl w:val="1"/>
          <w:numId w:val="1"/>
        </w:numPr>
      </w:pPr>
      <w:r>
        <w:t xml:space="preserve">“Report Schedules” – You can set up schedules that will email a set number of people a copy of </w:t>
      </w:r>
      <w:r w:rsidR="00EA1DF3">
        <w:t xml:space="preserve">a report </w:t>
      </w:r>
      <w:r>
        <w:t>or a link to a report on a reoccurring basis.</w:t>
      </w:r>
    </w:p>
    <w:p w:rsidR="000F1608" w:rsidRDefault="000F1608" w:rsidP="000F1608">
      <w:pPr>
        <w:pStyle w:val="ListParagraph"/>
        <w:numPr>
          <w:ilvl w:val="1"/>
          <w:numId w:val="1"/>
        </w:numPr>
      </w:pPr>
      <w:r>
        <w:t xml:space="preserve">“Operational Reports” </w:t>
      </w:r>
      <w:r w:rsidR="00EA1DF3">
        <w:t>–</w:t>
      </w:r>
      <w:r>
        <w:t xml:space="preserve"> </w:t>
      </w:r>
      <w:r w:rsidR="00EA1DF3">
        <w:t>You can view the status of all the reports that are from a given Form Process.</w:t>
      </w:r>
    </w:p>
    <w:p w:rsidR="00EA1DF3" w:rsidRDefault="00EA1DF3" w:rsidP="00EA1DF3">
      <w:pPr>
        <w:pStyle w:val="Heading2"/>
      </w:pPr>
      <w:r>
        <w:t>Making or Editing a Custom Report</w:t>
      </w:r>
    </w:p>
    <w:p w:rsidR="00EA1DF3" w:rsidRDefault="00EA1DF3" w:rsidP="00EA1DF3">
      <w:pPr>
        <w:pStyle w:val="ListParagraph"/>
        <w:numPr>
          <w:ilvl w:val="0"/>
          <w:numId w:val="2"/>
        </w:numPr>
      </w:pPr>
      <w:r>
        <w:t>Under the “Custom Reports” heading, click the create report button in the upper right.</w:t>
      </w:r>
      <w:r w:rsidRPr="00EA1DF3">
        <w:t xml:space="preserve"> </w:t>
      </w:r>
    </w:p>
    <w:p w:rsidR="00327746" w:rsidRDefault="00EA1DF3" w:rsidP="00327746">
      <w:pPr>
        <w:pStyle w:val="ListParagraph"/>
        <w:numPr>
          <w:ilvl w:val="0"/>
          <w:numId w:val="2"/>
        </w:numPr>
      </w:pPr>
      <w:r>
        <w:t xml:space="preserve">Select a report type.  This guide will use the </w:t>
      </w:r>
      <w:r w:rsidR="00544097">
        <w:t>Table</w:t>
      </w:r>
      <w:r>
        <w:t xml:space="preserve"> type.</w:t>
      </w:r>
      <w:r w:rsidRPr="00EA1DF3">
        <w:t xml:space="preserve"> </w:t>
      </w:r>
      <w:r w:rsidRPr="00327746">
        <w:drawing>
          <wp:inline distT="0" distB="0" distL="0" distR="0" wp14:anchorId="27DD0E08" wp14:editId="6670128F">
            <wp:extent cx="3830108" cy="32441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2898" cy="3280375"/>
                    </a:xfrm>
                    <a:prstGeom prst="rect">
                      <a:avLst/>
                    </a:prstGeom>
                  </pic:spPr>
                </pic:pic>
              </a:graphicData>
            </a:graphic>
          </wp:inline>
        </w:drawing>
      </w:r>
    </w:p>
    <w:p w:rsidR="00E02F44" w:rsidRDefault="00EA1DF3" w:rsidP="00E02F44">
      <w:pPr>
        <w:pStyle w:val="ListParagraph"/>
        <w:numPr>
          <w:ilvl w:val="0"/>
          <w:numId w:val="2"/>
        </w:numPr>
      </w:pPr>
      <w:r>
        <w:lastRenderedPageBreak/>
        <w:t>Select the Forms Process</w:t>
      </w:r>
      <w:r w:rsidR="003C24B5">
        <w:t xml:space="preserve"> or Processes</w:t>
      </w:r>
      <w:r>
        <w:t xml:space="preserve"> that you want to pull data from.</w:t>
      </w:r>
      <w:r w:rsidRPr="00EA1DF3">
        <w:t xml:space="preserve"> </w:t>
      </w:r>
      <w:r w:rsidRPr="00327746">
        <w:drawing>
          <wp:inline distT="0" distB="0" distL="0" distR="0" wp14:anchorId="4FF0C6E1" wp14:editId="630A8FD6">
            <wp:extent cx="3705307" cy="359881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349" cy="3607601"/>
                    </a:xfrm>
                    <a:prstGeom prst="rect">
                      <a:avLst/>
                    </a:prstGeom>
                  </pic:spPr>
                </pic:pic>
              </a:graphicData>
            </a:graphic>
          </wp:inline>
        </w:drawing>
      </w:r>
    </w:p>
    <w:p w:rsidR="00E02F44" w:rsidRDefault="00EA1DF3" w:rsidP="00E02F44">
      <w:pPr>
        <w:pStyle w:val="ListParagraph"/>
        <w:numPr>
          <w:ilvl w:val="0"/>
          <w:numId w:val="2"/>
        </w:numPr>
      </w:pPr>
      <w:r>
        <w:t>Determine who view the report and give it a name.</w:t>
      </w:r>
      <w:r w:rsidRPr="00EA1DF3">
        <w:t xml:space="preserve"> </w:t>
      </w:r>
      <w:r w:rsidRPr="00327746">
        <w:drawing>
          <wp:inline distT="0" distB="0" distL="0" distR="0" wp14:anchorId="7F20EBD6" wp14:editId="2D0473F1">
            <wp:extent cx="3482672" cy="2495397"/>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3891" cy="2503436"/>
                    </a:xfrm>
                    <a:prstGeom prst="rect">
                      <a:avLst/>
                    </a:prstGeom>
                  </pic:spPr>
                </pic:pic>
              </a:graphicData>
            </a:graphic>
          </wp:inline>
        </w:drawing>
      </w:r>
    </w:p>
    <w:p w:rsidR="00E02F44" w:rsidRDefault="00E02F44" w:rsidP="00E02F44">
      <w:pPr>
        <w:pStyle w:val="ListParagraph"/>
        <w:numPr>
          <w:ilvl w:val="0"/>
          <w:numId w:val="2"/>
        </w:numPr>
      </w:pPr>
      <w:r>
        <w:t>You should now see the following screen where you can customize your report.</w:t>
      </w:r>
      <w:r w:rsidRPr="00E02F44">
        <w:t xml:space="preserve"> </w:t>
      </w:r>
      <w:r w:rsidR="00544097" w:rsidRPr="00544097">
        <w:drawing>
          <wp:inline distT="0" distB="0" distL="0" distR="0" wp14:anchorId="18086015" wp14:editId="058A4E97">
            <wp:extent cx="6281874" cy="228997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3199" cy="2294104"/>
                    </a:xfrm>
                    <a:prstGeom prst="rect">
                      <a:avLst/>
                    </a:prstGeom>
                  </pic:spPr>
                </pic:pic>
              </a:graphicData>
            </a:graphic>
          </wp:inline>
        </w:drawing>
      </w:r>
    </w:p>
    <w:p w:rsidR="00544097" w:rsidRDefault="00544097" w:rsidP="00544097">
      <w:pPr>
        <w:pStyle w:val="ListParagraph"/>
        <w:numPr>
          <w:ilvl w:val="0"/>
          <w:numId w:val="2"/>
        </w:numPr>
        <w:spacing w:after="0"/>
      </w:pPr>
      <w:r>
        <w:rPr>
          <w:noProof/>
        </w:rPr>
        <w:lastRenderedPageBreak/>
        <w:t>Add the columns you want to see on the report.</w:t>
      </w:r>
      <w:r w:rsidRPr="00544097">
        <w:rPr>
          <w:noProof/>
        </w:rPr>
        <w:t xml:space="preserve"> </w:t>
      </w:r>
    </w:p>
    <w:p w:rsidR="00544097" w:rsidRDefault="00544097" w:rsidP="00544097">
      <w:pPr>
        <w:pStyle w:val="ListParagraph"/>
        <w:numPr>
          <w:ilvl w:val="1"/>
          <w:numId w:val="2"/>
        </w:numPr>
        <w:spacing w:after="0"/>
      </w:pPr>
      <w:r>
        <w:rPr>
          <w:noProof/>
        </w:rPr>
        <w:t>Select fields from the drop down menu</w:t>
      </w:r>
      <w:r w:rsidR="0018505A">
        <w:rPr>
          <w:noProof/>
        </w:rPr>
        <w:t>s under “Column”.</w:t>
      </w:r>
    </w:p>
    <w:p w:rsidR="0018505A" w:rsidRDefault="0018505A" w:rsidP="0018505A">
      <w:pPr>
        <w:pStyle w:val="ListParagraph"/>
        <w:numPr>
          <w:ilvl w:val="1"/>
          <w:numId w:val="2"/>
        </w:numPr>
        <w:spacing w:after="0"/>
      </w:pPr>
      <w:r>
        <w:rPr>
          <w:noProof/>
        </w:rPr>
        <w:t xml:space="preserve">If you want you can </w:t>
      </w:r>
      <w:r>
        <w:rPr>
          <w:noProof/>
        </w:rPr>
        <w:t xml:space="preserve">add custom </w:t>
      </w:r>
      <w:r>
        <w:rPr>
          <w:noProof/>
        </w:rPr>
        <w:t>l</w:t>
      </w:r>
      <w:r>
        <w:rPr>
          <w:noProof/>
        </w:rPr>
        <w:t>abel</w:t>
      </w:r>
      <w:r>
        <w:rPr>
          <w:noProof/>
        </w:rPr>
        <w:t>s</w:t>
      </w:r>
      <w:r>
        <w:rPr>
          <w:noProof/>
        </w:rPr>
        <w:t xml:space="preserve"> to be used for the column in the report</w:t>
      </w:r>
      <w:r>
        <w:rPr>
          <w:noProof/>
        </w:rPr>
        <w:t xml:space="preserve"> under “Label”</w:t>
      </w:r>
      <w:r>
        <w:rPr>
          <w:noProof/>
        </w:rPr>
        <w:t>.</w:t>
      </w:r>
    </w:p>
    <w:p w:rsidR="0018505A" w:rsidRDefault="0018505A" w:rsidP="00544097">
      <w:pPr>
        <w:pStyle w:val="ListParagraph"/>
        <w:numPr>
          <w:ilvl w:val="1"/>
          <w:numId w:val="2"/>
        </w:numPr>
        <w:spacing w:after="0"/>
      </w:pPr>
      <w:r>
        <w:rPr>
          <w:noProof/>
        </w:rPr>
        <w:t>You can add or remove columns using the +/x buttons on the right</w:t>
      </w:r>
    </w:p>
    <w:p w:rsidR="00544097" w:rsidRDefault="00544097" w:rsidP="0018505A">
      <w:pPr>
        <w:pStyle w:val="ListParagraph"/>
        <w:spacing w:after="0"/>
        <w:ind w:left="1440"/>
      </w:pPr>
      <w:r w:rsidRPr="00544097">
        <w:rPr>
          <w:noProof/>
        </w:rPr>
        <w:drawing>
          <wp:inline distT="0" distB="0" distL="0" distR="0" wp14:anchorId="05D768BD" wp14:editId="0525E03D">
            <wp:extent cx="4655489" cy="26161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1257" cy="2624987"/>
                    </a:xfrm>
                    <a:prstGeom prst="rect">
                      <a:avLst/>
                    </a:prstGeom>
                  </pic:spPr>
                </pic:pic>
              </a:graphicData>
            </a:graphic>
          </wp:inline>
        </w:drawing>
      </w:r>
    </w:p>
    <w:p w:rsidR="00544097" w:rsidRDefault="00544097" w:rsidP="00544097">
      <w:pPr>
        <w:pStyle w:val="ListParagraph"/>
        <w:numPr>
          <w:ilvl w:val="0"/>
          <w:numId w:val="2"/>
        </w:numPr>
        <w:spacing w:after="0"/>
      </w:pPr>
      <w:r>
        <w:t>Select what you want to “</w:t>
      </w:r>
      <w:r w:rsidR="0018505A">
        <w:t>Sort By</w:t>
      </w:r>
      <w:r>
        <w:t>”</w:t>
      </w:r>
    </w:p>
    <w:p w:rsidR="00544097" w:rsidRDefault="00544097" w:rsidP="00544097">
      <w:pPr>
        <w:pStyle w:val="ListParagraph"/>
        <w:numPr>
          <w:ilvl w:val="1"/>
          <w:numId w:val="2"/>
        </w:numPr>
        <w:spacing w:after="0"/>
      </w:pPr>
      <w:r>
        <w:t>You can use any of the fields that are filled out in the Forms Process or Processes that you are pulling data from.</w:t>
      </w:r>
      <w:r w:rsidR="0018505A">
        <w:t xml:space="preserve">  And select either Ascending or Descending sort order.</w:t>
      </w:r>
    </w:p>
    <w:p w:rsidR="0018505A" w:rsidRDefault="0018505A" w:rsidP="0018505A">
      <w:pPr>
        <w:pStyle w:val="ListParagraph"/>
        <w:spacing w:after="0"/>
        <w:ind w:left="1440"/>
      </w:pPr>
      <w:r w:rsidRPr="0018505A">
        <w:drawing>
          <wp:inline distT="0" distB="0" distL="0" distR="0" wp14:anchorId="66F8AC20" wp14:editId="1AC64CA8">
            <wp:extent cx="2846567" cy="8043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8559" cy="816193"/>
                    </a:xfrm>
                    <a:prstGeom prst="rect">
                      <a:avLst/>
                    </a:prstGeom>
                  </pic:spPr>
                </pic:pic>
              </a:graphicData>
            </a:graphic>
          </wp:inline>
        </w:drawing>
      </w:r>
    </w:p>
    <w:p w:rsidR="0018505A" w:rsidRDefault="00544097" w:rsidP="00544097">
      <w:pPr>
        <w:pStyle w:val="ListParagraph"/>
        <w:numPr>
          <w:ilvl w:val="1"/>
          <w:numId w:val="2"/>
        </w:numPr>
        <w:spacing w:after="0"/>
      </w:pPr>
      <w:r>
        <w:t xml:space="preserve">If you wish to add more </w:t>
      </w:r>
      <w:proofErr w:type="gramStart"/>
      <w:r>
        <w:t>Processes</w:t>
      </w:r>
      <w:proofErr w:type="gramEnd"/>
      <w:r>
        <w:t xml:space="preserve"> you can do so by clicking the +Add button at the top next the Forms Processes you are already using.</w:t>
      </w:r>
      <w:r w:rsidRPr="003C24B5">
        <w:rPr>
          <w:noProof/>
        </w:rPr>
        <w:t xml:space="preserve"> </w:t>
      </w:r>
    </w:p>
    <w:p w:rsidR="00544097" w:rsidRDefault="00544097" w:rsidP="0018505A">
      <w:pPr>
        <w:pStyle w:val="ListParagraph"/>
        <w:spacing w:after="0"/>
        <w:ind w:left="1440"/>
      </w:pPr>
      <w:r w:rsidRPr="003C24B5">
        <w:drawing>
          <wp:inline distT="0" distB="0" distL="0" distR="0" wp14:anchorId="216C1142" wp14:editId="49DECF9E">
            <wp:extent cx="3180521" cy="12833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1768"/>
                    <a:stretch/>
                  </pic:blipFill>
                  <pic:spPr bwMode="auto">
                    <a:xfrm>
                      <a:off x="0" y="0"/>
                      <a:ext cx="3210350" cy="1295371"/>
                    </a:xfrm>
                    <a:prstGeom prst="rect">
                      <a:avLst/>
                    </a:prstGeom>
                    <a:ln>
                      <a:noFill/>
                    </a:ln>
                    <a:extLst>
                      <a:ext uri="{53640926-AAD7-44D8-BBD7-CCE9431645EC}">
                        <a14:shadowObscured xmlns:a14="http://schemas.microsoft.com/office/drawing/2010/main"/>
                      </a:ext>
                    </a:extLst>
                  </pic:spPr>
                </pic:pic>
              </a:graphicData>
            </a:graphic>
          </wp:inline>
        </w:drawing>
      </w:r>
    </w:p>
    <w:p w:rsidR="006D6033" w:rsidRDefault="006D6033" w:rsidP="006D6033">
      <w:pPr>
        <w:pStyle w:val="ListParagraph"/>
        <w:spacing w:after="0"/>
      </w:pPr>
    </w:p>
    <w:p w:rsidR="006D6033" w:rsidRDefault="006D6033" w:rsidP="006D6033">
      <w:pPr>
        <w:pStyle w:val="ListParagraph"/>
        <w:spacing w:after="0"/>
      </w:pPr>
    </w:p>
    <w:p w:rsidR="006D6033" w:rsidRDefault="006D6033" w:rsidP="006D6033">
      <w:pPr>
        <w:pStyle w:val="ListParagraph"/>
        <w:spacing w:after="0"/>
      </w:pPr>
    </w:p>
    <w:p w:rsidR="006D6033" w:rsidRDefault="006D6033" w:rsidP="006D6033">
      <w:pPr>
        <w:pStyle w:val="ListParagraph"/>
        <w:spacing w:after="0"/>
      </w:pPr>
    </w:p>
    <w:p w:rsidR="006D6033" w:rsidRDefault="006D6033" w:rsidP="006D6033">
      <w:pPr>
        <w:pStyle w:val="ListParagraph"/>
        <w:spacing w:after="0"/>
      </w:pPr>
    </w:p>
    <w:p w:rsidR="006D6033" w:rsidRDefault="006D6033" w:rsidP="006D6033">
      <w:pPr>
        <w:pStyle w:val="ListParagraph"/>
        <w:spacing w:after="0"/>
      </w:pPr>
    </w:p>
    <w:p w:rsidR="006D6033" w:rsidRDefault="006D6033" w:rsidP="006D6033">
      <w:pPr>
        <w:pStyle w:val="ListParagraph"/>
        <w:spacing w:after="0"/>
      </w:pPr>
    </w:p>
    <w:p w:rsidR="006D6033" w:rsidRDefault="006D6033" w:rsidP="006D6033">
      <w:pPr>
        <w:pStyle w:val="ListParagraph"/>
        <w:spacing w:after="0"/>
      </w:pPr>
    </w:p>
    <w:p w:rsidR="006D6033" w:rsidRDefault="006D6033" w:rsidP="006D6033">
      <w:pPr>
        <w:pStyle w:val="ListParagraph"/>
        <w:spacing w:after="0"/>
      </w:pPr>
    </w:p>
    <w:p w:rsidR="006D6033" w:rsidRDefault="006D6033" w:rsidP="006D6033">
      <w:pPr>
        <w:pStyle w:val="ListParagraph"/>
        <w:spacing w:after="0"/>
      </w:pPr>
    </w:p>
    <w:p w:rsidR="006D6033" w:rsidRDefault="006D6033" w:rsidP="006D6033">
      <w:pPr>
        <w:pStyle w:val="ListParagraph"/>
        <w:spacing w:after="0"/>
      </w:pPr>
    </w:p>
    <w:p w:rsidR="006D6033" w:rsidRDefault="006D6033" w:rsidP="006D6033">
      <w:pPr>
        <w:pStyle w:val="ListParagraph"/>
        <w:spacing w:after="0"/>
      </w:pPr>
    </w:p>
    <w:p w:rsidR="006D6033" w:rsidRDefault="006D6033" w:rsidP="006D6033">
      <w:pPr>
        <w:pStyle w:val="ListParagraph"/>
        <w:spacing w:after="0"/>
      </w:pPr>
    </w:p>
    <w:p w:rsidR="00773909" w:rsidRDefault="00773909" w:rsidP="00773909">
      <w:pPr>
        <w:pStyle w:val="ListParagraph"/>
        <w:numPr>
          <w:ilvl w:val="0"/>
          <w:numId w:val="2"/>
        </w:numPr>
        <w:spacing w:after="0"/>
      </w:pPr>
      <w:r>
        <w:lastRenderedPageBreak/>
        <w:t>To add filters, click the button at the bottom of the screen that says (#) Filters.  Then click the “+ Add Filter” button.</w:t>
      </w:r>
    </w:p>
    <w:p w:rsidR="00773909" w:rsidRDefault="00773909" w:rsidP="00773909">
      <w:pPr>
        <w:pStyle w:val="ListParagraph"/>
        <w:spacing w:after="0"/>
      </w:pPr>
      <w:r w:rsidRPr="00773909">
        <w:drawing>
          <wp:inline distT="0" distB="0" distL="0" distR="0" wp14:anchorId="6685D546" wp14:editId="792E2F73">
            <wp:extent cx="5303520" cy="8844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996" cy="889660"/>
                    </a:xfrm>
                    <a:prstGeom prst="rect">
                      <a:avLst/>
                    </a:prstGeom>
                  </pic:spPr>
                </pic:pic>
              </a:graphicData>
            </a:graphic>
          </wp:inline>
        </w:drawing>
      </w:r>
    </w:p>
    <w:p w:rsidR="00773909" w:rsidRDefault="00773909" w:rsidP="005A1951">
      <w:pPr>
        <w:pStyle w:val="ListParagraph"/>
        <w:numPr>
          <w:ilvl w:val="1"/>
          <w:numId w:val="2"/>
        </w:numPr>
        <w:spacing w:after="0"/>
      </w:pPr>
      <w:r>
        <w:t>You can select any “System Variable” or one of the Fields from the Failure Report to filter by.</w:t>
      </w:r>
    </w:p>
    <w:p w:rsidR="005A1951" w:rsidRDefault="005A1951" w:rsidP="005A1951">
      <w:pPr>
        <w:pStyle w:val="ListParagraph"/>
        <w:numPr>
          <w:ilvl w:val="1"/>
          <w:numId w:val="2"/>
        </w:numPr>
        <w:spacing w:after="0"/>
      </w:pPr>
      <w:r>
        <w:t xml:space="preserve">Then from the middle area you can select what kind of </w:t>
      </w:r>
      <w:r w:rsidR="006D6033">
        <w:t>match you want</w:t>
      </w:r>
    </w:p>
    <w:p w:rsidR="006D6033" w:rsidRDefault="006D6033" w:rsidP="005A1951">
      <w:pPr>
        <w:pStyle w:val="ListParagraph"/>
        <w:numPr>
          <w:ilvl w:val="1"/>
          <w:numId w:val="2"/>
        </w:numPr>
        <w:spacing w:after="0"/>
      </w:pPr>
      <w:r>
        <w:t>If needed, then enter the value you wish to match against</w:t>
      </w:r>
    </w:p>
    <w:p w:rsidR="006D6033" w:rsidRDefault="005A1951" w:rsidP="006D6033">
      <w:pPr>
        <w:spacing w:after="0"/>
        <w:ind w:left="1080"/>
      </w:pPr>
      <w:r w:rsidRPr="005A1951">
        <w:drawing>
          <wp:inline distT="0" distB="0" distL="0" distR="0" wp14:anchorId="6D5AC908" wp14:editId="263D72E3">
            <wp:extent cx="5601694" cy="1640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3480" cy="1644022"/>
                    </a:xfrm>
                    <a:prstGeom prst="rect">
                      <a:avLst/>
                    </a:prstGeom>
                  </pic:spPr>
                </pic:pic>
              </a:graphicData>
            </a:graphic>
          </wp:inline>
        </w:drawing>
      </w:r>
    </w:p>
    <w:p w:rsidR="006D6033" w:rsidRDefault="006D6033" w:rsidP="00544097">
      <w:pPr>
        <w:pStyle w:val="ListParagraph"/>
        <w:numPr>
          <w:ilvl w:val="0"/>
          <w:numId w:val="2"/>
        </w:numPr>
        <w:spacing w:after="0"/>
      </w:pPr>
      <w:r>
        <w:t>To add a filter where the selection must meet both or all the requirements (aka AND statement between filters) click the “Add Filter” within the box of the set of filters you want to add to.</w:t>
      </w:r>
      <w:r w:rsidRPr="006D6033">
        <w:rPr>
          <w:noProof/>
        </w:rPr>
        <w:t xml:space="preserve"> </w:t>
      </w:r>
      <w:r w:rsidRPr="006D6033">
        <w:drawing>
          <wp:inline distT="0" distB="0" distL="0" distR="0" wp14:anchorId="6984103A" wp14:editId="6068809A">
            <wp:extent cx="5637475" cy="2520682"/>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6926" cy="2524908"/>
                    </a:xfrm>
                    <a:prstGeom prst="rect">
                      <a:avLst/>
                    </a:prstGeom>
                  </pic:spPr>
                </pic:pic>
              </a:graphicData>
            </a:graphic>
          </wp:inline>
        </w:drawing>
      </w:r>
    </w:p>
    <w:p w:rsidR="006D6033" w:rsidRDefault="006D6033" w:rsidP="006D6033">
      <w:pPr>
        <w:pStyle w:val="ListParagraph"/>
        <w:numPr>
          <w:ilvl w:val="0"/>
          <w:numId w:val="2"/>
        </w:numPr>
        <w:spacing w:after="0"/>
      </w:pPr>
      <w:r>
        <w:lastRenderedPageBreak/>
        <w:t xml:space="preserve">To </w:t>
      </w:r>
      <w:r>
        <w:t>create a separate filter (aka OR statement between filters) click the “Add another set of filters” button.  This will create a new set of filters that won’t interact with other sets.</w:t>
      </w:r>
      <w:r w:rsidRPr="006D6033">
        <w:rPr>
          <w:noProof/>
        </w:rPr>
        <w:t xml:space="preserve"> </w:t>
      </w:r>
      <w:r w:rsidRPr="006D6033">
        <w:drawing>
          <wp:inline distT="0" distB="0" distL="0" distR="0" wp14:anchorId="7C29E32F" wp14:editId="023DB69B">
            <wp:extent cx="5538083" cy="2476241"/>
            <wp:effectExtent l="0" t="0" r="571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938" cy="2483330"/>
                    </a:xfrm>
                    <a:prstGeom prst="rect">
                      <a:avLst/>
                    </a:prstGeom>
                  </pic:spPr>
                </pic:pic>
              </a:graphicData>
            </a:graphic>
          </wp:inline>
        </w:drawing>
      </w:r>
    </w:p>
    <w:p w:rsidR="00773909" w:rsidRDefault="00773909" w:rsidP="00544097">
      <w:pPr>
        <w:pStyle w:val="ListParagraph"/>
        <w:numPr>
          <w:ilvl w:val="0"/>
          <w:numId w:val="2"/>
        </w:numPr>
        <w:spacing w:after="0"/>
      </w:pPr>
      <w:r>
        <w:t>To finish creating the report, click “Create in the upper righthand corner.</w:t>
      </w:r>
    </w:p>
    <w:p w:rsidR="006D6033" w:rsidRDefault="006D6033" w:rsidP="006D6033">
      <w:pPr>
        <w:pStyle w:val="ListParagraph"/>
        <w:numPr>
          <w:ilvl w:val="0"/>
          <w:numId w:val="2"/>
        </w:numPr>
        <w:spacing w:after="0"/>
      </w:pPr>
      <w:r>
        <w:t xml:space="preserve">To edit </w:t>
      </w:r>
      <w:proofErr w:type="gramStart"/>
      <w:r>
        <w:t>later on</w:t>
      </w:r>
      <w:proofErr w:type="gramEnd"/>
      <w:r>
        <w:t xml:space="preserve"> click open report in Laserfiche forms and click Edit in upper left corner</w:t>
      </w:r>
      <w:r>
        <w:rPr>
          <w:noProof/>
        </w:rPr>
        <w:t>.</w:t>
      </w:r>
      <w:r w:rsidRPr="006D6033">
        <w:rPr>
          <w:noProof/>
        </w:rPr>
        <w:t xml:space="preserve"> </w:t>
      </w:r>
      <w:r w:rsidRPr="006D6033">
        <w:drawing>
          <wp:inline distT="0" distB="0" distL="0" distR="0" wp14:anchorId="2E2A1BEB" wp14:editId="70E32C0D">
            <wp:extent cx="5808428" cy="1908714"/>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3379" cy="1916913"/>
                    </a:xfrm>
                    <a:prstGeom prst="rect">
                      <a:avLst/>
                    </a:prstGeom>
                  </pic:spPr>
                </pic:pic>
              </a:graphicData>
            </a:graphic>
          </wp:inline>
        </w:drawing>
      </w:r>
    </w:p>
    <w:p w:rsidR="006D6033" w:rsidRDefault="006D6033" w:rsidP="006D6033">
      <w:pPr>
        <w:pStyle w:val="ListParagraph"/>
        <w:numPr>
          <w:ilvl w:val="0"/>
          <w:numId w:val="2"/>
        </w:numPr>
        <w:spacing w:after="0"/>
      </w:pPr>
      <w:r>
        <w:t xml:space="preserve">To </w:t>
      </w:r>
      <w:r>
        <w:t>save snapshot click “Save Snapshot” next to “Edit” button.</w:t>
      </w:r>
    </w:p>
    <w:p w:rsidR="006D6033" w:rsidRDefault="006D6033" w:rsidP="006D6033">
      <w:pPr>
        <w:pStyle w:val="ListParagraph"/>
        <w:numPr>
          <w:ilvl w:val="0"/>
          <w:numId w:val="2"/>
        </w:numPr>
        <w:spacing w:after="0"/>
      </w:pPr>
      <w:r>
        <w:t>To create schedule either got to “Report Schedules” tab of reports or click on the clock icon in the upper left of the Report page.</w:t>
      </w:r>
    </w:p>
    <w:p w:rsidR="006D6033" w:rsidRDefault="006D6033" w:rsidP="006D6033">
      <w:pPr>
        <w:pStyle w:val="ListParagraph"/>
        <w:numPr>
          <w:ilvl w:val="0"/>
          <w:numId w:val="2"/>
        </w:numPr>
        <w:spacing w:after="0"/>
      </w:pPr>
      <w:r>
        <w:t xml:space="preserve">When downloading be sure to uncheck “Include choices details” unless you want </w:t>
      </w:r>
      <w:r w:rsidR="004F3890">
        <w:t>dropdown menus to show up as each option being a column name and a 0 or 1 telling you if that option was selected.</w:t>
      </w:r>
    </w:p>
    <w:p w:rsidR="004F3890" w:rsidRDefault="004F3890" w:rsidP="004F3890">
      <w:pPr>
        <w:pStyle w:val="ListParagraph"/>
        <w:spacing w:after="0"/>
      </w:pPr>
      <w:bookmarkStart w:id="0" w:name="_GoBack"/>
      <w:r w:rsidRPr="004F3890">
        <w:drawing>
          <wp:inline distT="0" distB="0" distL="0" distR="0" wp14:anchorId="1F486102" wp14:editId="1D7AF564">
            <wp:extent cx="3296213" cy="260927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0505" cy="2620584"/>
                    </a:xfrm>
                    <a:prstGeom prst="rect">
                      <a:avLst/>
                    </a:prstGeom>
                  </pic:spPr>
                </pic:pic>
              </a:graphicData>
            </a:graphic>
          </wp:inline>
        </w:drawing>
      </w:r>
      <w:bookmarkEnd w:id="0"/>
    </w:p>
    <w:p w:rsidR="006D6033" w:rsidRPr="00327746" w:rsidRDefault="006D6033" w:rsidP="006D6033">
      <w:pPr>
        <w:spacing w:after="0"/>
      </w:pPr>
    </w:p>
    <w:sectPr w:rsidR="006D6033" w:rsidRPr="00327746" w:rsidSect="00E02F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805A0"/>
    <w:multiLevelType w:val="hybridMultilevel"/>
    <w:tmpl w:val="4DF4DB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17F01"/>
    <w:multiLevelType w:val="hybridMultilevel"/>
    <w:tmpl w:val="546E6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46"/>
    <w:rsid w:val="000F1608"/>
    <w:rsid w:val="0018505A"/>
    <w:rsid w:val="00284156"/>
    <w:rsid w:val="00327746"/>
    <w:rsid w:val="003C24B5"/>
    <w:rsid w:val="004F3890"/>
    <w:rsid w:val="005105B1"/>
    <w:rsid w:val="00544097"/>
    <w:rsid w:val="005A1951"/>
    <w:rsid w:val="005A2016"/>
    <w:rsid w:val="006D6033"/>
    <w:rsid w:val="00773909"/>
    <w:rsid w:val="008F171E"/>
    <w:rsid w:val="008F4DAC"/>
    <w:rsid w:val="009F5C9A"/>
    <w:rsid w:val="00D92E9B"/>
    <w:rsid w:val="00E02F44"/>
    <w:rsid w:val="00EA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A6E8"/>
  <w15:chartTrackingRefBased/>
  <w15:docId w15:val="{91E0681F-F2B3-405F-8652-26B98522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1D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7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2E9B"/>
    <w:pPr>
      <w:ind w:left="720"/>
      <w:contextualSpacing/>
    </w:pPr>
  </w:style>
  <w:style w:type="character" w:styleId="Hyperlink">
    <w:name w:val="Hyperlink"/>
    <w:basedOn w:val="DefaultParagraphFont"/>
    <w:uiPriority w:val="99"/>
    <w:unhideWhenUsed/>
    <w:rsid w:val="00D92E9B"/>
    <w:rPr>
      <w:color w:val="0563C1" w:themeColor="hyperlink"/>
      <w:u w:val="single"/>
    </w:rPr>
  </w:style>
  <w:style w:type="character" w:styleId="UnresolvedMention">
    <w:name w:val="Unresolved Mention"/>
    <w:basedOn w:val="DefaultParagraphFont"/>
    <w:uiPriority w:val="99"/>
    <w:semiHidden/>
    <w:unhideWhenUsed/>
    <w:rsid w:val="00D92E9B"/>
    <w:rPr>
      <w:color w:val="605E5C"/>
      <w:shd w:val="clear" w:color="auto" w:fill="E1DFDD"/>
    </w:rPr>
  </w:style>
  <w:style w:type="character" w:customStyle="1" w:styleId="Heading2Char">
    <w:name w:val="Heading 2 Char"/>
    <w:basedOn w:val="DefaultParagraphFont"/>
    <w:link w:val="Heading2"/>
    <w:uiPriority w:val="9"/>
    <w:rsid w:val="00EA1D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Herke, Patrick</dc:creator>
  <cp:keywords/>
  <dc:description/>
  <cp:lastModifiedBy>Patrick Herke</cp:lastModifiedBy>
  <cp:revision>3</cp:revision>
  <dcterms:created xsi:type="dcterms:W3CDTF">2021-08-12T17:34:00Z</dcterms:created>
  <dcterms:modified xsi:type="dcterms:W3CDTF">2021-08-12T17:38:00Z</dcterms:modified>
</cp:coreProperties>
</file>