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7D" w:rsidRDefault="006E247D">
      <w:r>
        <w:rPr>
          <w:rFonts w:hint="eastAsia"/>
        </w:rPr>
        <w:t>摘要：</w:t>
      </w:r>
    </w:p>
    <w:p w:rsidR="006E247D" w:rsidRPr="006E247D" w:rsidRDefault="006E247D" w:rsidP="006E247D">
      <w:pPr>
        <w:spacing w:line="276" w:lineRule="auto"/>
        <w:rPr>
          <w:rFonts w:ascii="Calibri" w:hAnsi="Calibri" w:cs="Calibri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 xml:space="preserve">his task is to analyze and identify the emotions of each character involved in every dialogue and action description in the script scenes from multiple dimensions. </w:t>
      </w:r>
      <w:r w:rsidR="004659BB">
        <w:rPr>
          <w:rStyle w:val="fontstyle01"/>
        </w:rPr>
        <w:t>Comparing with</w:t>
      </w:r>
      <w:r>
        <w:rPr>
          <w:rStyle w:val="fontstyle01"/>
        </w:rPr>
        <w:t xml:space="preserve"> traditional sentimental classification task, there are more changes in this task</w:t>
      </w:r>
      <w:r w:rsidR="004659BB">
        <w:rPr>
          <w:rStyle w:val="fontstyle01"/>
        </w:rPr>
        <w:t>. E</w:t>
      </w:r>
      <w:r w:rsidRPr="006E247D">
        <w:rPr>
          <w:rFonts w:ascii="Calibri" w:hAnsi="Calibri" w:cs="Calibri"/>
        </w:rPr>
        <w:t>motions are multidimensional, and each emotion has a degree. For example, the degree of happiness ranges from 0 to 5, with 0 being none and 5 being the strongest. A sentence may have a variety of emotions, such as joy, surprise. Emotion classification is for a certain role in a sentence, rather than the whole sentence. A sentence may have multiple</w:t>
      </w:r>
      <w:r>
        <w:rPr>
          <w:rFonts w:ascii="Calibri" w:hAnsi="Calibri" w:cs="Calibri"/>
        </w:rPr>
        <w:t xml:space="preserve"> roles with different emotions. </w:t>
      </w:r>
      <w:r w:rsidR="004659BB">
        <w:rPr>
          <w:rFonts w:ascii="Calibri" w:hAnsi="Calibri" w:cs="Calibri"/>
        </w:rPr>
        <w:t>Considering the property of the task, we tried a few networks which different from what the multi-classifier does.</w:t>
      </w:r>
    </w:p>
    <w:p w:rsidR="006E247D" w:rsidRDefault="006E247D"/>
    <w:p w:rsidR="006E247D" w:rsidRDefault="006E247D"/>
    <w:p w:rsidR="008E280E" w:rsidRDefault="008E280E">
      <w:r>
        <w:rPr>
          <w:rFonts w:hint="eastAsia"/>
        </w:rPr>
        <w:t>数据：（做成表格，而不是图片，第一个情绪改成‘爱l</w:t>
      </w:r>
      <w:r>
        <w:t>ove</w:t>
      </w:r>
      <w:r>
        <w:rPr>
          <w:rFonts w:hint="eastAsia"/>
        </w:rPr>
        <w:t>’）</w:t>
      </w:r>
    </w:p>
    <w:p w:rsidR="008E280E" w:rsidRDefault="008E280E">
      <w:r>
        <w:rPr>
          <w:noProof/>
        </w:rPr>
        <w:drawing>
          <wp:inline distT="0" distB="0" distL="0" distR="0" wp14:anchorId="4E561B57" wp14:editId="5863AC26">
            <wp:extent cx="5274310" cy="1184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r>
        <w:rPr>
          <w:noProof/>
        </w:rPr>
        <w:drawing>
          <wp:inline distT="0" distB="0" distL="0" distR="0" wp14:anchorId="38B736E8" wp14:editId="67C23A52">
            <wp:extent cx="5274310" cy="568452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0E" w:rsidRDefault="008E280E">
      <w:pPr>
        <w:rPr>
          <w:rFonts w:ascii="Calibri" w:hAnsi="Calibri" w:cs="Calibri"/>
        </w:rPr>
      </w:pPr>
      <w:r w:rsidRPr="00A45809">
        <w:rPr>
          <w:rFonts w:ascii="Calibri" w:hAnsi="Calibri" w:cs="Calibri"/>
        </w:rPr>
        <w:t xml:space="preserve">The above table is an example: The table </w:t>
      </w:r>
      <w:r>
        <w:rPr>
          <w:rFonts w:ascii="Calibri" w:hAnsi="Calibri" w:cs="Calibri"/>
        </w:rPr>
        <w:t xml:space="preserve">content </w:t>
      </w:r>
      <w:r w:rsidRPr="00A45809">
        <w:rPr>
          <w:rFonts w:ascii="Calibri" w:hAnsi="Calibri" w:cs="Calibri"/>
        </w:rPr>
        <w:t>contains the script of a movie.</w:t>
      </w:r>
      <w:r>
        <w:rPr>
          <w:rFonts w:ascii="Calibri" w:hAnsi="Calibri" w:cs="Calibri"/>
        </w:rPr>
        <w:t xml:space="preserve"> The character column contains the specified character, that is  mentioned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in the script. The last 6 columns are the labels, which is in the training data but missing in the test data. The task is to </w:t>
      </w:r>
      <w:r w:rsidRPr="00A45809">
        <w:rPr>
          <w:rFonts w:ascii="Calibri" w:hAnsi="Calibri" w:cs="Calibri"/>
        </w:rPr>
        <w:t xml:space="preserve"> identify</w:t>
      </w:r>
      <w:r>
        <w:rPr>
          <w:rFonts w:ascii="Calibri" w:hAnsi="Calibri" w:cs="Calibri"/>
        </w:rPr>
        <w:t xml:space="preserve"> the given character’s</w:t>
      </w:r>
      <w:r w:rsidRPr="00A45809">
        <w:rPr>
          <w:rFonts w:ascii="Calibri" w:hAnsi="Calibri" w:cs="Calibri"/>
        </w:rPr>
        <w:t xml:space="preserve"> six emotions: </w:t>
      </w:r>
      <w:r>
        <w:rPr>
          <w:rFonts w:ascii="Calibri" w:hAnsi="Calibri" w:cs="Calibri"/>
        </w:rPr>
        <w:t>love</w:t>
      </w:r>
      <w:r w:rsidRPr="00A45809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happiness</w:t>
      </w:r>
      <w:r w:rsidRPr="00A45809">
        <w:rPr>
          <w:rFonts w:ascii="Calibri" w:hAnsi="Calibri" w:cs="Calibri"/>
        </w:rPr>
        <w:t>, surprise, anger, fear, and sorrow, and numerically rank them</w:t>
      </w:r>
      <w:r>
        <w:rPr>
          <w:rFonts w:ascii="Calibri" w:hAnsi="Calibri" w:cs="Calibri"/>
        </w:rPr>
        <w:t xml:space="preserve"> according to the script </w:t>
      </w:r>
      <w:r w:rsidRPr="00A45809">
        <w:rPr>
          <w:rFonts w:ascii="Calibri" w:hAnsi="Calibri" w:cs="Calibri"/>
        </w:rPr>
        <w:t xml:space="preserve">. A sentence has multiple </w:t>
      </w:r>
      <w:r>
        <w:rPr>
          <w:rFonts w:ascii="Calibri" w:hAnsi="Calibri" w:cs="Calibri"/>
        </w:rPr>
        <w:t>character</w:t>
      </w:r>
      <w:r w:rsidRPr="00A45809">
        <w:rPr>
          <w:rFonts w:ascii="Calibri" w:hAnsi="Calibri" w:cs="Calibri"/>
        </w:rPr>
        <w:t xml:space="preserve">s, such as </w:t>
      </w:r>
      <w:r>
        <w:rPr>
          <w:rFonts w:ascii="Calibri" w:hAnsi="Calibri" w:cs="Calibri"/>
        </w:rPr>
        <w:t>p2,</w:t>
      </w:r>
      <w:r w:rsidRPr="00A4580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d1 and x2</w:t>
      </w:r>
      <w:r w:rsidRPr="00A45809">
        <w:rPr>
          <w:rFonts w:ascii="Calibri" w:hAnsi="Calibri" w:cs="Calibri"/>
        </w:rPr>
        <w:t xml:space="preserve">, and </w:t>
      </w:r>
      <w:r>
        <w:rPr>
          <w:rFonts w:ascii="Calibri" w:hAnsi="Calibri" w:cs="Calibri"/>
        </w:rPr>
        <w:t xml:space="preserve">for </w:t>
      </w:r>
      <w:r w:rsidRPr="00A45809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>character,</w:t>
      </w:r>
      <w:r w:rsidRPr="008B0E94">
        <w:rPr>
          <w:rFonts w:ascii="Calibri" w:hAnsi="Calibri" w:cs="Calibri"/>
        </w:rPr>
        <w:t xml:space="preserve"> </w:t>
      </w:r>
      <w:r w:rsidRPr="00A45809">
        <w:rPr>
          <w:rFonts w:ascii="Calibri" w:hAnsi="Calibri" w:cs="Calibri"/>
        </w:rPr>
        <w:t>the type and degree of emotion needs to</w:t>
      </w:r>
      <w:r>
        <w:rPr>
          <w:rFonts w:ascii="Calibri" w:hAnsi="Calibri" w:cs="Calibri"/>
        </w:rPr>
        <w:t xml:space="preserve"> be</w:t>
      </w:r>
      <w:r w:rsidRPr="00A45809">
        <w:rPr>
          <w:rFonts w:ascii="Calibri" w:hAnsi="Calibri" w:cs="Calibri"/>
        </w:rPr>
        <w:t xml:space="preserve"> identif</w:t>
      </w:r>
      <w:r>
        <w:rPr>
          <w:rFonts w:ascii="Calibri" w:hAnsi="Calibri" w:cs="Calibri"/>
        </w:rPr>
        <w:t>ied.</w:t>
      </w:r>
      <w:r w:rsidRPr="00A45809">
        <w:rPr>
          <w:rFonts w:ascii="Calibri" w:hAnsi="Calibri" w:cs="Calibri"/>
        </w:rPr>
        <w:t xml:space="preserve"> In the sample, </w:t>
      </w:r>
      <w:r>
        <w:rPr>
          <w:rFonts w:ascii="Calibri" w:hAnsi="Calibri" w:cs="Calibri"/>
        </w:rPr>
        <w:t xml:space="preserve">there is </w:t>
      </w:r>
      <w:r w:rsidRPr="00A45809">
        <w:rPr>
          <w:rFonts w:ascii="Calibri" w:hAnsi="Calibri" w:cs="Calibri"/>
        </w:rPr>
        <w:t xml:space="preserve">one line: A X2 Praise: </w:t>
      </w:r>
      <w:r>
        <w:rPr>
          <w:rFonts w:ascii="Calibri" w:hAnsi="Calibri" w:cs="Calibri"/>
        </w:rPr>
        <w:t>“</w:t>
      </w:r>
      <w:r w:rsidRPr="00A45809">
        <w:rPr>
          <w:rFonts w:ascii="Calibri" w:hAnsi="Calibri" w:cs="Calibri"/>
        </w:rPr>
        <w:t xml:space="preserve">Wow, beautiful car!", </w:t>
      </w:r>
      <w:r>
        <w:rPr>
          <w:rFonts w:ascii="Calibri" w:hAnsi="Calibri" w:cs="Calibri"/>
        </w:rPr>
        <w:t>which contains</w:t>
      </w:r>
      <w:r w:rsidRPr="00A45809">
        <w:rPr>
          <w:rFonts w:ascii="Calibri" w:hAnsi="Calibri" w:cs="Calibri"/>
        </w:rPr>
        <w:t xml:space="preserve"> two emotions: "</w:t>
      </w:r>
      <w:r>
        <w:rPr>
          <w:rFonts w:ascii="Calibri" w:hAnsi="Calibri" w:cs="Calibri"/>
        </w:rPr>
        <w:t>j</w:t>
      </w:r>
      <w:r w:rsidRPr="00A45809">
        <w:rPr>
          <w:rFonts w:ascii="Calibri" w:hAnsi="Calibri" w:cs="Calibri"/>
        </w:rPr>
        <w:t>oy" and "surprise"</w:t>
      </w:r>
      <w:r>
        <w:rPr>
          <w:rFonts w:ascii="Calibri" w:hAnsi="Calibri" w:cs="Calibri"/>
        </w:rPr>
        <w:t>, and t</w:t>
      </w:r>
      <w:r w:rsidRPr="00A45809">
        <w:rPr>
          <w:rFonts w:ascii="Calibri" w:hAnsi="Calibri" w:cs="Calibri"/>
        </w:rPr>
        <w:t xml:space="preserve">hey are </w:t>
      </w:r>
      <w:r>
        <w:rPr>
          <w:rFonts w:ascii="Calibri" w:hAnsi="Calibri" w:cs="Calibri"/>
        </w:rPr>
        <w:t>in degree</w:t>
      </w:r>
      <w:r w:rsidRPr="00A45809">
        <w:rPr>
          <w:rFonts w:ascii="Calibri" w:hAnsi="Calibri" w:cs="Calibri"/>
        </w:rPr>
        <w:t xml:space="preserve"> 2 and 3, respectively.</w:t>
      </w:r>
    </w:p>
    <w:p w:rsidR="00480ECC" w:rsidRDefault="00480ECC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带标签的数据总共有</w:t>
      </w:r>
      <w:r>
        <w:rPr>
          <w:rFonts w:ascii="Calibri" w:hAnsi="Calibri" w:cs="Calibri" w:hint="eastAsia"/>
        </w:rPr>
        <w:t>4</w:t>
      </w:r>
      <w:r>
        <w:rPr>
          <w:rFonts w:ascii="Calibri" w:hAnsi="Calibri" w:cs="Calibri"/>
        </w:rPr>
        <w:t>2896</w:t>
      </w:r>
      <w:r>
        <w:rPr>
          <w:rFonts w:ascii="Calibri" w:hAnsi="Calibri" w:cs="Calibri" w:hint="eastAsia"/>
        </w:rPr>
        <w:t>条，我们随机打乱后按</w:t>
      </w:r>
      <w:r>
        <w:rPr>
          <w:rFonts w:ascii="Calibri" w:hAnsi="Calibri" w:cs="Calibri" w:hint="eastAsia"/>
        </w:rPr>
        <w:t>8:2</w:t>
      </w:r>
      <w:r>
        <w:rPr>
          <w:rFonts w:ascii="Calibri" w:hAnsi="Calibri" w:cs="Calibri" w:hint="eastAsia"/>
        </w:rPr>
        <w:t>的比例分割成训练集和验证集。我们统计了在训练集上</w:t>
      </w: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abel</w:t>
      </w:r>
      <w:r>
        <w:rPr>
          <w:rFonts w:ascii="Calibri" w:hAnsi="Calibri" w:cs="Calibri" w:hint="eastAsia"/>
        </w:rPr>
        <w:t>分布</w:t>
      </w:r>
      <w:r w:rsidR="00267066">
        <w:rPr>
          <w:rFonts w:ascii="Calibri" w:hAnsi="Calibri" w:cs="Calibri" w:hint="eastAsia"/>
        </w:rPr>
        <w:t>，从数据分布中明显看出情绪值为</w:t>
      </w:r>
      <w:r w:rsidR="00267066">
        <w:rPr>
          <w:rFonts w:ascii="Calibri" w:hAnsi="Calibri" w:cs="Calibri" w:hint="eastAsia"/>
        </w:rPr>
        <w:t>0</w:t>
      </w:r>
      <w:r w:rsidR="00267066">
        <w:rPr>
          <w:rFonts w:ascii="Calibri" w:hAnsi="Calibri" w:cs="Calibri" w:hint="eastAsia"/>
        </w:rPr>
        <w:t>的占绝大多数。情绪值越大，占比越小。</w:t>
      </w:r>
    </w:p>
    <w:p w:rsidR="008E280E" w:rsidRDefault="008E280E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tbl>
      <w:tblPr>
        <w:tblW w:w="7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076"/>
        <w:gridCol w:w="1076"/>
        <w:gridCol w:w="1076"/>
        <w:gridCol w:w="1076"/>
        <w:gridCol w:w="1076"/>
        <w:gridCol w:w="1076"/>
      </w:tblGrid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love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joy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surprise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anger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fear</w:t>
            </w:r>
          </w:p>
        </w:tc>
        <w:tc>
          <w:tcPr>
            <w:tcW w:w="96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sorrow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27262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27735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26397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24898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2259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1594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3'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753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0.965337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0.925485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0.941606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0.896181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0.918282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0.843886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0.014259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0.055844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0.03507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0.054728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0.042539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0.076566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0.011136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0.012561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0.033305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0.027669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0.054027</w:t>
            </w:r>
          </w:p>
        </w:tc>
      </w:tr>
      <w:tr w:rsidR="00267066" w:rsidRPr="00267066" w:rsidTr="00267066">
        <w:trPr>
          <w:trHeight w:val="276"/>
        </w:trPr>
        <w:tc>
          <w:tcPr>
            <w:tcW w:w="1700" w:type="dxa"/>
            <w:shd w:val="clear" w:color="auto" w:fill="E2EFD9" w:themeFill="accent6" w:themeFillTint="33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percentage of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0.009268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0.006111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0.007775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0.015787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0.011509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67066" w:rsidRPr="00267066" w:rsidRDefault="00267066" w:rsidP="00267066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670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0.025522</w:t>
            </w:r>
          </w:p>
        </w:tc>
      </w:tr>
    </w:tbl>
    <w:p w:rsidR="00267066" w:rsidRDefault="00267066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</w:p>
    <w:p w:rsidR="00267066" w:rsidRDefault="00267066">
      <w:pPr>
        <w:rPr>
          <w:rFonts w:ascii="Calibri" w:hAnsi="Calibri" w:cs="Calibri"/>
        </w:rPr>
      </w:pPr>
    </w:p>
    <w:p w:rsidR="00480ECC" w:rsidRDefault="00480ECC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E8B487B" wp14:editId="0EEB964C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E280E" w:rsidRDefault="008E280E"/>
    <w:p w:rsidR="00C1222C" w:rsidRDefault="00C1222C" w:rsidP="00C1222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评估指标：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本任务</w:t>
      </w:r>
      <w:r>
        <w:rPr>
          <w:rFonts w:ascii="Tahoma" w:hAnsi="Tahoma" w:cs="Tahoma"/>
          <w:color w:val="666666"/>
          <w:sz w:val="21"/>
          <w:szCs w:val="21"/>
        </w:rPr>
        <w:t>采用常用的均方根误差（</w:t>
      </w:r>
      <w:r>
        <w:rPr>
          <w:rFonts w:ascii="Tahoma" w:hAnsi="Tahoma" w:cs="Tahoma"/>
          <w:color w:val="666666"/>
          <w:sz w:val="21"/>
          <w:szCs w:val="21"/>
        </w:rPr>
        <w:t>RMSE</w:t>
      </w:r>
      <w:r>
        <w:rPr>
          <w:rFonts w:ascii="Tahoma" w:hAnsi="Tahoma" w:cs="Tahoma"/>
          <w:color w:val="666666"/>
          <w:sz w:val="21"/>
          <w:szCs w:val="21"/>
        </w:rPr>
        <w:t>）来计算评分，按照</w:t>
      </w:r>
      <w:r>
        <w:rPr>
          <w:rFonts w:ascii="Tahoma" w:hAnsi="Tahoma" w:cs="Tahoma"/>
          <w:color w:val="666666"/>
          <w:sz w:val="21"/>
          <w:szCs w:val="21"/>
        </w:rPr>
        <w:t>“</w:t>
      </w:r>
      <w:r>
        <w:rPr>
          <w:rFonts w:ascii="Tahoma" w:hAnsi="Tahoma" w:cs="Tahoma"/>
          <w:color w:val="666666"/>
          <w:sz w:val="21"/>
          <w:szCs w:val="21"/>
        </w:rPr>
        <w:t>文本内容</w:t>
      </w:r>
      <w:r>
        <w:rPr>
          <w:rFonts w:ascii="Tahoma" w:hAnsi="Tahoma" w:cs="Tahoma"/>
          <w:color w:val="666666"/>
          <w:sz w:val="21"/>
          <w:szCs w:val="21"/>
        </w:rPr>
        <w:t>+</w:t>
      </w:r>
      <w:r>
        <w:rPr>
          <w:rFonts w:ascii="Tahoma" w:hAnsi="Tahoma" w:cs="Tahoma"/>
          <w:color w:val="666666"/>
          <w:sz w:val="21"/>
          <w:szCs w:val="21"/>
        </w:rPr>
        <w:t>角色名</w:t>
      </w:r>
      <w:r>
        <w:rPr>
          <w:rFonts w:ascii="Tahoma" w:hAnsi="Tahoma" w:cs="Tahoma"/>
          <w:color w:val="666666"/>
          <w:sz w:val="21"/>
          <w:szCs w:val="21"/>
        </w:rPr>
        <w:t>”</w:t>
      </w:r>
      <w:r>
        <w:rPr>
          <w:rFonts w:ascii="Tahoma" w:hAnsi="Tahoma" w:cs="Tahoma"/>
          <w:color w:val="666666"/>
          <w:sz w:val="21"/>
          <w:szCs w:val="21"/>
        </w:rPr>
        <w:t>识别出的</w:t>
      </w:r>
      <w:r>
        <w:rPr>
          <w:rFonts w:ascii="Tahoma" w:hAnsi="Tahoma" w:cs="Tahom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类情感对应的情感值来统计。</w:t>
      </w:r>
    </w:p>
    <w:p w:rsidR="00C1222C" w:rsidRDefault="00C1222C" w:rsidP="00C1222C">
      <w:pPr>
        <w:pStyle w:val="a8"/>
        <w:shd w:val="clear" w:color="auto" w:fill="FFFFFF"/>
        <w:spacing w:before="0" w:beforeAutospacing="0" w:after="0" w:afterAutospacing="0"/>
        <w:ind w:firstLine="50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Style w:val="katex-mathml"/>
          <w:rFonts w:ascii="Times New Roman" w:hAnsi="Times New Roman" w:cs="Times New Roman"/>
          <w:color w:val="666666"/>
          <w:sz w:val="25"/>
          <w:szCs w:val="25"/>
          <w:bdr w:val="none" w:sz="0" w:space="0" w:color="auto" w:frame="1"/>
        </w:rPr>
        <w:t>R M S E=\sqrt{\frac{\sum_{i=1}^{n} \sum_{j=1}^{6}\left(y_{i, j}-x_{i, j}\right)^{2}}{6 n}}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RMSE</w:t>
      </w:r>
      <w:r>
        <w:rPr>
          <w:rStyle w:val="mrel"/>
          <w:rFonts w:ascii="Times New Roman" w:hAnsi="Times New Roman" w:cs="Times New Roman"/>
          <w:color w:val="666666"/>
          <w:sz w:val="25"/>
          <w:szCs w:val="25"/>
        </w:rPr>
        <w:t>=</w:t>
      </w:r>
      <w:r>
        <w:rPr>
          <w:rStyle w:val="mord"/>
          <w:rFonts w:ascii="Times New Roman" w:hAnsi="Times New Roman" w:cs="Times New Roman"/>
          <w:color w:val="666666"/>
          <w:sz w:val="25"/>
          <w:szCs w:val="25"/>
        </w:rPr>
        <w:t>6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n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n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"/>
          <w:rFonts w:ascii="KaTeX_Size1" w:hAnsi="KaTeX_Size1" w:cs="Times New Roman"/>
          <w:color w:val="666666"/>
          <w:sz w:val="25"/>
          <w:szCs w:val="25"/>
        </w:rPr>
        <w:t>∑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mrel"/>
          <w:rFonts w:ascii="Times New Roman" w:hAnsi="Times New Roman" w:cs="Times New Roman"/>
          <w:color w:val="666666"/>
          <w:sz w:val="18"/>
          <w:szCs w:val="18"/>
        </w:rPr>
        <w:t>=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16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open"/>
          <w:rFonts w:ascii="Times New Roman" w:hAnsi="Times New Roman" w:cs="Times New Roman"/>
          <w:color w:val="666666"/>
          <w:sz w:val="25"/>
          <w:szCs w:val="25"/>
        </w:rPr>
        <w:t>(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y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bin"/>
          <w:rFonts w:ascii="Times New Roman" w:hAnsi="Times New Roman" w:cs="Times New Roman"/>
          <w:color w:val="666666"/>
          <w:sz w:val="25"/>
          <w:szCs w:val="25"/>
        </w:rPr>
        <w:t>−</w:t>
      </w:r>
      <w:r>
        <w:rPr>
          <w:rStyle w:val="mord"/>
          <w:rFonts w:ascii="KaTeX_Math" w:hAnsi="KaTeX_Math" w:cs="Times New Roman"/>
          <w:i/>
          <w:iCs/>
          <w:color w:val="666666"/>
          <w:sz w:val="25"/>
          <w:szCs w:val="25"/>
        </w:rPr>
        <w:t>x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i</w:t>
      </w:r>
      <w:r>
        <w:rPr>
          <w:rStyle w:val="mpunct"/>
          <w:rFonts w:ascii="Times New Roman" w:hAnsi="Times New Roman" w:cs="Times New Roman"/>
          <w:color w:val="666666"/>
          <w:sz w:val="18"/>
          <w:szCs w:val="18"/>
        </w:rPr>
        <w:t>,</w:t>
      </w:r>
      <w:r>
        <w:rPr>
          <w:rStyle w:val="mord"/>
          <w:rFonts w:ascii="KaTeX_Math" w:hAnsi="KaTeX_Math" w:cs="Times New Roman"/>
          <w:i/>
          <w:iCs/>
          <w:color w:val="666666"/>
          <w:sz w:val="18"/>
          <w:szCs w:val="18"/>
        </w:rPr>
        <w:t>j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</w:t>
      </w:r>
      <w:r>
        <w:rPr>
          <w:rStyle w:val="mclose"/>
          <w:rFonts w:ascii="Times New Roman" w:hAnsi="Times New Roman" w:cs="Times New Roman"/>
          <w:color w:val="666666"/>
          <w:sz w:val="25"/>
          <w:szCs w:val="25"/>
        </w:rPr>
        <w:t>)</w:t>
      </w:r>
      <w:r>
        <w:rPr>
          <w:rStyle w:val="mord"/>
          <w:rFonts w:ascii="Times New Roman" w:hAnsi="Times New Roman" w:cs="Times New Roman"/>
          <w:color w:val="666666"/>
          <w:sz w:val="18"/>
          <w:szCs w:val="18"/>
        </w:rPr>
        <w:t>2</w:t>
      </w:r>
      <w:r>
        <w:rPr>
          <w:rStyle w:val="vlist-s"/>
          <w:rFonts w:ascii="Times New Roman" w:hAnsi="Times New Roman" w:cs="Times New Roman"/>
          <w:color w:val="666666"/>
          <w:sz w:val="2"/>
          <w:szCs w:val="2"/>
        </w:rPr>
        <w:t>​​</w:t>
      </w:r>
    </w:p>
    <w:p w:rsidR="00C1222C" w:rsidRDefault="00C1222C" w:rsidP="00C1222C">
      <w:pPr>
        <w:pStyle w:val="a8"/>
        <w:shd w:val="clear" w:color="auto" w:fill="FFFFFF"/>
        <w:spacing w:before="0" w:beforeAutospacing="0" w:after="240" w:after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score = 1/(1 + RMSE)</w:t>
      </w:r>
    </w:p>
    <w:p w:rsidR="00C1222C" w:rsidRDefault="00C1222C" w:rsidP="00C1222C">
      <w:pPr>
        <w:pStyle w:val="a8"/>
        <w:shd w:val="clear" w:color="auto" w:fill="FFFFFF"/>
        <w:spacing w:before="0" w:beforeAutospacing="0"/>
        <w:jc w:val="both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其中是</w:t>
      </w:r>
      <w:r>
        <w:rPr>
          <w:rFonts w:ascii="Tahoma" w:hAnsi="Tahoma" w:cs="Tahoma"/>
          <w:color w:val="666666"/>
          <w:sz w:val="21"/>
          <w:szCs w:val="21"/>
        </w:rPr>
        <w:t>y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r>
        <w:rPr>
          <w:rFonts w:ascii="Tahoma" w:hAnsi="Tahoma" w:cs="Tahoma"/>
          <w:color w:val="666666"/>
          <w:sz w:val="21"/>
          <w:szCs w:val="21"/>
        </w:rPr>
        <w:t>预测的情感值，</w:t>
      </w:r>
      <w:r>
        <w:rPr>
          <w:rFonts w:ascii="Tahoma" w:hAnsi="Tahoma" w:cs="Tahoma"/>
          <w:color w:val="666666"/>
          <w:sz w:val="21"/>
          <w:szCs w:val="21"/>
        </w:rPr>
        <w:t>x</w:t>
      </w:r>
      <w:r>
        <w:rPr>
          <w:rFonts w:ascii="Tahoma" w:hAnsi="Tahoma" w:cs="Tahoma"/>
          <w:color w:val="666666"/>
          <w:sz w:val="16"/>
          <w:szCs w:val="16"/>
          <w:vertAlign w:val="subscript"/>
        </w:rPr>
        <w:t>i,j</w:t>
      </w:r>
      <w:r>
        <w:rPr>
          <w:rFonts w:ascii="Tahoma" w:hAnsi="Tahoma" w:cs="Tahoma"/>
          <w:color w:val="666666"/>
          <w:sz w:val="21"/>
          <w:szCs w:val="21"/>
        </w:rPr>
        <w:t>是标注的情感值，</w:t>
      </w:r>
      <w:r>
        <w:rPr>
          <w:rFonts w:ascii="Tahoma" w:hAnsi="Tahoma" w:cs="Tahoma"/>
          <w:color w:val="666666"/>
          <w:sz w:val="21"/>
          <w:szCs w:val="21"/>
        </w:rPr>
        <w:t>n</w:t>
      </w:r>
      <w:r>
        <w:rPr>
          <w:rFonts w:ascii="Tahoma" w:hAnsi="Tahoma" w:cs="Tahoma"/>
          <w:color w:val="666666"/>
          <w:sz w:val="21"/>
          <w:szCs w:val="21"/>
        </w:rPr>
        <w:t>是总的测试样本数。</w:t>
      </w:r>
      <w:r>
        <w:rPr>
          <w:rFonts w:ascii="Tahoma" w:hAnsi="Tahoma" w:cs="Tahoma"/>
          <w:color w:val="666666"/>
          <w:sz w:val="21"/>
          <w:szCs w:val="21"/>
        </w:rPr>
        <w:br/>
      </w:r>
      <w:r>
        <w:rPr>
          <w:rStyle w:val="a9"/>
          <w:rFonts w:ascii="Tahoma" w:hAnsi="Tahoma" w:cs="Tahoma"/>
          <w:color w:val="666666"/>
          <w:sz w:val="21"/>
          <w:szCs w:val="21"/>
        </w:rPr>
        <w:t>最终按</w:t>
      </w:r>
      <w:r>
        <w:rPr>
          <w:rStyle w:val="a9"/>
          <w:rFonts w:ascii="Tahoma" w:hAnsi="Tahoma" w:cs="Tahoma"/>
          <w:color w:val="666666"/>
          <w:sz w:val="21"/>
          <w:szCs w:val="21"/>
        </w:rPr>
        <w:t>score</w:t>
      </w:r>
      <w:r>
        <w:rPr>
          <w:rStyle w:val="a9"/>
          <w:rFonts w:ascii="Tahoma" w:hAnsi="Tahoma" w:cs="Tahoma"/>
          <w:color w:val="666666"/>
          <w:sz w:val="21"/>
          <w:szCs w:val="21"/>
        </w:rPr>
        <w:t>得分来排名。</w:t>
      </w:r>
    </w:p>
    <w:p w:rsidR="008E280E" w:rsidRDefault="008E280E"/>
    <w:p w:rsidR="005C630E" w:rsidRDefault="007E2A23">
      <w:r>
        <w:rPr>
          <w:rFonts w:hint="eastAsia"/>
        </w:rPr>
        <w:t>方法</w:t>
      </w:r>
    </w:p>
    <w:p w:rsidR="00B22E04" w:rsidRDefault="00B22E04">
      <w:r>
        <w:rPr>
          <w:rFonts w:hint="eastAsia"/>
        </w:rPr>
        <w:t>我们用了最简单的方法实现了b</w:t>
      </w:r>
      <w:r>
        <w:t>aseline</w:t>
      </w:r>
      <w:r>
        <w:rPr>
          <w:rFonts w:hint="eastAsia"/>
        </w:rPr>
        <w:t>版本，得到的分数为0</w:t>
      </w:r>
      <w:r>
        <w:t>.68</w:t>
      </w:r>
      <w:r w:rsidR="001A3A6E">
        <w:t>,</w:t>
      </w:r>
      <w:r w:rsidR="001A3A6E">
        <w:rPr>
          <w:rFonts w:hint="eastAsia"/>
        </w:rPr>
        <w:t>在验证集上</w:t>
      </w:r>
      <w:r w:rsidR="001A3A6E" w:rsidRPr="001A3A6E">
        <w:t>0.6787680571339884</w:t>
      </w:r>
      <w:r>
        <w:rPr>
          <w:rFonts w:hint="eastAsia"/>
        </w:rPr>
        <w:t>。方法详见如下所述</w:t>
      </w:r>
    </w:p>
    <w:p w:rsidR="007E2A23" w:rsidRDefault="007E2A23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把角色名称与对话合并成一条文本，对角色的情绪识别变成对文本分类问题，但由于有多个情绪需要识别，因此是多标签分类问题。</w:t>
      </w:r>
      <w:r w:rsidR="00DE169A">
        <w:rPr>
          <w:rFonts w:hint="eastAsia"/>
        </w:rPr>
        <w:t>每个标签的类别是[0</w:t>
      </w:r>
      <w:r w:rsidR="00DE169A">
        <w:t>,1,2,3]</w:t>
      </w:r>
      <w:r w:rsidR="00DE169A">
        <w:rPr>
          <w:rFonts w:hint="eastAsia"/>
        </w:rPr>
        <w:t>四种取值，但是从数据分布来看，类别2和3的</w:t>
      </w:r>
      <w:bookmarkStart w:id="0" w:name="_GoBack"/>
      <w:bookmarkEnd w:id="0"/>
      <w:r w:rsidR="00DE169A">
        <w:rPr>
          <w:rFonts w:hint="eastAsia"/>
        </w:rPr>
        <w:t>占比非常少，为了简化，我们采用多标签二分类的方法。</w:t>
      </w:r>
    </w:p>
    <w:p w:rsidR="00DE169A" w:rsidRDefault="00DE169A" w:rsidP="00DE16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多标签分类和多分类的区别在于：</w:t>
      </w:r>
    </w:p>
    <w:p w:rsidR="00046531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多标签分类是</w:t>
      </w:r>
      <w:r w:rsidR="00046531">
        <w:rPr>
          <w:rFonts w:hint="eastAsia"/>
        </w:rPr>
        <w:t>对一</w:t>
      </w:r>
      <w:r>
        <w:rPr>
          <w:rFonts w:hint="eastAsia"/>
        </w:rPr>
        <w:t>个样本</w:t>
      </w:r>
      <w:r w:rsidR="00046531">
        <w:rPr>
          <w:rFonts w:hint="eastAsia"/>
        </w:rPr>
        <w:t>的多个方面</w:t>
      </w:r>
      <w:r>
        <w:rPr>
          <w:rFonts w:hint="eastAsia"/>
        </w:rPr>
        <w:t>，或者多个目标</w:t>
      </w:r>
      <w:r w:rsidR="00046531">
        <w:rPr>
          <w:rFonts w:hint="eastAsia"/>
        </w:rPr>
        <w:t>进行分类</w:t>
      </w:r>
      <w:r>
        <w:rPr>
          <w:rFonts w:hint="eastAsia"/>
        </w:rPr>
        <w:t>，通常是二分类。这些方面不是互斥的，比如对于一张人物图片样本，在性别方面区分是男是女，在年龄方面区分是大人还是小孩，在种族方面区分是东亚人还是西方人。图片的这几个方面可以同时出现，既有性别，又有年龄，还有种族</w:t>
      </w:r>
    </w:p>
    <w:p w:rsidR="00E742B6" w:rsidRDefault="00E742B6" w:rsidP="000465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多分类问题是对一个样本判断属于哪个类别，类别的取值超过2个</w:t>
      </w:r>
      <w:r w:rsidR="00B316D8">
        <w:rPr>
          <w:rFonts w:hint="eastAsia"/>
        </w:rPr>
        <w:t>。这些类别是互斥的，属于类别1就不可能属于类别2或类别3。比如对人脸图片样本，区别是谁的人脸。</w:t>
      </w:r>
    </w:p>
    <w:p w:rsidR="00B316D8" w:rsidRDefault="00B316D8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我们的任务是个多标签分类，因为对于</w:t>
      </w:r>
      <w:r w:rsidR="00FB3E05">
        <w:rPr>
          <w:rFonts w:hint="eastAsia"/>
        </w:rPr>
        <w:t>一句</w:t>
      </w:r>
      <w:r>
        <w:rPr>
          <w:rFonts w:hint="eastAsia"/>
        </w:rPr>
        <w:t>文本，要从多个不互斥的方面（爱，乐，</w:t>
      </w:r>
      <w:r w:rsidR="00FC550E">
        <w:rPr>
          <w:rFonts w:hint="eastAsia"/>
        </w:rPr>
        <w:t>惊</w:t>
      </w:r>
      <w:r>
        <w:rPr>
          <w:rFonts w:hint="eastAsia"/>
        </w:rPr>
        <w:t>，</w:t>
      </w:r>
      <w:r w:rsidR="00FC550E">
        <w:rPr>
          <w:rFonts w:hint="eastAsia"/>
        </w:rPr>
        <w:lastRenderedPageBreak/>
        <w:t>怒</w:t>
      </w:r>
      <w:r>
        <w:rPr>
          <w:rFonts w:hint="eastAsia"/>
        </w:rPr>
        <w:t>，恐，哀）进行分类</w:t>
      </w:r>
      <w:r w:rsidR="00184ED5">
        <w:rPr>
          <w:rFonts w:hint="eastAsia"/>
        </w:rPr>
        <w:t>，</w:t>
      </w:r>
      <w:r w:rsidR="00FB3E05">
        <w:rPr>
          <w:rFonts w:hint="eastAsia"/>
        </w:rPr>
        <w:t>为了简化，我们仅仅分类为0类或1类，而类别2和类别3当成类1来看待。</w:t>
      </w:r>
    </w:p>
    <w:p w:rsidR="00FB3E05" w:rsidRDefault="005240BC" w:rsidP="00B31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把文本转成向量，我们采用目前比较流行且效果比较好的b</w:t>
      </w:r>
      <w:r>
        <w:t>ert</w:t>
      </w:r>
      <w:r>
        <w:rPr>
          <w:rFonts w:hint="eastAsia"/>
        </w:rPr>
        <w:t>-</w:t>
      </w:r>
      <w:r>
        <w:t>base</w:t>
      </w:r>
      <w:r w:rsidR="00FB3E05">
        <w:rPr>
          <w:rFonts w:hint="eastAsia"/>
        </w:rPr>
        <w:t>向量</w:t>
      </w:r>
    </w:p>
    <w:p w:rsidR="00FB3E05" w:rsidRDefault="00FB3E05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我们取一批文本样本，</w:t>
      </w:r>
      <w:r w:rsidR="005240BC">
        <w:rPr>
          <w:rFonts w:hint="eastAsia"/>
        </w:rPr>
        <w:t>批大小为8，</w:t>
      </w:r>
      <w:r>
        <w:rPr>
          <w:rFonts w:hint="eastAsia"/>
        </w:rPr>
        <w:t>算出这批数据的最大文本长度</w:t>
      </w:r>
      <w:r>
        <w:t>max_length_batch,</w:t>
      </w:r>
      <w:r>
        <w:rPr>
          <w:rFonts w:hint="eastAsia"/>
        </w:rPr>
        <w:t>把文本的每个字符先转成字符i</w:t>
      </w:r>
      <w:r>
        <w:t>d</w:t>
      </w:r>
      <w:r>
        <w:rPr>
          <w:rFonts w:hint="eastAsia"/>
        </w:rPr>
        <w:t>，把一批长短不一的文本p</w:t>
      </w:r>
      <w:r>
        <w:t>adding</w:t>
      </w:r>
      <w:r>
        <w:rPr>
          <w:rFonts w:hint="eastAsia"/>
        </w:rPr>
        <w:t>到固定长度</w:t>
      </w:r>
      <w:r>
        <w:t>max_length_batch</w:t>
      </w:r>
      <w:r>
        <w:rPr>
          <w:rFonts w:hint="eastAsia"/>
        </w:rPr>
        <w:t>的序列。</w:t>
      </w:r>
      <w:r>
        <w:t>Padding</w:t>
      </w:r>
      <w:r>
        <w:rPr>
          <w:rFonts w:hint="eastAsia"/>
        </w:rPr>
        <w:t>值为0</w:t>
      </w:r>
    </w:p>
    <w:p w:rsidR="00FB3E05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将样本的字符i</w:t>
      </w:r>
      <w:r>
        <w:t>d</w:t>
      </w:r>
      <w:r>
        <w:rPr>
          <w:rFonts w:hint="eastAsia"/>
        </w:rPr>
        <w:t>序列送入b</w:t>
      </w:r>
      <w:r>
        <w:t>ert</w:t>
      </w:r>
      <w:r>
        <w:rPr>
          <w:rFonts w:hint="eastAsia"/>
        </w:rPr>
        <w:t>模型，从bert模型最后一层的第0个单元取出向量作为整个句子的向量。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把得到的句向量送入全连接的网络进行分类，由于是6个标签，输出是6个神经单元，得到6个l</w:t>
      </w:r>
      <w:r>
        <w:t>ogit</w:t>
      </w:r>
      <w:r>
        <w:rPr>
          <w:rFonts w:hint="eastAsia"/>
        </w:rPr>
        <w:t>。</w:t>
      </w:r>
    </w:p>
    <w:p w:rsidR="005240BC" w:rsidRDefault="005240BC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与多分类不同，多分类任务是把6个l</w:t>
      </w:r>
      <w:r>
        <w:t>ogit</w:t>
      </w:r>
      <w:r>
        <w:rPr>
          <w:rFonts w:hint="eastAsia"/>
        </w:rPr>
        <w:t>做s</w:t>
      </w:r>
      <w:r>
        <w:t>oftmax</w:t>
      </w:r>
      <w:r>
        <w:rPr>
          <w:rFonts w:hint="eastAsia"/>
        </w:rPr>
        <w:t>，而多标签分类任务是把6个l</w:t>
      </w:r>
      <w:r>
        <w:t>ogit</w:t>
      </w:r>
      <w:r>
        <w:rPr>
          <w:rFonts w:hint="eastAsia"/>
        </w:rPr>
        <w:t>一一做s</w:t>
      </w:r>
      <w:r>
        <w:t>igmoid</w:t>
      </w:r>
      <w:r w:rsidR="00064D18">
        <w:rPr>
          <w:rFonts w:hint="eastAsia"/>
        </w:rPr>
        <w:t>，每个用s</w:t>
      </w:r>
      <w:r w:rsidR="00064D18">
        <w:t>igmoid</w:t>
      </w:r>
      <w:r w:rsidR="00064D18">
        <w:rPr>
          <w:rFonts w:hint="eastAsia"/>
        </w:rPr>
        <w:t>激活后的值代表这个标签为类别1的概率</w:t>
      </w:r>
    </w:p>
    <w:p w:rsidR="005240BC" w:rsidRDefault="00064D18" w:rsidP="00FB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把概率大于0</w:t>
      </w:r>
      <w:r>
        <w:t>.5</w:t>
      </w:r>
      <w:r>
        <w:rPr>
          <w:rFonts w:hint="eastAsia"/>
        </w:rPr>
        <w:t>的标签，转为1，小于等于0</w:t>
      </w:r>
      <w:r>
        <w:t>.5</w:t>
      </w:r>
      <w:r>
        <w:rPr>
          <w:rFonts w:hint="eastAsia"/>
        </w:rPr>
        <w:t>的标签转为0</w:t>
      </w:r>
    </w:p>
    <w:p w:rsidR="004659BB" w:rsidRDefault="004659BB" w:rsidP="004659BB"/>
    <w:p w:rsidR="001A3A6E" w:rsidRPr="001A3A6E" w:rsidRDefault="001A3A6E" w:rsidP="004659BB">
      <w:pPr>
        <w:rPr>
          <w:rFonts w:hint="eastAsia"/>
        </w:rPr>
      </w:pPr>
    </w:p>
    <w:p w:rsidR="00064D18" w:rsidRDefault="00B22E04" w:rsidP="00064D18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763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line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29" w:rsidRDefault="00990E29" w:rsidP="00064D18">
      <w:pPr>
        <w:pStyle w:val="a3"/>
        <w:ind w:left="840" w:firstLineChars="0" w:firstLine="0"/>
      </w:pPr>
    </w:p>
    <w:p w:rsidR="00990E29" w:rsidRDefault="00990E29" w:rsidP="00064D18">
      <w:pPr>
        <w:pStyle w:val="a3"/>
        <w:ind w:left="840" w:firstLineChars="0" w:firstLine="0"/>
      </w:pPr>
    </w:p>
    <w:p w:rsidR="00990E29" w:rsidRDefault="00990E29" w:rsidP="00990E29"/>
    <w:p w:rsidR="00990E29" w:rsidRDefault="00990E29" w:rsidP="00990E29"/>
    <w:p w:rsidR="00990E29" w:rsidRDefault="00990E29" w:rsidP="00990E29"/>
    <w:p w:rsidR="00990E29" w:rsidRDefault="00990E29" w:rsidP="00990E29">
      <w:r>
        <w:rPr>
          <w:rFonts w:hint="eastAsia"/>
        </w:rPr>
        <w:t>下一步的工作：</w:t>
      </w:r>
    </w:p>
    <w:p w:rsidR="00990E29" w:rsidRDefault="00222F59" w:rsidP="00990E29">
      <w:r>
        <w:rPr>
          <w:rFonts w:hint="eastAsia"/>
        </w:rPr>
        <w:t>这个网络有个明显</w:t>
      </w:r>
      <w:r w:rsidR="00990E29">
        <w:rPr>
          <w:rFonts w:hint="eastAsia"/>
        </w:rPr>
        <w:t>的缺点是，</w:t>
      </w:r>
      <w:r w:rsidR="00B11D26">
        <w:rPr>
          <w:rFonts w:hint="eastAsia"/>
        </w:rPr>
        <w:t>第一，</w:t>
      </w:r>
      <w:r w:rsidR="00990E29">
        <w:rPr>
          <w:rFonts w:hint="eastAsia"/>
        </w:rPr>
        <w:t>把原本是多标签多分类的任务简化成多标签二分类的任务，这在一定程度降低了模型的性能。</w:t>
      </w:r>
      <w:r w:rsidR="00B11D26">
        <w:rPr>
          <w:rFonts w:hint="eastAsia"/>
        </w:rPr>
        <w:t>第二，要识别的角色仅仅是简单的与文本进行合并，没有明确告诉模型待识别的情绪到底是哪个角色。第三，</w:t>
      </w:r>
      <w:r>
        <w:rPr>
          <w:rFonts w:hint="eastAsia"/>
        </w:rPr>
        <w:t>角色的情绪值不仅仅依赖当前文本，有时还依赖历史文本</w:t>
      </w:r>
      <w:r w:rsidR="00B11D26">
        <w:rPr>
          <w:rFonts w:hint="eastAsia"/>
        </w:rPr>
        <w:t>，这个网络没有利用到历史信息进行预测。</w:t>
      </w:r>
    </w:p>
    <w:p w:rsidR="00990E29" w:rsidRDefault="00990E29" w:rsidP="00990E29">
      <w:r>
        <w:rPr>
          <w:rFonts w:hint="eastAsia"/>
        </w:rPr>
        <w:t>我们下一步是尝试实现多标签多分类的网络</w:t>
      </w:r>
      <w:r w:rsidR="00222F59">
        <w:rPr>
          <w:rFonts w:hint="eastAsia"/>
        </w:rPr>
        <w:t>。</w:t>
      </w:r>
      <w:r>
        <w:rPr>
          <w:rFonts w:hint="eastAsia"/>
        </w:rPr>
        <w:t>由于分类的类别是具有程度大小关系</w:t>
      </w:r>
      <w:r w:rsidR="00222F59">
        <w:rPr>
          <w:rFonts w:hint="eastAsia"/>
        </w:rPr>
        <w:t>，我们将分类问题先当成回归问题，得到从0到3之间的实数值，然后再通过四舍五入的方式转成{0,</w:t>
      </w:r>
      <w:r w:rsidR="00222F59">
        <w:t>1</w:t>
      </w:r>
      <w:r w:rsidR="00222F59">
        <w:rPr>
          <w:rFonts w:hint="eastAsia"/>
        </w:rPr>
        <w:t>,</w:t>
      </w:r>
      <w:r w:rsidR="00222F59">
        <w:t>2</w:t>
      </w:r>
      <w:r w:rsidR="00222F59">
        <w:rPr>
          <w:rFonts w:hint="eastAsia"/>
        </w:rPr>
        <w:t>,</w:t>
      </w:r>
      <w:r w:rsidR="00222F59">
        <w:t>3</w:t>
      </w:r>
      <w:r w:rsidR="00222F59">
        <w:rPr>
          <w:rFonts w:hint="eastAsia"/>
        </w:rPr>
        <w:t>}中的某一个整数，从而得到分类结果。</w:t>
      </w:r>
    </w:p>
    <w:p w:rsidR="00222F59" w:rsidRDefault="00222F59" w:rsidP="00990E29"/>
    <w:p w:rsidR="00222F59" w:rsidRDefault="00B11D26" w:rsidP="00990E29">
      <w:r>
        <w:rPr>
          <w:rFonts w:hint="eastAsia"/>
        </w:rPr>
        <w:t>再</w:t>
      </w:r>
      <w:r w:rsidR="00222F59">
        <w:rPr>
          <w:rFonts w:hint="eastAsia"/>
        </w:rPr>
        <w:t>下一步</w:t>
      </w:r>
      <w:r>
        <w:rPr>
          <w:rFonts w:hint="eastAsia"/>
        </w:rPr>
        <w:t>，我们将参考问答任务，把角色当成q</w:t>
      </w:r>
      <w:r>
        <w:t>uery,</w:t>
      </w:r>
      <w:r>
        <w:rPr>
          <w:rFonts w:hint="eastAsia"/>
        </w:rPr>
        <w:t>与t</w:t>
      </w:r>
      <w:r>
        <w:t>ext</w:t>
      </w:r>
      <w:r>
        <w:rPr>
          <w:rFonts w:hint="eastAsia"/>
        </w:rPr>
        <w:t>进行a</w:t>
      </w:r>
      <w:r>
        <w:t>ttention,</w:t>
      </w:r>
      <w:r>
        <w:rPr>
          <w:rFonts w:hint="eastAsia"/>
        </w:rPr>
        <w:t>从而明确的告诉模型需要预测的哪个角色的情绪值。</w:t>
      </w:r>
    </w:p>
    <w:p w:rsidR="00222F59" w:rsidRPr="00990E29" w:rsidRDefault="00222F59" w:rsidP="00990E29"/>
    <w:p w:rsidR="00990E29" w:rsidRPr="00990E29" w:rsidRDefault="00990E29" w:rsidP="00064D18">
      <w:pPr>
        <w:pStyle w:val="a3"/>
        <w:ind w:left="840" w:firstLineChars="0" w:firstLine="0"/>
      </w:pPr>
    </w:p>
    <w:sectPr w:rsidR="00990E29" w:rsidRPr="00990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F4C" w:rsidRDefault="00BA1F4C" w:rsidP="00B22E04">
      <w:r>
        <w:separator/>
      </w:r>
    </w:p>
  </w:endnote>
  <w:endnote w:type="continuationSeparator" w:id="0">
    <w:p w:rsidR="00BA1F4C" w:rsidRDefault="00BA1F4C" w:rsidP="00B22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F4C" w:rsidRDefault="00BA1F4C" w:rsidP="00B22E04">
      <w:r>
        <w:separator/>
      </w:r>
    </w:p>
  </w:footnote>
  <w:footnote w:type="continuationSeparator" w:id="0">
    <w:p w:rsidR="00BA1F4C" w:rsidRDefault="00BA1F4C" w:rsidP="00B22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6777D"/>
    <w:multiLevelType w:val="hybridMultilevel"/>
    <w:tmpl w:val="A3020456"/>
    <w:lvl w:ilvl="0" w:tplc="EDFA31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86A68"/>
    <w:multiLevelType w:val="hybridMultilevel"/>
    <w:tmpl w:val="6C0A4082"/>
    <w:lvl w:ilvl="0" w:tplc="FA22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9E"/>
    <w:rsid w:val="00046531"/>
    <w:rsid w:val="00064D18"/>
    <w:rsid w:val="001525AD"/>
    <w:rsid w:val="00184ED5"/>
    <w:rsid w:val="001A3A6E"/>
    <w:rsid w:val="00222F59"/>
    <w:rsid w:val="00267066"/>
    <w:rsid w:val="00300D8D"/>
    <w:rsid w:val="00356723"/>
    <w:rsid w:val="004659BB"/>
    <w:rsid w:val="00480ECC"/>
    <w:rsid w:val="005240BC"/>
    <w:rsid w:val="00567B92"/>
    <w:rsid w:val="00636C19"/>
    <w:rsid w:val="006E247D"/>
    <w:rsid w:val="007E2A23"/>
    <w:rsid w:val="008E280E"/>
    <w:rsid w:val="00901C9E"/>
    <w:rsid w:val="00990E29"/>
    <w:rsid w:val="00AC02BB"/>
    <w:rsid w:val="00B11D26"/>
    <w:rsid w:val="00B22E04"/>
    <w:rsid w:val="00B316D8"/>
    <w:rsid w:val="00BA1F4C"/>
    <w:rsid w:val="00C1222C"/>
    <w:rsid w:val="00DE169A"/>
    <w:rsid w:val="00E742B6"/>
    <w:rsid w:val="00FB3E05"/>
    <w:rsid w:val="00FC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90AB1"/>
  <w15:chartTrackingRefBased/>
  <w15:docId w15:val="{4F526991-4E7A-4C6D-AAF3-11D4CB4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6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22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2E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2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2E0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670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267066"/>
  </w:style>
  <w:style w:type="character" w:customStyle="1" w:styleId="mord">
    <w:name w:val="mord"/>
    <w:basedOn w:val="a0"/>
    <w:rsid w:val="00267066"/>
  </w:style>
  <w:style w:type="character" w:customStyle="1" w:styleId="mrel">
    <w:name w:val="mrel"/>
    <w:basedOn w:val="a0"/>
    <w:rsid w:val="00267066"/>
  </w:style>
  <w:style w:type="character" w:customStyle="1" w:styleId="mopen">
    <w:name w:val="mopen"/>
    <w:basedOn w:val="a0"/>
    <w:rsid w:val="00267066"/>
  </w:style>
  <w:style w:type="character" w:customStyle="1" w:styleId="mop">
    <w:name w:val="mop"/>
    <w:basedOn w:val="a0"/>
    <w:rsid w:val="00267066"/>
  </w:style>
  <w:style w:type="character" w:customStyle="1" w:styleId="vlist-s">
    <w:name w:val="vlist-s"/>
    <w:basedOn w:val="a0"/>
    <w:rsid w:val="00267066"/>
  </w:style>
  <w:style w:type="character" w:customStyle="1" w:styleId="mpunct">
    <w:name w:val="mpunct"/>
    <w:basedOn w:val="a0"/>
    <w:rsid w:val="00267066"/>
  </w:style>
  <w:style w:type="character" w:customStyle="1" w:styleId="mbin">
    <w:name w:val="mbin"/>
    <w:basedOn w:val="a0"/>
    <w:rsid w:val="00267066"/>
  </w:style>
  <w:style w:type="character" w:customStyle="1" w:styleId="mclose">
    <w:name w:val="mclose"/>
    <w:basedOn w:val="a0"/>
    <w:rsid w:val="00267066"/>
  </w:style>
  <w:style w:type="character" w:styleId="a9">
    <w:name w:val="Strong"/>
    <w:basedOn w:val="a0"/>
    <w:uiPriority w:val="22"/>
    <w:qFormat/>
    <w:rsid w:val="00267066"/>
    <w:rPr>
      <w:b/>
      <w:bCs/>
    </w:rPr>
  </w:style>
  <w:style w:type="character" w:customStyle="1" w:styleId="fontstyle01">
    <w:name w:val="fontstyle01"/>
    <w:basedOn w:val="a0"/>
    <w:rsid w:val="006E247D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tts\code\github\script_emotion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emotion</a:t>
            </a:r>
            <a:r>
              <a:rPr lang="en-US" altLang="zh-CN" baseline="0"/>
              <a:t> distribution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0'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28434</c:v>
                </c:pt>
                <c:pt idx="1">
                  <c:v>27262</c:v>
                </c:pt>
                <c:pt idx="2">
                  <c:v>27735</c:v>
                </c:pt>
                <c:pt idx="3">
                  <c:v>26397</c:v>
                </c:pt>
                <c:pt idx="4">
                  <c:v>27048</c:v>
                </c:pt>
                <c:pt idx="5">
                  <c:v>24898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9D-4466-9CAF-079EEA367DDB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1'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420</c:v>
                </c:pt>
                <c:pt idx="1">
                  <c:v>1645</c:v>
                </c:pt>
                <c:pt idx="2">
                  <c:v>1033</c:v>
                </c:pt>
                <c:pt idx="3">
                  <c:v>1612</c:v>
                </c:pt>
                <c:pt idx="4">
                  <c:v>1253</c:v>
                </c:pt>
                <c:pt idx="5">
                  <c:v>2259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9D-4466-9CAF-079EEA367DDB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328</c:v>
                </c:pt>
                <c:pt idx="1">
                  <c:v>370</c:v>
                </c:pt>
                <c:pt idx="2">
                  <c:v>458</c:v>
                </c:pt>
                <c:pt idx="3">
                  <c:v>981</c:v>
                </c:pt>
                <c:pt idx="4">
                  <c:v>815</c:v>
                </c:pt>
                <c:pt idx="5">
                  <c:v>1594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9D-4466-9CAF-079EEA367DDB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3'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Sheet1!$B$1:$G$1</c:f>
              <c:strCache>
                <c:ptCount val="6"/>
                <c:pt idx="0">
                  <c:v>love</c:v>
                </c:pt>
                <c:pt idx="1">
                  <c:v>joy</c:v>
                </c:pt>
                <c:pt idx="2">
                  <c:v>surprise</c:v>
                </c:pt>
                <c:pt idx="3">
                  <c:v>anger</c:v>
                </c:pt>
                <c:pt idx="4">
                  <c:v>fear</c:v>
                </c:pt>
                <c:pt idx="5">
                  <c:v>sorrow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273</c:v>
                </c:pt>
                <c:pt idx="1">
                  <c:v>180</c:v>
                </c:pt>
                <c:pt idx="2">
                  <c:v>229</c:v>
                </c:pt>
                <c:pt idx="3">
                  <c:v>465</c:v>
                </c:pt>
                <c:pt idx="4">
                  <c:v>339</c:v>
                </c:pt>
                <c:pt idx="5">
                  <c:v>753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9D-4466-9CAF-079EEA367D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997472"/>
        <c:axId val="974997888"/>
      </c:barChart>
      <c:catAx>
        <c:axId val="97499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888"/>
        <c:crosses val="autoZero"/>
        <c:auto val="1"/>
        <c:lblAlgn val="ctr"/>
        <c:lblOffset val="100"/>
        <c:noMultiLvlLbl val="0"/>
      </c:catAx>
      <c:valAx>
        <c:axId val="97499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499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5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Tu 涂建华</dc:creator>
  <cp:keywords/>
  <dc:description/>
  <cp:lastModifiedBy>Jianhua Tu 涂建华</cp:lastModifiedBy>
  <cp:revision>12</cp:revision>
  <dcterms:created xsi:type="dcterms:W3CDTF">2021-10-27T13:06:00Z</dcterms:created>
  <dcterms:modified xsi:type="dcterms:W3CDTF">2021-11-13T07:24:00Z</dcterms:modified>
</cp:coreProperties>
</file>