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B0A97" w14:textId="1511BE1D" w:rsidR="00FF76F2" w:rsidRDefault="005A374D" w:rsidP="00FF76F2">
      <w:pPr>
        <w:pStyle w:val="Heading1"/>
        <w:jc w:val="both"/>
      </w:pPr>
      <w:r>
        <w:t>Letter Title</w:t>
      </w:r>
    </w:p>
    <w:p w14:paraId="40521580" w14:textId="77777777" w:rsidR="00FF76F2" w:rsidRPr="00DD68A7" w:rsidRDefault="00FF76F2" w:rsidP="00FF76F2">
      <w:pPr>
        <w:jc w:val="both"/>
        <w:rPr>
          <w:sz w:val="10"/>
          <w:szCs w:val="10"/>
        </w:rPr>
      </w:pPr>
    </w:p>
    <w:p w14:paraId="280FB6C1" w14:textId="480458C1" w:rsidR="00FF76F2" w:rsidRPr="008D13F8" w:rsidRDefault="00FF76F2" w:rsidP="00FF76F2">
      <w:pPr>
        <w:jc w:val="both"/>
        <w:rPr>
          <w:rFonts w:cstheme="minorHAnsi"/>
          <w:smallCaps/>
          <w:color w:val="404040" w:themeColor="text1" w:themeTint="BF"/>
          <w:sz w:val="24"/>
          <w:szCs w:val="24"/>
          <w:u w:color="7F7F7F" w:themeColor="text1" w:themeTint="80"/>
        </w:rPr>
      </w:pPr>
      <w:r w:rsidRPr="008D13F8">
        <w:rPr>
          <w:rStyle w:val="SubtleReference"/>
          <w:rFonts w:cstheme="minorHAnsi"/>
          <w:sz w:val="24"/>
          <w:szCs w:val="24"/>
          <w:u w:val="none"/>
        </w:rPr>
        <w:t xml:space="preserve">TO </w:t>
      </w:r>
      <w:r w:rsidR="0078427E">
        <w:rPr>
          <w:rStyle w:val="SubtleReference"/>
          <w:rFonts w:cstheme="minorHAnsi"/>
          <w:sz w:val="24"/>
          <w:szCs w:val="24"/>
          <w:u w:val="none"/>
        </w:rPr>
        <w:t>LOCAL LEADERSHIP &amp; POLICE</w:t>
      </w:r>
    </w:p>
    <w:p w14:paraId="61398EE6" w14:textId="197C7E1F" w:rsidR="0078427E" w:rsidRDefault="0078427E" w:rsidP="00FF76F2">
      <w:pPr>
        <w:pStyle w:val="NormalWeb"/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is much</w:t>
      </w:r>
      <w:r w:rsidR="00DD68A7">
        <w:rPr>
          <w:rFonts w:asciiTheme="minorHAnsi" w:hAnsiTheme="minorHAnsi" w:cstheme="minorHAnsi"/>
        </w:rPr>
        <w:t xml:space="preserve"> novel conflict &amp; trauma to life today, so much it overwhelms and we are often </w:t>
      </w:r>
      <w:r w:rsidR="00AD14F2">
        <w:rPr>
          <w:rFonts w:asciiTheme="minorHAnsi" w:hAnsiTheme="minorHAnsi" w:cstheme="minorHAnsi"/>
        </w:rPr>
        <w:t xml:space="preserve">lost </w:t>
      </w:r>
      <w:r w:rsidR="00DD68A7">
        <w:rPr>
          <w:rFonts w:asciiTheme="minorHAnsi" w:hAnsiTheme="minorHAnsi" w:cstheme="minorHAnsi"/>
        </w:rPr>
        <w:t xml:space="preserve">caught protecting our own selves first. </w:t>
      </w:r>
      <w:r w:rsidR="00154711">
        <w:rPr>
          <w:rFonts w:asciiTheme="minorHAnsi" w:hAnsiTheme="minorHAnsi" w:cstheme="minorHAnsi"/>
        </w:rPr>
        <w:t>And that</w:t>
      </w:r>
      <w:r w:rsidR="00DD68A7">
        <w:rPr>
          <w:rFonts w:asciiTheme="minorHAnsi" w:hAnsiTheme="minorHAnsi" w:cstheme="minorHAnsi"/>
        </w:rPr>
        <w:t xml:space="preserve"> works</w:t>
      </w:r>
      <w:r w:rsidR="00154711">
        <w:rPr>
          <w:rFonts w:asciiTheme="minorHAnsi" w:hAnsiTheme="minorHAnsi" w:cstheme="minorHAnsi"/>
        </w:rPr>
        <w:t>, for the moment</w:t>
      </w:r>
      <w:r w:rsidR="00DD68A7">
        <w:rPr>
          <w:rFonts w:asciiTheme="minorHAnsi" w:hAnsiTheme="minorHAnsi" w:cstheme="minorHAnsi"/>
        </w:rPr>
        <w:t xml:space="preserve"> in reaction for ourselves but stymies the point, </w:t>
      </w:r>
      <w:r w:rsidR="00710270">
        <w:rPr>
          <w:rFonts w:asciiTheme="minorHAnsi" w:hAnsiTheme="minorHAnsi" w:cstheme="minorHAnsi"/>
          <w:u w:val="single"/>
        </w:rPr>
        <w:t>in response for</w:t>
      </w:r>
      <w:r w:rsidR="00DD68A7" w:rsidRPr="00DD68A7">
        <w:rPr>
          <w:rFonts w:asciiTheme="minorHAnsi" w:hAnsiTheme="minorHAnsi" w:cstheme="minorHAnsi"/>
          <w:u w:val="single"/>
        </w:rPr>
        <w:t xml:space="preserve"> each other</w:t>
      </w:r>
      <w:r w:rsidR="00DD68A7">
        <w:rPr>
          <w:rFonts w:asciiTheme="minorHAnsi" w:hAnsiTheme="minorHAnsi" w:cstheme="minorHAnsi"/>
        </w:rPr>
        <w:t xml:space="preserve"> </w:t>
      </w:r>
      <w:r w:rsidR="00154711">
        <w:rPr>
          <w:rFonts w:asciiTheme="minorHAnsi" w:hAnsiTheme="minorHAnsi" w:cstheme="minorHAnsi"/>
        </w:rPr>
        <w:t xml:space="preserve">in moments </w:t>
      </w:r>
      <w:r w:rsidR="00846116">
        <w:rPr>
          <w:rFonts w:asciiTheme="minorHAnsi" w:hAnsiTheme="minorHAnsi" w:cstheme="minorHAnsi"/>
        </w:rPr>
        <w:t>when they need</w:t>
      </w:r>
      <w:r w:rsidR="00BB1740">
        <w:rPr>
          <w:rFonts w:asciiTheme="minorHAnsi" w:hAnsiTheme="minorHAnsi" w:cstheme="minorHAnsi"/>
        </w:rPr>
        <w:t>ed</w:t>
      </w:r>
      <w:r w:rsidR="00846116">
        <w:rPr>
          <w:rFonts w:asciiTheme="minorHAnsi" w:hAnsiTheme="minorHAnsi" w:cstheme="minorHAnsi"/>
        </w:rPr>
        <w:t xml:space="preserve"> help</w:t>
      </w:r>
      <w:r w:rsidR="00983A51">
        <w:rPr>
          <w:rFonts w:asciiTheme="minorHAnsi" w:hAnsiTheme="minorHAnsi" w:cstheme="minorHAnsi"/>
        </w:rPr>
        <w:t xml:space="preserve"> first. L</w:t>
      </w:r>
      <w:r w:rsidR="00DD68A7">
        <w:rPr>
          <w:rFonts w:asciiTheme="minorHAnsi" w:hAnsiTheme="minorHAnsi" w:cstheme="minorHAnsi"/>
        </w:rPr>
        <w:t>etting someone in trouble know they’re not alone</w:t>
      </w:r>
      <w:r w:rsidR="00846116">
        <w:rPr>
          <w:rFonts w:asciiTheme="minorHAnsi" w:hAnsiTheme="minorHAnsi" w:cstheme="minorHAnsi"/>
        </w:rPr>
        <w:t xml:space="preserve"> for example</w:t>
      </w:r>
      <w:r w:rsidR="00DD68A7">
        <w:rPr>
          <w:rFonts w:asciiTheme="minorHAnsi" w:hAnsiTheme="minorHAnsi" w:cstheme="minorHAnsi"/>
        </w:rPr>
        <w:t xml:space="preserve">, </w:t>
      </w:r>
      <w:r w:rsidR="00846116">
        <w:rPr>
          <w:rFonts w:asciiTheme="minorHAnsi" w:hAnsiTheme="minorHAnsi" w:cstheme="minorHAnsi"/>
        </w:rPr>
        <w:t xml:space="preserve">or that their struggle </w:t>
      </w:r>
      <w:r w:rsidR="00DD68A7">
        <w:rPr>
          <w:rFonts w:asciiTheme="minorHAnsi" w:hAnsiTheme="minorHAnsi" w:cstheme="minorHAnsi"/>
        </w:rPr>
        <w:t xml:space="preserve">is not ok </w:t>
      </w:r>
      <w:r w:rsidR="00D6392F">
        <w:rPr>
          <w:rFonts w:asciiTheme="minorHAnsi" w:hAnsiTheme="minorHAnsi" w:cstheme="minorHAnsi"/>
        </w:rPr>
        <w:t xml:space="preserve">and </w:t>
      </w:r>
      <w:r w:rsidR="00DD68A7">
        <w:rPr>
          <w:rFonts w:asciiTheme="minorHAnsi" w:hAnsiTheme="minorHAnsi" w:cstheme="minorHAnsi"/>
        </w:rPr>
        <w:t xml:space="preserve">there are </w:t>
      </w:r>
      <w:r w:rsidR="00E70889">
        <w:rPr>
          <w:rFonts w:asciiTheme="minorHAnsi" w:hAnsiTheme="minorHAnsi" w:cstheme="minorHAnsi"/>
        </w:rPr>
        <w:t>safe</w:t>
      </w:r>
      <w:r w:rsidR="00154711">
        <w:rPr>
          <w:rFonts w:asciiTheme="minorHAnsi" w:hAnsiTheme="minorHAnsi" w:cstheme="minorHAnsi"/>
        </w:rPr>
        <w:t xml:space="preserve"> </w:t>
      </w:r>
      <w:r w:rsidR="00AC35DB">
        <w:rPr>
          <w:rFonts w:asciiTheme="minorHAnsi" w:hAnsiTheme="minorHAnsi" w:cstheme="minorHAnsi"/>
        </w:rPr>
        <w:t>choices</w:t>
      </w:r>
      <w:r w:rsidR="00DD68A7">
        <w:rPr>
          <w:rFonts w:asciiTheme="minorHAnsi" w:hAnsiTheme="minorHAnsi" w:cstheme="minorHAnsi"/>
        </w:rPr>
        <w:t xml:space="preserve"> </w:t>
      </w:r>
      <w:r w:rsidR="00D6392F">
        <w:rPr>
          <w:rFonts w:asciiTheme="minorHAnsi" w:hAnsiTheme="minorHAnsi" w:cstheme="minorHAnsi"/>
        </w:rPr>
        <w:t xml:space="preserve">for </w:t>
      </w:r>
      <w:r w:rsidR="00DD68A7">
        <w:rPr>
          <w:rFonts w:asciiTheme="minorHAnsi" w:hAnsiTheme="minorHAnsi" w:cstheme="minorHAnsi"/>
        </w:rPr>
        <w:t>help. Playing your role in the larger picture</w:t>
      </w:r>
      <w:r w:rsidR="00983A51">
        <w:rPr>
          <w:rFonts w:asciiTheme="minorHAnsi" w:hAnsiTheme="minorHAnsi" w:cstheme="minorHAnsi"/>
        </w:rPr>
        <w:t xml:space="preserve"> </w:t>
      </w:r>
      <w:r w:rsidR="005F3EF3">
        <w:rPr>
          <w:rFonts w:asciiTheme="minorHAnsi" w:hAnsiTheme="minorHAnsi" w:cstheme="minorHAnsi"/>
        </w:rPr>
        <w:t xml:space="preserve">there </w:t>
      </w:r>
      <w:r w:rsidR="00DD68A7">
        <w:rPr>
          <w:rFonts w:asciiTheme="minorHAnsi" w:hAnsiTheme="minorHAnsi" w:cstheme="minorHAnsi"/>
        </w:rPr>
        <w:t>has go</w:t>
      </w:r>
      <w:r w:rsidR="00846116">
        <w:rPr>
          <w:rFonts w:asciiTheme="minorHAnsi" w:hAnsiTheme="minorHAnsi" w:cstheme="minorHAnsi"/>
        </w:rPr>
        <w:t>tten</w:t>
      </w:r>
      <w:r w:rsidR="00DD68A7">
        <w:rPr>
          <w:rFonts w:asciiTheme="minorHAnsi" w:hAnsiTheme="minorHAnsi" w:cstheme="minorHAnsi"/>
        </w:rPr>
        <w:t xml:space="preserve"> lost things are busy</w:t>
      </w:r>
      <w:r w:rsidR="00846116">
        <w:rPr>
          <w:rFonts w:asciiTheme="minorHAnsi" w:hAnsiTheme="minorHAnsi" w:cstheme="minorHAnsi"/>
        </w:rPr>
        <w:t xml:space="preserve"> </w:t>
      </w:r>
      <w:r w:rsidR="00983A51">
        <w:rPr>
          <w:rFonts w:asciiTheme="minorHAnsi" w:hAnsiTheme="minorHAnsi" w:cstheme="minorHAnsi"/>
        </w:rPr>
        <w:t xml:space="preserve">go </w:t>
      </w:r>
      <w:r w:rsidR="00DD68A7">
        <w:rPr>
          <w:rFonts w:asciiTheme="minorHAnsi" w:hAnsiTheme="minorHAnsi" w:cstheme="minorHAnsi"/>
        </w:rPr>
        <w:t xml:space="preserve">do your task – ok then do </w:t>
      </w:r>
      <w:r w:rsidR="001765A2">
        <w:rPr>
          <w:rFonts w:asciiTheme="minorHAnsi" w:hAnsiTheme="minorHAnsi" w:cstheme="minorHAnsi"/>
        </w:rPr>
        <w:t xml:space="preserve">our </w:t>
      </w:r>
      <w:r w:rsidR="00DD68A7">
        <w:rPr>
          <w:rFonts w:asciiTheme="minorHAnsi" w:hAnsiTheme="minorHAnsi" w:cstheme="minorHAnsi"/>
        </w:rPr>
        <w:t xml:space="preserve">task and be a citizen – </w:t>
      </w:r>
      <w:r w:rsidR="00DD68A7" w:rsidRPr="00DD68A7">
        <w:rPr>
          <w:rFonts w:asciiTheme="minorHAnsi" w:hAnsiTheme="minorHAnsi" w:cstheme="minorHAnsi"/>
          <w:b/>
        </w:rPr>
        <w:t>FIRST</w:t>
      </w:r>
      <w:r w:rsidR="00DD68A7">
        <w:rPr>
          <w:rFonts w:asciiTheme="minorHAnsi" w:hAnsiTheme="minorHAnsi" w:cstheme="minorHAnsi"/>
        </w:rPr>
        <w:t>.</w:t>
      </w:r>
    </w:p>
    <w:p w14:paraId="57EAB7E7" w14:textId="4DDAF970" w:rsidR="00FF76F2" w:rsidRDefault="00154711" w:rsidP="00DD68A7">
      <w:pPr>
        <w:pStyle w:val="NormalWeb"/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</w:t>
      </w:r>
      <w:r w:rsidR="00C55F71">
        <w:rPr>
          <w:rFonts w:asciiTheme="minorHAnsi" w:hAnsiTheme="minorHAnsi" w:cstheme="minorHAnsi"/>
        </w:rPr>
        <w:t>share</w:t>
      </w:r>
      <w:r w:rsidR="009B4BE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an </w:t>
      </w:r>
      <w:r w:rsidR="009B4BE1">
        <w:rPr>
          <w:rFonts w:asciiTheme="minorHAnsi" w:hAnsiTheme="minorHAnsi" w:cstheme="minorHAnsi"/>
        </w:rPr>
        <w:t>idea</w:t>
      </w:r>
      <w:r w:rsidR="0084611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today </w:t>
      </w:r>
      <w:r w:rsidR="00DD68A7" w:rsidRPr="00DD68A7">
        <w:rPr>
          <w:rFonts w:asciiTheme="minorHAnsi" w:hAnsiTheme="minorHAnsi" w:cstheme="minorHAnsi"/>
          <w:b/>
        </w:rPr>
        <w:t>to</w:t>
      </w:r>
      <w:r w:rsidR="009A5D93">
        <w:rPr>
          <w:rFonts w:asciiTheme="minorHAnsi" w:hAnsiTheme="minorHAnsi" w:cstheme="minorHAnsi"/>
          <w:b/>
        </w:rPr>
        <w:t xml:space="preserve"> instill this courage</w:t>
      </w:r>
      <w:r w:rsidR="00DD68A7" w:rsidRPr="00DD68A7">
        <w:rPr>
          <w:rFonts w:asciiTheme="minorHAnsi" w:hAnsiTheme="minorHAnsi" w:cstheme="minorHAnsi"/>
          <w:b/>
        </w:rPr>
        <w:t xml:space="preserve"> </w:t>
      </w:r>
      <w:r w:rsidR="009A5D93">
        <w:rPr>
          <w:rFonts w:asciiTheme="minorHAnsi" w:hAnsiTheme="minorHAnsi" w:cstheme="minorHAnsi"/>
          <w:b/>
        </w:rPr>
        <w:t>through</w:t>
      </w:r>
      <w:r w:rsidR="009B4BE1">
        <w:rPr>
          <w:rFonts w:asciiTheme="minorHAnsi" w:hAnsiTheme="minorHAnsi" w:cstheme="minorHAnsi"/>
          <w:b/>
        </w:rPr>
        <w:t xml:space="preserve"> </w:t>
      </w:r>
      <w:r w:rsidR="00DD68A7" w:rsidRPr="00DD68A7">
        <w:rPr>
          <w:rFonts w:asciiTheme="minorHAnsi" w:hAnsiTheme="minorHAnsi" w:cstheme="minorHAnsi"/>
          <w:b/>
        </w:rPr>
        <w:t>example</w:t>
      </w:r>
      <w:r w:rsidR="00DD68A7">
        <w:rPr>
          <w:rFonts w:asciiTheme="minorHAnsi" w:hAnsiTheme="minorHAnsi" w:cstheme="minorHAnsi"/>
        </w:rPr>
        <w:t xml:space="preserve">, </w:t>
      </w:r>
      <w:r w:rsidR="0036619B">
        <w:rPr>
          <w:rFonts w:asciiTheme="minorHAnsi" w:hAnsiTheme="minorHAnsi" w:cstheme="minorHAnsi"/>
        </w:rPr>
        <w:t xml:space="preserve">or testimony </w:t>
      </w:r>
      <w:r w:rsidR="00C73441">
        <w:rPr>
          <w:rFonts w:asciiTheme="minorHAnsi" w:hAnsiTheme="minorHAnsi" w:cstheme="minorHAnsi"/>
        </w:rPr>
        <w:t>arising conf</w:t>
      </w:r>
      <w:r w:rsidR="00C73441" w:rsidRPr="00C73441">
        <w:rPr>
          <w:rFonts w:asciiTheme="minorHAnsi" w:hAnsiTheme="minorHAnsi" w:cstheme="minorHAnsi"/>
        </w:rPr>
        <w:t>idence</w:t>
      </w:r>
      <w:r w:rsidR="0036619B">
        <w:rPr>
          <w:rFonts w:asciiTheme="minorHAnsi" w:hAnsiTheme="minorHAnsi" w:cstheme="minorHAnsi"/>
        </w:rPr>
        <w:t xml:space="preserve"> then</w:t>
      </w:r>
      <w:r w:rsidR="00C73441" w:rsidRPr="00C73441">
        <w:rPr>
          <w:rFonts w:asciiTheme="minorHAnsi" w:hAnsiTheme="minorHAnsi" w:cstheme="minorHAnsi"/>
        </w:rPr>
        <w:t xml:space="preserve"> to step in and steward </w:t>
      </w:r>
      <w:r w:rsidR="0036619B">
        <w:rPr>
          <w:rFonts w:asciiTheme="minorHAnsi" w:hAnsiTheme="minorHAnsi" w:cstheme="minorHAnsi"/>
        </w:rPr>
        <w:t>this needed support</w:t>
      </w:r>
      <w:r w:rsidR="00846116" w:rsidRPr="00C73441">
        <w:rPr>
          <w:rFonts w:asciiTheme="minorHAnsi" w:hAnsiTheme="minorHAnsi" w:cstheme="minorHAnsi"/>
        </w:rPr>
        <w:t>.</w:t>
      </w:r>
      <w:r w:rsidR="00DD68A7">
        <w:rPr>
          <w:rFonts w:asciiTheme="minorHAnsi" w:hAnsiTheme="minorHAnsi" w:cstheme="minorHAnsi"/>
        </w:rPr>
        <w:t xml:space="preserve"> </w:t>
      </w:r>
      <w:r w:rsidR="00846116">
        <w:rPr>
          <w:rFonts w:asciiTheme="minorHAnsi" w:hAnsiTheme="minorHAnsi" w:cstheme="minorHAnsi"/>
        </w:rPr>
        <w:t>W</w:t>
      </w:r>
      <w:r w:rsidR="00DD68A7">
        <w:rPr>
          <w:rFonts w:asciiTheme="minorHAnsi" w:hAnsiTheme="minorHAnsi" w:cstheme="minorHAnsi"/>
        </w:rPr>
        <w:t xml:space="preserve">e </w:t>
      </w:r>
      <w:r w:rsidR="009B4BE1">
        <w:rPr>
          <w:rFonts w:asciiTheme="minorHAnsi" w:hAnsiTheme="minorHAnsi" w:cstheme="minorHAnsi"/>
        </w:rPr>
        <w:t xml:space="preserve">achieve </w:t>
      </w:r>
      <w:r w:rsidR="00DD68A7">
        <w:rPr>
          <w:rFonts w:asciiTheme="minorHAnsi" w:hAnsiTheme="minorHAnsi" w:cstheme="minorHAnsi"/>
        </w:rPr>
        <w:t xml:space="preserve">this </w:t>
      </w:r>
      <w:r w:rsidR="00DD68A7" w:rsidRPr="00FB6512">
        <w:rPr>
          <w:rFonts w:asciiTheme="minorHAnsi" w:hAnsiTheme="minorHAnsi" w:cstheme="minorHAnsi"/>
        </w:rPr>
        <w:t xml:space="preserve">in </w:t>
      </w:r>
      <w:hyperlink r:id="rId7" w:history="1">
        <w:r w:rsidR="00DD68A7" w:rsidRPr="00FB6512">
          <w:rPr>
            <w:rStyle w:val="Hyperlink"/>
            <w:rFonts w:asciiTheme="minorHAnsi" w:hAnsiTheme="minorHAnsi" w:cstheme="minorHAnsi"/>
            <w:color w:val="auto"/>
            <w:u w:val="none"/>
          </w:rPr>
          <w:t>Celebrate Recovery (‘CR’)</w:t>
        </w:r>
      </w:hyperlink>
      <w:r w:rsidR="00DD68A7" w:rsidRPr="00FB6512">
        <w:rPr>
          <w:rFonts w:asciiTheme="minorHAnsi" w:hAnsiTheme="minorHAnsi" w:cstheme="minorHAnsi"/>
        </w:rPr>
        <w:t xml:space="preserve"> through </w:t>
      </w:r>
      <w:r w:rsidR="006370D3">
        <w:rPr>
          <w:rFonts w:asciiTheme="minorHAnsi" w:hAnsiTheme="minorHAnsi" w:cstheme="minorHAnsi"/>
        </w:rPr>
        <w:t xml:space="preserve">our </w:t>
      </w:r>
      <w:r w:rsidR="00DD68A7" w:rsidRPr="00FB6512">
        <w:rPr>
          <w:rFonts w:asciiTheme="minorHAnsi" w:hAnsiTheme="minorHAnsi" w:cstheme="minorHAnsi"/>
        </w:rPr>
        <w:t>testimon</w:t>
      </w:r>
      <w:r w:rsidR="006370D3">
        <w:rPr>
          <w:rFonts w:asciiTheme="minorHAnsi" w:hAnsiTheme="minorHAnsi" w:cstheme="minorHAnsi"/>
        </w:rPr>
        <w:t>ies</w:t>
      </w:r>
      <w:r w:rsidRPr="00FB6512">
        <w:rPr>
          <w:rFonts w:asciiTheme="minorHAnsi" w:hAnsiTheme="minorHAnsi" w:cstheme="minorHAnsi"/>
        </w:rPr>
        <w:t>,</w:t>
      </w:r>
      <w:r w:rsidR="00DD68A7" w:rsidRPr="00FB6512">
        <w:rPr>
          <w:rFonts w:asciiTheme="minorHAnsi" w:hAnsiTheme="minorHAnsi" w:cstheme="minorHAnsi"/>
        </w:rPr>
        <w:t xml:space="preserve"> </w:t>
      </w:r>
      <w:r w:rsidRPr="00FB6512">
        <w:rPr>
          <w:rFonts w:asciiTheme="minorHAnsi" w:hAnsiTheme="minorHAnsi" w:cstheme="minorHAnsi"/>
        </w:rPr>
        <w:t xml:space="preserve">using </w:t>
      </w:r>
      <w:r w:rsidR="00DD68A7" w:rsidRPr="00FB6512">
        <w:rPr>
          <w:rFonts w:asciiTheme="minorHAnsi" w:hAnsiTheme="minorHAnsi" w:cstheme="minorHAnsi"/>
        </w:rPr>
        <w:t xml:space="preserve">a set of principles we </w:t>
      </w:r>
      <w:r w:rsidR="00BB32ED" w:rsidRPr="00FB6512">
        <w:rPr>
          <w:rFonts w:asciiTheme="minorHAnsi" w:hAnsiTheme="minorHAnsi" w:cstheme="minorHAnsi"/>
        </w:rPr>
        <w:t>live</w:t>
      </w:r>
      <w:r w:rsidR="00DD68A7" w:rsidRPr="00FB6512">
        <w:rPr>
          <w:rFonts w:asciiTheme="minorHAnsi" w:hAnsiTheme="minorHAnsi" w:cstheme="minorHAnsi"/>
        </w:rPr>
        <w:t xml:space="preserve"> together by. This works great for us</w:t>
      </w:r>
      <w:r w:rsidR="00846116" w:rsidRPr="00FB6512">
        <w:rPr>
          <w:rFonts w:asciiTheme="minorHAnsi" w:hAnsiTheme="minorHAnsi" w:cstheme="minorHAnsi"/>
        </w:rPr>
        <w:t xml:space="preserve"> - w</w:t>
      </w:r>
      <w:r w:rsidR="00DD68A7" w:rsidRPr="00FB6512">
        <w:rPr>
          <w:rFonts w:asciiTheme="minorHAnsi" w:hAnsiTheme="minorHAnsi" w:cstheme="minorHAnsi"/>
        </w:rPr>
        <w:t xml:space="preserve">hat about </w:t>
      </w:r>
      <w:r w:rsidR="00846116" w:rsidRPr="00FB6512">
        <w:rPr>
          <w:rFonts w:asciiTheme="minorHAnsi" w:hAnsiTheme="minorHAnsi" w:cstheme="minorHAnsi"/>
        </w:rPr>
        <w:t>everyone else</w:t>
      </w:r>
      <w:r w:rsidR="00C53BA9" w:rsidRPr="00FB6512">
        <w:rPr>
          <w:rFonts w:asciiTheme="minorHAnsi" w:hAnsiTheme="minorHAnsi" w:cstheme="minorHAnsi"/>
        </w:rPr>
        <w:t xml:space="preserve"> though</w:t>
      </w:r>
      <w:r w:rsidR="00DD68A7" w:rsidRPr="00FB6512">
        <w:rPr>
          <w:rFonts w:asciiTheme="minorHAnsi" w:hAnsiTheme="minorHAnsi" w:cstheme="minorHAnsi"/>
        </w:rPr>
        <w:t xml:space="preserve">? </w:t>
      </w:r>
      <w:r w:rsidR="00C53BA9" w:rsidRPr="00FB6512">
        <w:rPr>
          <w:rFonts w:asciiTheme="minorHAnsi" w:hAnsiTheme="minorHAnsi" w:cstheme="minorHAnsi"/>
        </w:rPr>
        <w:t>A hard realization to fathom</w:t>
      </w:r>
      <w:r w:rsidR="0036619B" w:rsidRPr="00FB6512">
        <w:rPr>
          <w:rFonts w:asciiTheme="minorHAnsi" w:hAnsiTheme="minorHAnsi" w:cstheme="minorHAnsi"/>
        </w:rPr>
        <w:t xml:space="preserve"> on review</w:t>
      </w:r>
      <w:r w:rsidR="00C53BA9" w:rsidRPr="00FB6512">
        <w:rPr>
          <w:rFonts w:asciiTheme="minorHAnsi" w:hAnsiTheme="minorHAnsi" w:cstheme="minorHAnsi"/>
        </w:rPr>
        <w:t xml:space="preserve">, for members of </w:t>
      </w:r>
      <w:hyperlink r:id="rId8" w:history="1">
        <w:r w:rsidR="00C53BA9" w:rsidRPr="00FB6512">
          <w:rPr>
            <w:rStyle w:val="Hyperlink"/>
            <w:rFonts w:asciiTheme="minorHAnsi" w:hAnsiTheme="minorHAnsi" w:cstheme="minorHAnsi"/>
            <w:color w:val="auto"/>
            <w:u w:val="none"/>
          </w:rPr>
          <w:t>CR</w:t>
        </w:r>
      </w:hyperlink>
      <w:r w:rsidR="00C53BA9" w:rsidRPr="00FB6512">
        <w:rPr>
          <w:rFonts w:asciiTheme="minorHAnsi" w:hAnsiTheme="minorHAnsi" w:cstheme="minorHAnsi"/>
        </w:rPr>
        <w:t xml:space="preserve"> we hold these principles </w:t>
      </w:r>
      <w:r w:rsidR="00511EE7" w:rsidRPr="00FB6512">
        <w:rPr>
          <w:rFonts w:asciiTheme="minorHAnsi" w:hAnsiTheme="minorHAnsi" w:cstheme="minorHAnsi"/>
        </w:rPr>
        <w:t xml:space="preserve">so </w:t>
      </w:r>
      <w:r w:rsidR="00C53BA9" w:rsidRPr="00FB6512">
        <w:rPr>
          <w:rFonts w:asciiTheme="minorHAnsi" w:hAnsiTheme="minorHAnsi" w:cstheme="minorHAnsi"/>
        </w:rPr>
        <w:t xml:space="preserve">close and </w:t>
      </w:r>
      <w:r w:rsidR="00DD68A7" w:rsidRPr="00FB6512">
        <w:rPr>
          <w:rFonts w:asciiTheme="minorHAnsi" w:hAnsiTheme="minorHAnsi" w:cstheme="minorHAnsi"/>
        </w:rPr>
        <w:t xml:space="preserve">we are </w:t>
      </w:r>
      <w:r w:rsidR="0036619B" w:rsidRPr="00FB6512">
        <w:rPr>
          <w:rFonts w:asciiTheme="minorHAnsi" w:hAnsiTheme="minorHAnsi" w:cstheme="minorHAnsi"/>
        </w:rPr>
        <w:t>ready</w:t>
      </w:r>
      <w:r w:rsidR="00DD68A7" w:rsidRPr="00FB6512">
        <w:rPr>
          <w:rFonts w:asciiTheme="minorHAnsi" w:hAnsiTheme="minorHAnsi" w:cstheme="minorHAnsi"/>
        </w:rPr>
        <w:t>, fundament</w:t>
      </w:r>
      <w:r w:rsidR="00DD68A7">
        <w:rPr>
          <w:rFonts w:asciiTheme="minorHAnsi" w:hAnsiTheme="minorHAnsi" w:cstheme="minorHAnsi"/>
        </w:rPr>
        <w:t xml:space="preserve">ally instilled with these tools but so many are not! </w:t>
      </w:r>
      <w:r w:rsidR="00846116">
        <w:rPr>
          <w:rFonts w:asciiTheme="minorHAnsi" w:hAnsiTheme="minorHAnsi" w:cstheme="minorHAnsi"/>
        </w:rPr>
        <w:t>… W</w:t>
      </w:r>
      <w:r w:rsidR="00DD68A7">
        <w:rPr>
          <w:rFonts w:asciiTheme="minorHAnsi" w:hAnsiTheme="minorHAnsi" w:cstheme="minorHAnsi"/>
        </w:rPr>
        <w:t>hy</w:t>
      </w:r>
      <w:r w:rsidR="001E0FEE">
        <w:rPr>
          <w:rFonts w:asciiTheme="minorHAnsi" w:hAnsiTheme="minorHAnsi" w:cstheme="minorHAnsi"/>
        </w:rPr>
        <w:t xml:space="preserve"> though</w:t>
      </w:r>
      <w:r w:rsidR="00DD68A7">
        <w:rPr>
          <w:rFonts w:asciiTheme="minorHAnsi" w:hAnsiTheme="minorHAnsi" w:cstheme="minorHAnsi"/>
        </w:rPr>
        <w:t>?</w:t>
      </w:r>
    </w:p>
    <w:p w14:paraId="669024DF" w14:textId="781F89F3" w:rsidR="00DD68A7" w:rsidRDefault="00846116" w:rsidP="00DD68A7">
      <w:pPr>
        <w:pStyle w:val="NormalWeb"/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Check our </w:t>
      </w:r>
      <w:hyperlink r:id="rId9" w:history="1">
        <w:r w:rsidRPr="00595EAF">
          <w:rPr>
            <w:rStyle w:val="Hyperlink"/>
            <w:rFonts w:asciiTheme="minorHAnsi" w:hAnsiTheme="minorHAnsi" w:cstheme="minorHAnsi"/>
          </w:rPr>
          <w:t>story of Lisa Reyes</w:t>
        </w:r>
      </w:hyperlink>
      <w:r w:rsidR="00DD68A7">
        <w:rPr>
          <w:rFonts w:asciiTheme="minorHAnsi" w:hAnsiTheme="minorHAnsi" w:cstheme="minorHAnsi"/>
        </w:rPr>
        <w:t xml:space="preserve"> later</w:t>
      </w:r>
      <w:r>
        <w:rPr>
          <w:rFonts w:asciiTheme="minorHAnsi" w:hAnsiTheme="minorHAnsi" w:cstheme="minorHAnsi"/>
        </w:rPr>
        <w:t>,</w:t>
      </w:r>
      <w:r w:rsidR="00DD68A7">
        <w:rPr>
          <w:rFonts w:asciiTheme="minorHAnsi" w:hAnsiTheme="minorHAnsi" w:cstheme="minorHAnsi"/>
        </w:rPr>
        <w:t xml:space="preserve"> for example we do this </w:t>
      </w:r>
      <w:r w:rsidR="00AE6713">
        <w:rPr>
          <w:rFonts w:asciiTheme="minorHAnsi" w:hAnsiTheme="minorHAnsi" w:cstheme="minorHAnsi"/>
        </w:rPr>
        <w:t xml:space="preserve">today </w:t>
      </w:r>
      <w:r w:rsidR="00DD68A7">
        <w:rPr>
          <w:rFonts w:asciiTheme="minorHAnsi" w:hAnsiTheme="minorHAnsi" w:cstheme="minorHAnsi"/>
        </w:rPr>
        <w:t>because no one has shown us</w:t>
      </w:r>
      <w:r w:rsidR="00AE6713">
        <w:rPr>
          <w:rFonts w:asciiTheme="minorHAnsi" w:hAnsiTheme="minorHAnsi" w:cstheme="minorHAnsi"/>
        </w:rPr>
        <w:t xml:space="preserve"> yet</w:t>
      </w:r>
      <w:r w:rsidR="00DD68A7">
        <w:rPr>
          <w:rFonts w:asciiTheme="minorHAnsi" w:hAnsiTheme="minorHAnsi" w:cstheme="minorHAnsi"/>
        </w:rPr>
        <w:t>. A</w:t>
      </w:r>
      <w:r w:rsidR="002A0741">
        <w:rPr>
          <w:rFonts w:asciiTheme="minorHAnsi" w:hAnsiTheme="minorHAnsi" w:cstheme="minorHAnsi"/>
        </w:rPr>
        <w:t xml:space="preserve"> weak spot of expectation</w:t>
      </w:r>
      <w:r>
        <w:rPr>
          <w:rFonts w:asciiTheme="minorHAnsi" w:hAnsiTheme="minorHAnsi" w:cstheme="minorHAnsi"/>
        </w:rPr>
        <w:t xml:space="preserve"> we carry</w:t>
      </w:r>
      <w:r w:rsidR="002A0741">
        <w:rPr>
          <w:rFonts w:asciiTheme="minorHAnsi" w:hAnsiTheme="minorHAnsi" w:cstheme="minorHAnsi"/>
        </w:rPr>
        <w:t xml:space="preserve"> where</w:t>
      </w:r>
      <w:r w:rsidR="00DD68A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we are </w:t>
      </w:r>
      <w:r w:rsidR="00DD68A7">
        <w:rPr>
          <w:rFonts w:asciiTheme="minorHAnsi" w:hAnsiTheme="minorHAnsi" w:cstheme="minorHAnsi"/>
        </w:rPr>
        <w:t>without reference and consistently go amiss</w:t>
      </w:r>
      <w:r>
        <w:rPr>
          <w:rFonts w:asciiTheme="minorHAnsi" w:hAnsiTheme="minorHAnsi" w:cstheme="minorHAnsi"/>
        </w:rPr>
        <w:t xml:space="preserve"> without that;</w:t>
      </w:r>
      <w:r w:rsidR="00DD68A7">
        <w:rPr>
          <w:rFonts w:asciiTheme="minorHAnsi" w:hAnsiTheme="minorHAnsi" w:cstheme="minorHAnsi"/>
        </w:rPr>
        <w:t xml:space="preserve"> </w:t>
      </w:r>
      <w:r w:rsidR="005F43B7">
        <w:rPr>
          <w:rFonts w:asciiTheme="minorHAnsi" w:hAnsiTheme="minorHAnsi" w:cstheme="minorHAnsi"/>
        </w:rPr>
        <w:t xml:space="preserve">yes, </w:t>
      </w:r>
      <w:r w:rsidR="00DD68A7">
        <w:rPr>
          <w:rFonts w:asciiTheme="minorHAnsi" w:hAnsiTheme="minorHAnsi" w:cstheme="minorHAnsi"/>
          <w:u w:val="single"/>
        </w:rPr>
        <w:t>this is optional</w:t>
      </w:r>
      <w:r w:rsidR="00DD68A7">
        <w:rPr>
          <w:rFonts w:asciiTheme="minorHAnsi" w:hAnsiTheme="minorHAnsi" w:cstheme="minorHAnsi"/>
        </w:rPr>
        <w:t xml:space="preserve">. </w:t>
      </w:r>
      <w:hyperlink r:id="rId10" w:history="1">
        <w:r w:rsidR="00DD68A7" w:rsidRPr="00FB6512">
          <w:rPr>
            <w:rStyle w:val="Hyperlink"/>
            <w:rFonts w:asciiTheme="minorHAnsi" w:hAnsiTheme="minorHAnsi" w:cstheme="minorHAnsi"/>
            <w:color w:val="auto"/>
            <w:u w:val="none"/>
          </w:rPr>
          <w:t>CR</w:t>
        </w:r>
      </w:hyperlink>
      <w:r w:rsidR="00DD68A7" w:rsidRPr="00FB6512">
        <w:rPr>
          <w:rFonts w:asciiTheme="minorHAnsi" w:hAnsiTheme="minorHAnsi" w:cstheme="minorHAnsi"/>
        </w:rPr>
        <w:t xml:space="preserve"> calls</w:t>
      </w:r>
      <w:r w:rsidR="00DD68A7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 xml:space="preserve">fill this gap </w:t>
      </w:r>
      <w:r w:rsidR="00DD68A7">
        <w:rPr>
          <w:rFonts w:asciiTheme="minorHAnsi" w:hAnsiTheme="minorHAnsi" w:cstheme="minorHAnsi"/>
        </w:rPr>
        <w:t>this through example, or testimony instilling –</w:t>
      </w:r>
    </w:p>
    <w:p w14:paraId="14147039" w14:textId="35035F64" w:rsidR="00DD68A7" w:rsidRDefault="00DD68A7" w:rsidP="00DD68A7">
      <w:pPr>
        <w:pStyle w:val="NormalWeb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Establishment of Identity – </w:t>
      </w:r>
      <w:r>
        <w:rPr>
          <w:rFonts w:asciiTheme="minorHAnsi" w:hAnsiTheme="minorHAnsi" w:cstheme="minorHAnsi"/>
        </w:rPr>
        <w:tab/>
        <w:t>Limits, self-respect and enforcement of boundaries</w:t>
      </w:r>
    </w:p>
    <w:p w14:paraId="115FA7C4" w14:textId="4F6EDDFB" w:rsidR="00DD68A7" w:rsidRDefault="00DD68A7" w:rsidP="00DD68A7">
      <w:pPr>
        <w:pStyle w:val="NormalWeb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DD68A7">
        <w:rPr>
          <w:rFonts w:asciiTheme="minorHAnsi" w:hAnsiTheme="minorHAnsi" w:cstheme="minorHAnsi"/>
        </w:rPr>
        <w:t>Awareness</w:t>
      </w:r>
      <w:r>
        <w:rPr>
          <w:rFonts w:asciiTheme="minorHAnsi" w:hAnsiTheme="minorHAnsi" w:cstheme="minorHAnsi"/>
        </w:rPr>
        <w:t xml:space="preserve"> of Community  –</w:t>
      </w:r>
      <w:r>
        <w:rPr>
          <w:rFonts w:asciiTheme="minorHAnsi" w:hAnsiTheme="minorHAnsi" w:cstheme="minorHAnsi"/>
        </w:rPr>
        <w:tab/>
        <w:t>Safety networks, safe spots &amp; exit strategies</w:t>
      </w:r>
    </w:p>
    <w:p w14:paraId="7830A1A7" w14:textId="37988461" w:rsidR="00DD68A7" w:rsidRPr="00DD68A7" w:rsidRDefault="00DD68A7" w:rsidP="00DD68A7">
      <w:pPr>
        <w:pStyle w:val="NormalWeb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Action for Support –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>YOU</w:t>
      </w:r>
      <w:r>
        <w:rPr>
          <w:rFonts w:asciiTheme="minorHAnsi" w:hAnsiTheme="minorHAnsi" w:cstheme="minorHAnsi"/>
        </w:rPr>
        <w:t xml:space="preserve"> matter if you see something, speak out</w:t>
      </w:r>
    </w:p>
    <w:p w14:paraId="4264CD87" w14:textId="302D8C4F" w:rsidR="005A374D" w:rsidRPr="005A374D" w:rsidRDefault="002A0741" w:rsidP="005A374D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 a simple call</w:t>
      </w:r>
      <w:r w:rsidR="00DD68A7">
        <w:rPr>
          <w:rFonts w:cstheme="minorHAnsi"/>
          <w:sz w:val="24"/>
          <w:szCs w:val="24"/>
        </w:rPr>
        <w:t xml:space="preserve"> that your voice matters, it is important and its role fundamental</w:t>
      </w:r>
      <w:r w:rsidR="00846116">
        <w:rPr>
          <w:rFonts w:cstheme="minorHAnsi"/>
          <w:sz w:val="24"/>
          <w:szCs w:val="24"/>
        </w:rPr>
        <w:t xml:space="preserve"> – creating &amp; supporting the life you see around you</w:t>
      </w:r>
      <w:r>
        <w:rPr>
          <w:rFonts w:cstheme="minorHAnsi"/>
          <w:sz w:val="24"/>
          <w:szCs w:val="24"/>
        </w:rPr>
        <w:t>.</w:t>
      </w:r>
    </w:p>
    <w:p w14:paraId="5A7A8026" w14:textId="77777777" w:rsidR="00566887" w:rsidRPr="00DD68A7" w:rsidRDefault="00566887" w:rsidP="00DD68A7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6350F8C3" w14:textId="579BB308" w:rsidR="00FF76F2" w:rsidRPr="00EC38AF" w:rsidRDefault="00FF76F2" w:rsidP="00DD68A7">
      <w:pPr>
        <w:spacing w:line="240" w:lineRule="auto"/>
        <w:ind w:left="6237"/>
        <w:jc w:val="right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DD68A7">
        <w:rPr>
          <w:rFonts w:cstheme="minorHAnsi"/>
          <w:color w:val="404040" w:themeColor="text1" w:themeTint="BF"/>
          <w:sz w:val="24"/>
          <w:szCs w:val="24"/>
        </w:rPr>
        <w:t>Justin Reina</w:t>
      </w:r>
      <w:r>
        <w:rPr>
          <w:rFonts w:cstheme="minorHAnsi"/>
          <w:color w:val="404040" w:themeColor="text1" w:themeTint="BF"/>
          <w:sz w:val="24"/>
          <w:szCs w:val="24"/>
        </w:rPr>
        <w:br/>
      </w:r>
      <w:r w:rsidR="00DD68A7">
        <w:rPr>
          <w:rFonts w:cstheme="minorHAnsi"/>
          <w:color w:val="404040" w:themeColor="text1" w:themeTint="BF"/>
          <w:sz w:val="24"/>
          <w:szCs w:val="24"/>
        </w:rPr>
        <w:t>Celebrate Recovery Lynnwood, WA</w:t>
      </w:r>
      <w:r w:rsidRPr="00EC38AF">
        <w:rPr>
          <w:rFonts w:cstheme="minorHAnsi"/>
          <w:color w:val="404040" w:themeColor="text1" w:themeTint="BF"/>
          <w:sz w:val="24"/>
          <w:szCs w:val="24"/>
        </w:rPr>
        <w:br/>
      </w:r>
      <w:r>
        <w:rPr>
          <w:rFonts w:cstheme="minorHAnsi"/>
          <w:color w:val="404040" w:themeColor="text1" w:themeTint="BF"/>
          <w:sz w:val="24"/>
          <w:szCs w:val="24"/>
        </w:rPr>
        <w:t xml:space="preserve"> </w:t>
      </w:r>
    </w:p>
    <w:p w14:paraId="6227C3AB" w14:textId="4E943448" w:rsidR="004F1CD0" w:rsidRPr="00D812E0" w:rsidRDefault="004F1CD0" w:rsidP="00D812E0">
      <w:pPr>
        <w:jc w:val="both"/>
        <w:rPr>
          <w:rFonts w:cstheme="minorHAnsi"/>
          <w:smallCaps/>
          <w:color w:val="404040" w:themeColor="text1" w:themeTint="BF"/>
          <w:sz w:val="24"/>
          <w:szCs w:val="24"/>
          <w:u w:color="7F7F7F" w:themeColor="text1" w:themeTint="80"/>
        </w:rPr>
      </w:pPr>
      <w:bookmarkStart w:id="0" w:name="_GoBack"/>
      <w:bookmarkEnd w:id="0"/>
    </w:p>
    <w:sectPr w:rsidR="004F1CD0" w:rsidRPr="00D812E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BCBD07" w14:textId="77777777" w:rsidR="00964E43" w:rsidRDefault="00964E43" w:rsidP="00CB37D9">
      <w:pPr>
        <w:spacing w:after="0" w:line="240" w:lineRule="auto"/>
      </w:pPr>
      <w:r>
        <w:separator/>
      </w:r>
    </w:p>
  </w:endnote>
  <w:endnote w:type="continuationSeparator" w:id="0">
    <w:p w14:paraId="2B220779" w14:textId="77777777" w:rsidR="00964E43" w:rsidRDefault="00964E43" w:rsidP="00CB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1891E" w14:textId="77777777" w:rsidR="00964E43" w:rsidRDefault="00964E43" w:rsidP="00CB37D9">
      <w:pPr>
        <w:spacing w:after="0" w:line="240" w:lineRule="auto"/>
      </w:pPr>
      <w:r>
        <w:separator/>
      </w:r>
    </w:p>
  </w:footnote>
  <w:footnote w:type="continuationSeparator" w:id="0">
    <w:p w14:paraId="37DF11BF" w14:textId="77777777" w:rsidR="00964E43" w:rsidRDefault="00964E43" w:rsidP="00CB3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233F6E" w14:textId="33DD1AFA" w:rsidR="00AD6FC0" w:rsidRPr="00AD6FC0" w:rsidRDefault="00DD68A7" w:rsidP="00DD68A7">
    <w:pPr>
      <w:pStyle w:val="Header"/>
      <w:jc w:val="right"/>
    </w:pPr>
    <w:r>
      <w:rPr>
        <w:noProof/>
      </w:rPr>
      <w:drawing>
        <wp:inline distT="0" distB="0" distL="0" distR="0" wp14:anchorId="6D752017" wp14:editId="1A8AA147">
          <wp:extent cx="2375534" cy="680720"/>
          <wp:effectExtent l="0" t="0" r="635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R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53" t="21666" b="22958"/>
                  <a:stretch/>
                </pic:blipFill>
                <pic:spPr bwMode="auto">
                  <a:xfrm>
                    <a:off x="0" y="0"/>
                    <a:ext cx="2378074" cy="681448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2540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1CC1"/>
    <w:multiLevelType w:val="hybridMultilevel"/>
    <w:tmpl w:val="AA7E4B1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35C4A2F"/>
    <w:multiLevelType w:val="hybridMultilevel"/>
    <w:tmpl w:val="5BDA1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812FF"/>
    <w:multiLevelType w:val="hybridMultilevel"/>
    <w:tmpl w:val="CD8A9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F0F28"/>
    <w:multiLevelType w:val="hybridMultilevel"/>
    <w:tmpl w:val="66182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26BCA"/>
    <w:multiLevelType w:val="hybridMultilevel"/>
    <w:tmpl w:val="E290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347CF"/>
    <w:multiLevelType w:val="hybridMultilevel"/>
    <w:tmpl w:val="2B40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2NDQwMDczMjO1NDJW0lEKTi0uzszPAykwrgUAak2fWSwAAAA="/>
  </w:docVars>
  <w:rsids>
    <w:rsidRoot w:val="006B481C"/>
    <w:rsid w:val="0001222E"/>
    <w:rsid w:val="000926AA"/>
    <w:rsid w:val="000D10EF"/>
    <w:rsid w:val="001511CC"/>
    <w:rsid w:val="00154711"/>
    <w:rsid w:val="00165342"/>
    <w:rsid w:val="001765A2"/>
    <w:rsid w:val="00181BFB"/>
    <w:rsid w:val="001E0FEE"/>
    <w:rsid w:val="001F5578"/>
    <w:rsid w:val="00211FD0"/>
    <w:rsid w:val="00213AF9"/>
    <w:rsid w:val="0023226F"/>
    <w:rsid w:val="00257D21"/>
    <w:rsid w:val="0028099C"/>
    <w:rsid w:val="00283ABC"/>
    <w:rsid w:val="0029645C"/>
    <w:rsid w:val="002A0741"/>
    <w:rsid w:val="002D0FCE"/>
    <w:rsid w:val="002E6E44"/>
    <w:rsid w:val="003079FE"/>
    <w:rsid w:val="003106A4"/>
    <w:rsid w:val="003215A1"/>
    <w:rsid w:val="003251BD"/>
    <w:rsid w:val="0033029C"/>
    <w:rsid w:val="00347D78"/>
    <w:rsid w:val="0036619B"/>
    <w:rsid w:val="003A0E4D"/>
    <w:rsid w:val="003B7112"/>
    <w:rsid w:val="004252D1"/>
    <w:rsid w:val="00425BDC"/>
    <w:rsid w:val="00426C19"/>
    <w:rsid w:val="00430D0F"/>
    <w:rsid w:val="00445298"/>
    <w:rsid w:val="004466E5"/>
    <w:rsid w:val="00473500"/>
    <w:rsid w:val="004D0844"/>
    <w:rsid w:val="004D5158"/>
    <w:rsid w:val="004F1CD0"/>
    <w:rsid w:val="004F5D47"/>
    <w:rsid w:val="00510AE8"/>
    <w:rsid w:val="00511EE7"/>
    <w:rsid w:val="005340C0"/>
    <w:rsid w:val="00540F36"/>
    <w:rsid w:val="00566887"/>
    <w:rsid w:val="00570A17"/>
    <w:rsid w:val="005755D0"/>
    <w:rsid w:val="00595EAF"/>
    <w:rsid w:val="005A374D"/>
    <w:rsid w:val="005F0103"/>
    <w:rsid w:val="005F3EF3"/>
    <w:rsid w:val="005F43B7"/>
    <w:rsid w:val="006304F8"/>
    <w:rsid w:val="006370D3"/>
    <w:rsid w:val="00651AD0"/>
    <w:rsid w:val="006820EC"/>
    <w:rsid w:val="006B481C"/>
    <w:rsid w:val="006D2C62"/>
    <w:rsid w:val="006F5F60"/>
    <w:rsid w:val="006F70C1"/>
    <w:rsid w:val="00710270"/>
    <w:rsid w:val="0078427E"/>
    <w:rsid w:val="007D57A2"/>
    <w:rsid w:val="00831A9F"/>
    <w:rsid w:val="00846116"/>
    <w:rsid w:val="008623BF"/>
    <w:rsid w:val="008D0946"/>
    <w:rsid w:val="008F12FF"/>
    <w:rsid w:val="009027BE"/>
    <w:rsid w:val="009146FD"/>
    <w:rsid w:val="0091654A"/>
    <w:rsid w:val="00926437"/>
    <w:rsid w:val="009314EB"/>
    <w:rsid w:val="00945588"/>
    <w:rsid w:val="00964E43"/>
    <w:rsid w:val="00976859"/>
    <w:rsid w:val="00983A51"/>
    <w:rsid w:val="00985687"/>
    <w:rsid w:val="00994EEA"/>
    <w:rsid w:val="009A5D93"/>
    <w:rsid w:val="009B4BE1"/>
    <w:rsid w:val="009C72A7"/>
    <w:rsid w:val="00A17025"/>
    <w:rsid w:val="00A53DC1"/>
    <w:rsid w:val="00A56F25"/>
    <w:rsid w:val="00AC35DB"/>
    <w:rsid w:val="00AD0D95"/>
    <w:rsid w:val="00AD14F2"/>
    <w:rsid w:val="00AD6FC0"/>
    <w:rsid w:val="00AE6713"/>
    <w:rsid w:val="00B53014"/>
    <w:rsid w:val="00B93694"/>
    <w:rsid w:val="00BB1740"/>
    <w:rsid w:val="00BB32ED"/>
    <w:rsid w:val="00BC0F62"/>
    <w:rsid w:val="00BD58CD"/>
    <w:rsid w:val="00C31A43"/>
    <w:rsid w:val="00C53BA9"/>
    <w:rsid w:val="00C55AF5"/>
    <w:rsid w:val="00C55F71"/>
    <w:rsid w:val="00C576A9"/>
    <w:rsid w:val="00C676BF"/>
    <w:rsid w:val="00C73441"/>
    <w:rsid w:val="00C91B90"/>
    <w:rsid w:val="00CB37D9"/>
    <w:rsid w:val="00CC0524"/>
    <w:rsid w:val="00D54234"/>
    <w:rsid w:val="00D6392F"/>
    <w:rsid w:val="00D812E0"/>
    <w:rsid w:val="00DD09BA"/>
    <w:rsid w:val="00DD2CCC"/>
    <w:rsid w:val="00DD68A7"/>
    <w:rsid w:val="00DF6CC5"/>
    <w:rsid w:val="00E41852"/>
    <w:rsid w:val="00E70889"/>
    <w:rsid w:val="00E9546D"/>
    <w:rsid w:val="00F17205"/>
    <w:rsid w:val="00F3734B"/>
    <w:rsid w:val="00F676D4"/>
    <w:rsid w:val="00F717F2"/>
    <w:rsid w:val="00F93DCD"/>
    <w:rsid w:val="00FB0140"/>
    <w:rsid w:val="00FB5E8E"/>
    <w:rsid w:val="00FB6512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6F799"/>
  <w15:chartTrackingRefBased/>
  <w15:docId w15:val="{3399A2F5-4EFA-4BC2-8A32-17E2C3A5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A1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A17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A1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A1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A1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A1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A1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A1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A1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A1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7D9"/>
  </w:style>
  <w:style w:type="paragraph" w:styleId="Footer">
    <w:name w:val="footer"/>
    <w:basedOn w:val="Normal"/>
    <w:link w:val="FooterChar"/>
    <w:uiPriority w:val="99"/>
    <w:unhideWhenUsed/>
    <w:rsid w:val="00CB3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7D9"/>
  </w:style>
  <w:style w:type="character" w:styleId="Hyperlink">
    <w:name w:val="Hyperlink"/>
    <w:basedOn w:val="DefaultParagraphFont"/>
    <w:uiPriority w:val="99"/>
    <w:unhideWhenUsed/>
    <w:rsid w:val="00473500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01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70A1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SubtleReference">
    <w:name w:val="Subtle Reference"/>
    <w:basedOn w:val="DefaultParagraphFont"/>
    <w:uiPriority w:val="31"/>
    <w:qFormat/>
    <w:rsid w:val="00570A1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A17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A1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A17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A17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A1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A17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A17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A17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A1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70A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70A1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A1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A1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70A17"/>
    <w:rPr>
      <w:b/>
      <w:bCs/>
    </w:rPr>
  </w:style>
  <w:style w:type="character" w:styleId="Emphasis">
    <w:name w:val="Emphasis"/>
    <w:basedOn w:val="DefaultParagraphFont"/>
    <w:uiPriority w:val="20"/>
    <w:qFormat/>
    <w:rsid w:val="00570A17"/>
    <w:rPr>
      <w:i/>
      <w:iCs/>
      <w:color w:val="000000" w:themeColor="text1"/>
    </w:rPr>
  </w:style>
  <w:style w:type="paragraph" w:styleId="NoSpacing">
    <w:name w:val="No Spacing"/>
    <w:uiPriority w:val="1"/>
    <w:qFormat/>
    <w:rsid w:val="00570A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0A1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0A1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A17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A1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70A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0A17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IntenseReference">
    <w:name w:val="Intense Reference"/>
    <w:basedOn w:val="DefaultParagraphFont"/>
    <w:uiPriority w:val="32"/>
    <w:qFormat/>
    <w:rsid w:val="00570A1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70A1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A17"/>
    <w:pPr>
      <w:outlineLvl w:val="9"/>
    </w:pPr>
  </w:style>
  <w:style w:type="paragraph" w:styleId="NormalWeb">
    <w:name w:val="Normal (Web)"/>
    <w:basedOn w:val="Normal"/>
    <w:uiPriority w:val="99"/>
    <w:unhideWhenUsed/>
    <w:rsid w:val="00DF6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76F2"/>
    <w:pPr>
      <w:ind w:left="720"/>
      <w:contextualSpacing/>
    </w:pPr>
    <w:rPr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1547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lebraterecovery.com/about/what-is-celebrate-recover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elebraterecovery.com/about/what-is-celebrate-recover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celebraterecovery.com/about/what-is-celebrate-recove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4ne8pk72vn70phf/Example.pdf?dl=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TempateLab</dc:creator>
  <cp:keywords>http:/templatelab.com</cp:keywords>
  <dc:description>http://templatelab.com</dc:description>
  <cp:lastModifiedBy>Microsoft account</cp:lastModifiedBy>
  <cp:revision>53</cp:revision>
  <cp:lastPrinted>2021-10-20T23:56:00Z</cp:lastPrinted>
  <dcterms:created xsi:type="dcterms:W3CDTF">2019-07-04T20:31:00Z</dcterms:created>
  <dcterms:modified xsi:type="dcterms:W3CDTF">2021-10-21T00:09:00Z</dcterms:modified>
</cp:coreProperties>
</file>