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A7EA96" w14:textId="39F46CEC" w:rsidR="00C600FC" w:rsidRDefault="00186BE9" w:rsidP="00186BE9">
      <w:pPr>
        <w:tabs>
          <w:tab w:val="left" w:pos="148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4C7FECEE" w:rsidR="008A0756" w:rsidRPr="00511F25" w:rsidRDefault="008A0756" w:rsidP="008A0756">
      <w:pPr>
        <w:rPr>
          <w:rFonts w:ascii="Arial" w:hAnsi="Arial" w:cs="Arial"/>
        </w:rPr>
      </w:pPr>
    </w:p>
    <w:p w14:paraId="18A7EA99" w14:textId="684665A3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6FB61F63" w:rsidR="00822B95" w:rsidRDefault="00D244DA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0" allowOverlap="1" wp14:anchorId="0F8FC466" wp14:editId="08554680">
            <wp:simplePos x="0" y="0"/>
            <wp:positionH relativeFrom="margin">
              <wp:posOffset>184785</wp:posOffset>
            </wp:positionH>
            <wp:positionV relativeFrom="margin">
              <wp:posOffset>2129155</wp:posOffset>
            </wp:positionV>
            <wp:extent cx="5318760" cy="531876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707885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7742">
        <w:rPr>
          <w:rFonts w:ascii="Arial" w:hAnsi="Arial" w:cs="Arial"/>
          <w:bCs/>
        </w:rPr>
        <w:t xml:space="preserve">Conforme solicitação, </w:t>
      </w:r>
      <w:r w:rsidR="00427742"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427742"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 w:rsidR="00427742">
        <w:rPr>
          <w:rFonts w:ascii="Arial" w:hAnsi="Arial" w:cs="Arial"/>
          <w:b/>
          <w:bCs/>
        </w:rPr>
        <w:t xml:space="preserve">GEORREFERENCIADO </w:t>
      </w:r>
      <w:r w:rsidR="00186BE9">
        <w:rPr>
          <w:rFonts w:ascii="Arial" w:hAnsi="Arial" w:cs="Arial"/>
          <w:b/>
          <w:bCs/>
        </w:rPr>
        <w:t xml:space="preserve">DE UMA ÁREA </w:t>
      </w:r>
      <w:r w:rsidR="00FF1AD3">
        <w:rPr>
          <w:rFonts w:ascii="Arial" w:hAnsi="Arial" w:cs="Arial"/>
          <w:b/>
          <w:bCs/>
        </w:rPr>
        <w:t>LOCALIZADO NA ZONA RURAL DE CARPINA.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6B2A6710" w14:textId="77777777" w:rsidR="00DE0190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</w:t>
      </w:r>
    </w:p>
    <w:p w14:paraId="7F2478CD" w14:textId="77777777" w:rsidR="00AC1363" w:rsidRDefault="00AC1363" w:rsidP="008A0756">
      <w:pPr>
        <w:rPr>
          <w:rFonts w:ascii="Arial" w:hAnsi="Arial" w:cs="Arial"/>
          <w:bCs/>
        </w:rPr>
      </w:pPr>
    </w:p>
    <w:p w14:paraId="18A7EA9E" w14:textId="6AA904F5" w:rsidR="008A0756" w:rsidRPr="00AC1363" w:rsidRDefault="00AC1363" w:rsidP="00AC1363">
      <w:pPr>
        <w:jc w:val="center"/>
        <w:rPr>
          <w:rFonts w:ascii="Arial" w:hAnsi="Arial" w:cs="Arial"/>
          <w:b/>
        </w:rPr>
      </w:pPr>
      <w:r w:rsidRPr="00AC1363">
        <w:rPr>
          <w:rFonts w:ascii="Arial" w:hAnsi="Arial" w:cs="Arial"/>
          <w:b/>
        </w:rPr>
        <w:t>TOPOGRÁFIA CLASSICA</w:t>
      </w:r>
      <w:r w:rsidR="008C075D" w:rsidRPr="00AC1363">
        <w:rPr>
          <w:rFonts w:ascii="Arial" w:hAnsi="Arial" w:cs="Arial"/>
          <w:b/>
        </w:rPr>
        <w:t>:</w:t>
      </w:r>
    </w:p>
    <w:p w14:paraId="495E91BC" w14:textId="006C5475" w:rsidR="00A12A92" w:rsidRDefault="00DE0190" w:rsidP="00DE0190">
      <w:pPr>
        <w:tabs>
          <w:tab w:val="left" w:pos="3279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50B4F670" w14:textId="1CA422A3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FF1AD3">
        <w:rPr>
          <w:rFonts w:ascii="Arial" w:hAnsi="Arial" w:cs="Arial"/>
          <w:bCs/>
        </w:rPr>
        <w:t>da área</w:t>
      </w:r>
      <w:r w:rsidR="00D22759">
        <w:rPr>
          <w:rFonts w:ascii="Arial" w:hAnsi="Arial" w:cs="Arial"/>
          <w:bCs/>
        </w:rPr>
        <w:t>;</w:t>
      </w:r>
    </w:p>
    <w:p w14:paraId="022586CE" w14:textId="5E3E7381" w:rsidR="00250BBD" w:rsidRDefault="00250BBD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</w:t>
      </w:r>
      <w:r w:rsidR="00292EA6">
        <w:rPr>
          <w:rFonts w:ascii="Arial" w:hAnsi="Arial" w:cs="Arial"/>
          <w:bCs/>
        </w:rPr>
        <w:t>van</w:t>
      </w:r>
      <w:r>
        <w:rPr>
          <w:rFonts w:ascii="Arial" w:hAnsi="Arial" w:cs="Arial"/>
          <w:bCs/>
        </w:rPr>
        <w:t>t</w:t>
      </w:r>
      <w:r w:rsidR="00292EA6">
        <w:rPr>
          <w:rFonts w:ascii="Arial" w:hAnsi="Arial" w:cs="Arial"/>
          <w:bCs/>
        </w:rPr>
        <w:t xml:space="preserve">amento Aerofotogramétrico Planialtimétrico com Drone  </w:t>
      </w:r>
    </w:p>
    <w:p w14:paraId="2595B54E" w14:textId="38C1783E" w:rsidR="00BB723A" w:rsidRDefault="00BB723A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e Materialização dos Limites Legais</w:t>
      </w:r>
    </w:p>
    <w:p w14:paraId="54EDDABA" w14:textId="1F5432B4" w:rsidR="009A1D1C" w:rsidRDefault="009A1D1C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Georreferenciados</w:t>
      </w:r>
      <w:r w:rsidR="000279F5">
        <w:rPr>
          <w:rFonts w:ascii="Arial" w:hAnsi="Arial" w:cs="Arial"/>
          <w:bCs/>
        </w:rPr>
        <w:t xml:space="preserve"> Planialtimétrico</w:t>
      </w:r>
      <w:r>
        <w:rPr>
          <w:rFonts w:ascii="Arial" w:hAnsi="Arial" w:cs="Arial"/>
          <w:bCs/>
        </w:rPr>
        <w:t xml:space="preserve"> </w:t>
      </w:r>
      <w:r w:rsidR="00690B40">
        <w:rPr>
          <w:rFonts w:ascii="Arial" w:hAnsi="Arial" w:cs="Arial"/>
          <w:bCs/>
        </w:rPr>
        <w:t>segundo a NBR17047/2022</w:t>
      </w:r>
    </w:p>
    <w:p w14:paraId="5691CAA5" w14:textId="3BFD7110" w:rsidR="009A1D1C" w:rsidRDefault="009A1D1C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Desmembramento de Área para Parcelamento </w:t>
      </w:r>
    </w:p>
    <w:p w14:paraId="3F98A565" w14:textId="1A1F6DF3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e memorial descritivo do imóvel, onde conte os atuais, área total, limites e confrontações dos Lotes do Loteamento</w:t>
      </w:r>
      <w:r w:rsidR="00D244DA">
        <w:rPr>
          <w:rFonts w:ascii="Arial" w:hAnsi="Arial" w:cs="Arial"/>
          <w:bCs/>
        </w:rPr>
        <w:t>;</w:t>
      </w:r>
    </w:p>
    <w:p w14:paraId="3E9B1453" w14:textId="34FAAA71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lotes) </w:t>
      </w:r>
    </w:p>
    <w:p w14:paraId="68840173" w14:textId="2DFAA6DF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9A1D1C">
        <w:rPr>
          <w:rFonts w:ascii="Arial" w:hAnsi="Arial" w:cs="Arial"/>
          <w:bCs/>
        </w:rPr>
        <w:t>de Desmembramento e Parcelamento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23E5444C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33EDA158" w14:textId="3FCB709A" w:rsidR="00D22759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6881B600" w14:textId="77777777" w:rsidR="009A1D1C" w:rsidRDefault="009A1D1C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811E1EA" w14:textId="77777777" w:rsidR="009A1D1C" w:rsidRDefault="009A1D1C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509B194B" w14:textId="09866CD2" w:rsidR="00FD5C24" w:rsidRPr="00FD5C24" w:rsidRDefault="00FD5C24" w:rsidP="003557F5">
      <w:pPr>
        <w:pStyle w:val="PargrafodaLista"/>
        <w:spacing w:line="360" w:lineRule="auto"/>
        <w:ind w:left="1429"/>
        <w:rPr>
          <w:rFonts w:ascii="Arial" w:hAnsi="Arial" w:cs="Arial"/>
          <w:b/>
        </w:rPr>
      </w:pPr>
      <w:r w:rsidRPr="00FD5C24">
        <w:rPr>
          <w:rFonts w:ascii="Arial" w:hAnsi="Arial" w:cs="Arial"/>
          <w:b/>
        </w:rPr>
        <w:t>AEROLEVANTAMENTO POR DRONE</w:t>
      </w:r>
    </w:p>
    <w:p w14:paraId="7F188E82" w14:textId="77777777" w:rsidR="00FD5C24" w:rsidRDefault="00FD5C24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planimétrico por aerolevantamento para geração dos seguintes insumos:</w:t>
      </w:r>
    </w:p>
    <w:p w14:paraId="6C201506" w14:textId="77777777" w:rsidR="00FD5C24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de Elevação – MDT</w:t>
      </w:r>
    </w:p>
    <w:p w14:paraId="25D37481" w14:textId="77777777" w:rsidR="00FD5C24" w:rsidRPr="002C4B24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declividades</w:t>
      </w:r>
    </w:p>
    <w:p w14:paraId="3C292CF0" w14:textId="6FCC4A35" w:rsidR="00FD5C24" w:rsidRPr="00C01CCD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</w:p>
    <w:p w14:paraId="12ADD63F" w14:textId="0B47BC62" w:rsidR="00FD5C24" w:rsidRDefault="00DE0190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0" allowOverlap="1" wp14:anchorId="75F54ACA" wp14:editId="36829A06">
            <wp:simplePos x="0" y="0"/>
            <wp:positionH relativeFrom="margin">
              <wp:posOffset>90687</wp:posOffset>
            </wp:positionH>
            <wp:positionV relativeFrom="margin">
              <wp:posOffset>2003333</wp:posOffset>
            </wp:positionV>
            <wp:extent cx="5318760" cy="5318760"/>
            <wp:effectExtent l="0" t="0" r="0" b="0"/>
            <wp:wrapNone/>
            <wp:docPr id="4" name="Imagem 4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C24">
        <w:rPr>
          <w:rFonts w:ascii="Arial" w:hAnsi="Arial" w:cs="Arial"/>
          <w:bCs/>
        </w:rPr>
        <w:t>Assim como entrega dos arquivos digitais em formato;</w:t>
      </w:r>
    </w:p>
    <w:p w14:paraId="3200E74F" w14:textId="39788017" w:rsidR="00FD5C24" w:rsidRPr="009F2149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67B692EB" w14:textId="2E141E9D" w:rsidR="00FD5C24" w:rsidRPr="009F2149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  <w:r w:rsidR="00DE0190" w:rsidRPr="00DE0190">
        <w:rPr>
          <w:rFonts w:ascii="Arial" w:hAnsi="Arial" w:cs="Arial"/>
          <w:noProof/>
        </w:rPr>
        <w:t xml:space="preserve"> </w:t>
      </w:r>
    </w:p>
    <w:p w14:paraId="622F3DAD" w14:textId="77777777" w:rsidR="00FD5C24" w:rsidRPr="00222CD0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495DFCCD" w14:textId="77777777" w:rsidR="00FD5C24" w:rsidRDefault="00FD5C24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7A11272B" w14:textId="77777777" w:rsidR="00FD5C24" w:rsidRDefault="00FD5C24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094D68D6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 w:rsidR="004E4D11">
        <w:rPr>
          <w:rFonts w:ascii="Arial" w:hAnsi="Arial" w:cs="Arial"/>
          <w:bCs/>
        </w:rPr>
        <w:t xml:space="preserve"> das atividades fins;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</w:t>
      </w:r>
      <w:r w:rsidR="00E12DBE">
        <w:rPr>
          <w:rFonts w:ascii="Arial" w:hAnsi="Arial" w:cs="Arial"/>
          <w:bCs/>
        </w:rPr>
        <w:t xml:space="preserve">de vértices </w:t>
      </w:r>
      <w:r w:rsidR="00740436">
        <w:rPr>
          <w:rFonts w:ascii="Arial" w:hAnsi="Arial" w:cs="Arial"/>
          <w:bCs/>
        </w:rPr>
        <w:t>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4E4D11">
        <w:rPr>
          <w:rFonts w:ascii="Arial" w:hAnsi="Arial" w:cs="Arial"/>
          <w:bCs/>
        </w:rPr>
        <w:t xml:space="preserve"> ou </w:t>
      </w:r>
      <w:proofErr w:type="spellStart"/>
      <w:r w:rsidR="002E5B37" w:rsidRPr="002E5B37">
        <w:rPr>
          <w:rFonts w:ascii="Arial" w:hAnsi="Arial" w:cs="Arial"/>
          <w:bCs/>
        </w:rPr>
        <w:t>Networked</w:t>
      </w:r>
      <w:proofErr w:type="spellEnd"/>
      <w:r w:rsidR="002E5B37" w:rsidRPr="002E5B37">
        <w:rPr>
          <w:rFonts w:ascii="Arial" w:hAnsi="Arial" w:cs="Arial"/>
          <w:bCs/>
        </w:rPr>
        <w:t xml:space="preserve"> </w:t>
      </w:r>
      <w:proofErr w:type="spellStart"/>
      <w:r w:rsidR="002E5B37" w:rsidRPr="002E5B37">
        <w:rPr>
          <w:rFonts w:ascii="Arial" w:hAnsi="Arial" w:cs="Arial"/>
          <w:bCs/>
        </w:rPr>
        <w:t>Transport</w:t>
      </w:r>
      <w:proofErr w:type="spellEnd"/>
      <w:r w:rsidR="002E5B37" w:rsidRPr="002E5B37">
        <w:rPr>
          <w:rFonts w:ascii="Arial" w:hAnsi="Arial" w:cs="Arial"/>
          <w:bCs/>
        </w:rPr>
        <w:t xml:space="preserve"> </w:t>
      </w:r>
      <w:proofErr w:type="spellStart"/>
      <w:r w:rsidR="002E5B37" w:rsidRPr="002E5B37">
        <w:rPr>
          <w:rFonts w:ascii="Arial" w:hAnsi="Arial" w:cs="Arial"/>
          <w:bCs/>
        </w:rPr>
        <w:t>of</w:t>
      </w:r>
      <w:proofErr w:type="spellEnd"/>
      <w:r w:rsidR="002E5B37" w:rsidRPr="002E5B37">
        <w:rPr>
          <w:rFonts w:ascii="Arial" w:hAnsi="Arial" w:cs="Arial"/>
          <w:bCs/>
        </w:rPr>
        <w:t xml:space="preserve"> RTCM via Internet </w:t>
      </w:r>
      <w:proofErr w:type="spellStart"/>
      <w:r w:rsidR="002E5B37" w:rsidRPr="002E5B37">
        <w:rPr>
          <w:rFonts w:ascii="Arial" w:hAnsi="Arial" w:cs="Arial"/>
          <w:bCs/>
        </w:rPr>
        <w:t>Protocol</w:t>
      </w:r>
      <w:proofErr w:type="spellEnd"/>
      <w:r w:rsidR="002E5B37">
        <w:rPr>
          <w:rFonts w:ascii="Arial" w:hAnsi="Arial" w:cs="Arial"/>
          <w:bCs/>
        </w:rPr>
        <w:t xml:space="preserve"> - </w:t>
      </w:r>
      <w:r w:rsidR="00FB093C">
        <w:rPr>
          <w:rFonts w:ascii="Arial" w:hAnsi="Arial" w:cs="Arial"/>
          <w:bCs/>
        </w:rPr>
        <w:t>NTRIP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2EF513FD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E12DBE">
        <w:rPr>
          <w:rFonts w:ascii="Arial" w:hAnsi="Arial" w:cs="Arial"/>
          <w:bCs/>
        </w:rPr>
        <w:t xml:space="preserve"> ou </w:t>
      </w:r>
      <w:proofErr w:type="spellStart"/>
      <w:r w:rsidR="00E12DBE" w:rsidRPr="002E5B37">
        <w:rPr>
          <w:rFonts w:ascii="Arial" w:hAnsi="Arial" w:cs="Arial"/>
          <w:bCs/>
        </w:rPr>
        <w:t>Networked</w:t>
      </w:r>
      <w:proofErr w:type="spellEnd"/>
      <w:r w:rsidR="00E12DBE" w:rsidRPr="002E5B37">
        <w:rPr>
          <w:rFonts w:ascii="Arial" w:hAnsi="Arial" w:cs="Arial"/>
          <w:bCs/>
        </w:rPr>
        <w:t xml:space="preserve"> </w:t>
      </w:r>
      <w:proofErr w:type="spellStart"/>
      <w:r w:rsidR="00E12DBE" w:rsidRPr="002E5B37">
        <w:rPr>
          <w:rFonts w:ascii="Arial" w:hAnsi="Arial" w:cs="Arial"/>
          <w:bCs/>
        </w:rPr>
        <w:t>Transport</w:t>
      </w:r>
      <w:proofErr w:type="spellEnd"/>
      <w:r w:rsidR="00E12DBE" w:rsidRPr="002E5B37">
        <w:rPr>
          <w:rFonts w:ascii="Arial" w:hAnsi="Arial" w:cs="Arial"/>
          <w:bCs/>
        </w:rPr>
        <w:t xml:space="preserve"> </w:t>
      </w:r>
      <w:proofErr w:type="spellStart"/>
      <w:r w:rsidR="00E12DBE" w:rsidRPr="002E5B37">
        <w:rPr>
          <w:rFonts w:ascii="Arial" w:hAnsi="Arial" w:cs="Arial"/>
          <w:bCs/>
        </w:rPr>
        <w:t>of</w:t>
      </w:r>
      <w:proofErr w:type="spellEnd"/>
      <w:r w:rsidR="00E12DBE" w:rsidRPr="002E5B37">
        <w:rPr>
          <w:rFonts w:ascii="Arial" w:hAnsi="Arial" w:cs="Arial"/>
          <w:bCs/>
        </w:rPr>
        <w:t xml:space="preserve"> RTCM via Internet </w:t>
      </w:r>
      <w:proofErr w:type="spellStart"/>
      <w:r w:rsidR="00E12DBE" w:rsidRPr="002E5B37">
        <w:rPr>
          <w:rFonts w:ascii="Arial" w:hAnsi="Arial" w:cs="Arial"/>
          <w:bCs/>
        </w:rPr>
        <w:t>Protocol</w:t>
      </w:r>
      <w:proofErr w:type="spellEnd"/>
      <w:r w:rsidR="00E12DBE">
        <w:rPr>
          <w:rFonts w:ascii="Arial" w:hAnsi="Arial" w:cs="Arial"/>
          <w:bCs/>
        </w:rPr>
        <w:t xml:space="preserve"> - NTRIP</w:t>
      </w:r>
      <w:r w:rsidR="00E12DBE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7E55EC8F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E12DBE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46F4336A" w14:textId="451DBD6E" w:rsidR="00E12DBE" w:rsidRDefault="00E12DBE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1.7 Geração de Peças Técnicas (plantas e memoriais descritivos 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206C8B03" w:rsidR="003573EC" w:rsidRDefault="00DE0190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0" allowOverlap="1" wp14:anchorId="18A69188" wp14:editId="40875841">
            <wp:simplePos x="0" y="0"/>
            <wp:positionH relativeFrom="margin">
              <wp:posOffset>0</wp:posOffset>
            </wp:positionH>
            <wp:positionV relativeFrom="margin">
              <wp:posOffset>1426707</wp:posOffset>
            </wp:positionV>
            <wp:extent cx="5318760" cy="5318760"/>
            <wp:effectExtent l="0" t="0" r="0" b="0"/>
            <wp:wrapNone/>
            <wp:docPr id="5" name="Imagem 5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7F5" w:rsidRPr="003557F5">
        <w:rPr>
          <w:rFonts w:ascii="Arial" w:hAnsi="Arial" w:cs="Arial"/>
          <w:b/>
          <w:bCs/>
        </w:rPr>
        <w:t>EQUIPE TECNICA E EQUIPAMENTOS</w:t>
      </w:r>
    </w:p>
    <w:p w14:paraId="5C6EE11A" w14:textId="2D5EB5E6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275ED3">
        <w:rPr>
          <w:rFonts w:ascii="Arial" w:hAnsi="Arial" w:cs="Arial"/>
          <w:bCs/>
        </w:rPr>
        <w:t xml:space="preserve">, </w:t>
      </w:r>
      <w:r w:rsidR="00427742">
        <w:rPr>
          <w:rFonts w:ascii="Arial" w:hAnsi="Arial" w:cs="Arial"/>
          <w:bCs/>
        </w:rPr>
        <w:t xml:space="preserve"> Estação Total</w:t>
      </w:r>
      <w:r w:rsidR="00275ED3">
        <w:rPr>
          <w:rFonts w:ascii="Arial" w:hAnsi="Arial" w:cs="Arial"/>
          <w:bCs/>
        </w:rPr>
        <w:t xml:space="preserve"> e Drone</w:t>
      </w:r>
      <w:r w:rsidRPr="00FB5386">
        <w:rPr>
          <w:rFonts w:ascii="Arial" w:hAnsi="Arial" w:cs="Arial"/>
          <w:bCs/>
        </w:rPr>
        <w:t>.</w:t>
      </w:r>
    </w:p>
    <w:p w14:paraId="0F8ED3F5" w14:textId="4D7C8C31" w:rsidR="00275ED3" w:rsidRDefault="00275ED3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683507CB" w14:textId="5EB829F5" w:rsidR="00275ED3" w:rsidRDefault="00275ED3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52EEC383" w14:textId="1779BF2B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0D2F30B9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  <w:r w:rsidR="00275ED3">
        <w:rPr>
          <w:rFonts w:ascii="Arial" w:hAnsi="Arial" w:cs="Arial"/>
          <w:bCs/>
        </w:rPr>
        <w:t>(</w:t>
      </w:r>
      <w:r w:rsidR="001F4EF1">
        <w:rPr>
          <w:rFonts w:ascii="Arial" w:hAnsi="Arial" w:cs="Arial"/>
          <w:bCs/>
        </w:rPr>
        <w:t>Á</w:t>
      </w:r>
      <w:r w:rsidR="00275ED3">
        <w:rPr>
          <w:rFonts w:ascii="Arial" w:hAnsi="Arial" w:cs="Arial"/>
          <w:bCs/>
        </w:rPr>
        <w:t xml:space="preserve">rea Total, Remembramento </w:t>
      </w:r>
      <w:r w:rsidR="001F4EF1">
        <w:rPr>
          <w:rFonts w:ascii="Arial" w:hAnsi="Arial" w:cs="Arial"/>
          <w:bCs/>
        </w:rPr>
        <w:t xml:space="preserve"> e </w:t>
      </w:r>
      <w:r w:rsidR="0065763B">
        <w:rPr>
          <w:rFonts w:ascii="Arial" w:hAnsi="Arial" w:cs="Arial"/>
          <w:bCs/>
        </w:rPr>
        <w:t>Desmembramento</w:t>
      </w:r>
      <w:r w:rsidR="001F4EF1">
        <w:rPr>
          <w:rFonts w:ascii="Arial" w:hAnsi="Arial" w:cs="Arial"/>
          <w:bCs/>
        </w:rPr>
        <w:t>)</w:t>
      </w:r>
    </w:p>
    <w:p w14:paraId="1B88606A" w14:textId="4B0E4D3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4FFC7C2E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F3C3DA6" w14:textId="6D8E5001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45BACBE" w14:textId="5F74D718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88C6EE2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7C5C2FCB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F1E0B56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6A34983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1D5A4648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5B03F4F0" w14:textId="77777777" w:rsidR="00FD5C24" w:rsidRP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E371F9C" w14:textId="7BD52D24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E753554" w14:textId="21346B96" w:rsidR="00C65441" w:rsidRPr="004D732E" w:rsidRDefault="00DE0190" w:rsidP="00C65441">
      <w:pPr>
        <w:ind w:left="180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0" allowOverlap="1" wp14:anchorId="32E934DF" wp14:editId="39EB2F31">
            <wp:simplePos x="0" y="0"/>
            <wp:positionH relativeFrom="margin">
              <wp:posOffset>-143219</wp:posOffset>
            </wp:positionH>
            <wp:positionV relativeFrom="margin">
              <wp:posOffset>1428842</wp:posOffset>
            </wp:positionV>
            <wp:extent cx="5318760" cy="5318760"/>
            <wp:effectExtent l="0" t="0" r="0" b="0"/>
            <wp:wrapNone/>
            <wp:docPr id="7" name="Imagem 7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9B0">
        <w:rPr>
          <w:rFonts w:ascii="Arial" w:hAnsi="Arial" w:cs="Arial"/>
          <w:b/>
          <w:bCs/>
        </w:rPr>
        <w:object w:dxaOrig="8253" w:dyaOrig="5222" w14:anchorId="5B4D5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14pt;height:264pt" o:ole="">
            <v:imagedata r:id="rId9" o:title=""/>
          </v:shape>
          <o:OLEObject Type="Embed" ProgID="Excel.Sheet.12" ShapeID="_x0000_i1069" DrawAspect="Content" ObjectID="_1719083456" r:id="rId10"/>
        </w:object>
      </w:r>
    </w:p>
    <w:p w14:paraId="698D4F23" w14:textId="2BC9071D" w:rsidR="00293EDC" w:rsidRPr="00D5197B" w:rsidRDefault="009C7730" w:rsidP="009C7730">
      <w:pPr>
        <w:spacing w:line="360" w:lineRule="auto"/>
        <w:rPr>
          <w:rFonts w:ascii="Arial" w:hAnsi="Arial" w:cs="Arial"/>
          <w:b/>
          <w:bCs/>
          <w:sz w:val="28"/>
        </w:rPr>
      </w:pPr>
      <w:r w:rsidRPr="00D5197B">
        <w:rPr>
          <w:rFonts w:ascii="Arial" w:hAnsi="Arial" w:cs="Arial"/>
          <w:b/>
          <w:bCs/>
          <w:sz w:val="28"/>
        </w:rPr>
        <w:t>Vinte</w:t>
      </w:r>
      <w:r w:rsidR="006B4D60">
        <w:rPr>
          <w:rFonts w:ascii="Arial" w:hAnsi="Arial" w:cs="Arial"/>
          <w:b/>
          <w:bCs/>
          <w:sz w:val="28"/>
        </w:rPr>
        <w:t xml:space="preserve"> e seis mil e</w:t>
      </w:r>
      <w:r w:rsidRPr="00D5197B">
        <w:rPr>
          <w:rFonts w:ascii="Arial" w:hAnsi="Arial" w:cs="Arial"/>
          <w:b/>
          <w:bCs/>
          <w:sz w:val="28"/>
        </w:rPr>
        <w:t xml:space="preserve"> trezentos reais.</w:t>
      </w:r>
    </w:p>
    <w:p w14:paraId="49EB7063" w14:textId="77777777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18A7EAA5" w14:textId="6A39A1D2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7" w14:textId="0377ACFF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43AB869D" w14:textId="77777777" w:rsidR="00B52315" w:rsidRDefault="00B52315" w:rsidP="00624C97">
      <w:pPr>
        <w:ind w:firstLine="708"/>
        <w:rPr>
          <w:rFonts w:ascii="Arial" w:hAnsi="Arial" w:cs="Arial"/>
          <w:bCs/>
        </w:rPr>
      </w:pPr>
    </w:p>
    <w:p w14:paraId="1C6A6B99" w14:textId="77777777" w:rsidR="00B52315" w:rsidRDefault="00B52315" w:rsidP="00624C97">
      <w:pPr>
        <w:ind w:firstLine="708"/>
        <w:rPr>
          <w:rFonts w:ascii="Arial" w:hAnsi="Arial" w:cs="Arial"/>
          <w:bCs/>
        </w:rPr>
      </w:pPr>
    </w:p>
    <w:p w14:paraId="18A7EAB2" w14:textId="306F2620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6B0A2CFA" w:rsidR="00D5197B" w:rsidRDefault="00DE0190" w:rsidP="00624C97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0" allowOverlap="1" wp14:anchorId="4A1354A9" wp14:editId="793EB01F">
            <wp:simplePos x="0" y="0"/>
            <wp:positionH relativeFrom="margin">
              <wp:posOffset>198304</wp:posOffset>
            </wp:positionH>
            <wp:positionV relativeFrom="margin">
              <wp:posOffset>1129703</wp:posOffset>
            </wp:positionV>
            <wp:extent cx="5318760" cy="5318760"/>
            <wp:effectExtent l="0" t="0" r="0" b="0"/>
            <wp:wrapNone/>
            <wp:docPr id="8" name="Imagem 8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CAECB" w14:textId="6ADE3E55" w:rsidR="00D5197B" w:rsidRPr="00624C97" w:rsidRDefault="00DE0190" w:rsidP="00D5197B">
      <w:pPr>
        <w:ind w:firstLine="708"/>
        <w:jc w:val="right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3AB837F3">
            <wp:simplePos x="0" y="0"/>
            <wp:positionH relativeFrom="margin">
              <wp:posOffset>1186379</wp:posOffset>
            </wp:positionH>
            <wp:positionV relativeFrom="paragraph">
              <wp:posOffset>5234703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97B" w:rsidRPr="00D5197B">
        <w:rPr>
          <w:rFonts w:ascii="Arial" w:hAnsi="Arial" w:cs="Arial"/>
          <w:bCs/>
          <w:sz w:val="24"/>
        </w:rPr>
        <w:t xml:space="preserve">Paudalho, </w:t>
      </w:r>
      <w:r w:rsidR="00D5197B" w:rsidRPr="00D5197B">
        <w:rPr>
          <w:rFonts w:ascii="Arial" w:hAnsi="Arial" w:cs="Arial"/>
          <w:bCs/>
          <w:sz w:val="24"/>
        </w:rPr>
        <w:fldChar w:fldCharType="begin"/>
      </w:r>
      <w:r w:rsidR="00D5197B"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="00D5197B" w:rsidRPr="00D5197B">
        <w:rPr>
          <w:rFonts w:ascii="Arial" w:hAnsi="Arial" w:cs="Arial"/>
          <w:bCs/>
          <w:sz w:val="24"/>
        </w:rPr>
        <w:fldChar w:fldCharType="separate"/>
      </w:r>
      <w:r w:rsidR="008231C5">
        <w:rPr>
          <w:rFonts w:ascii="Arial" w:hAnsi="Arial" w:cs="Arial"/>
          <w:bCs/>
          <w:noProof/>
          <w:sz w:val="24"/>
        </w:rPr>
        <w:t>11 de julho de 2022</w:t>
      </w:r>
      <w:r w:rsidR="00D5197B" w:rsidRPr="00D5197B">
        <w:rPr>
          <w:rFonts w:ascii="Arial" w:hAnsi="Arial" w:cs="Arial"/>
          <w:bCs/>
          <w:sz w:val="24"/>
        </w:rPr>
        <w:fldChar w:fldCharType="end"/>
      </w:r>
      <w:r w:rsidR="00D5197B"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1723B" w14:textId="77777777" w:rsidR="00D42276" w:rsidRDefault="00D42276" w:rsidP="004A1C90">
      <w:r>
        <w:separator/>
      </w:r>
    </w:p>
  </w:endnote>
  <w:endnote w:type="continuationSeparator" w:id="0">
    <w:p w14:paraId="04EC6DE2" w14:textId="77777777" w:rsidR="00D42276" w:rsidRDefault="00D4227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9BD85" w14:textId="77777777" w:rsidR="00D42276" w:rsidRDefault="00D42276" w:rsidP="004A1C90">
      <w:r>
        <w:separator/>
      </w:r>
    </w:p>
  </w:footnote>
  <w:footnote w:type="continuationSeparator" w:id="0">
    <w:p w14:paraId="2F7B8841" w14:textId="77777777" w:rsidR="00D42276" w:rsidRDefault="00D4227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2625B049" w14:textId="77777777" w:rsidR="004F6DE2" w:rsidRDefault="004F6DE2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  <w:tbl>
        <w:tblPr>
          <w:tblStyle w:val="Tabelacomgrade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986"/>
          <w:gridCol w:w="6518"/>
        </w:tblGrid>
        <w:tr w:rsidR="004F6DE2" w14:paraId="628C8D2D" w14:textId="77777777" w:rsidTr="007A36E8">
          <w:tc>
            <w:tcPr>
              <w:tcW w:w="846" w:type="dxa"/>
            </w:tcPr>
            <w:p w14:paraId="098FD114" w14:textId="4AB34097" w:rsidR="004F6DE2" w:rsidRDefault="0002576C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b/>
                  <w:szCs w:val="16"/>
                </w:rPr>
              </w:pPr>
              <w:r>
                <w:rPr>
                  <w:noProof/>
                </w:rPr>
                <w:drawing>
                  <wp:inline distT="0" distB="0" distL="0" distR="0" wp14:anchorId="59C1AB8F" wp14:editId="75DF6A75">
                    <wp:extent cx="1123950" cy="1085834"/>
                    <wp:effectExtent l="0" t="0" r="0" b="635"/>
                    <wp:docPr id="6" name="Imagem 6" descr="Logotipo&#10;&#10;Descrição gerada automa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4.png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484" t="19355" r="15807" b="18710"/>
                            <a:stretch/>
                          </pic:blipFill>
                          <pic:spPr bwMode="auto">
                            <a:xfrm>
                              <a:off x="0" y="0"/>
                              <a:ext cx="1123950" cy="108583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7648" w:type="dxa"/>
            </w:tcPr>
            <w:p w14:paraId="6D54A00A" w14:textId="39700556" w:rsidR="004F6DE2" w:rsidRDefault="001A2738" w:rsidP="007A36E8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jc w:val="center"/>
                <w:rPr>
                  <w:b/>
                  <w:szCs w:val="16"/>
                </w:rPr>
              </w:pPr>
              <w:r w:rsidRPr="00423087">
                <w:rPr>
                  <w:rFonts w:ascii="Arial" w:hAnsi="Arial" w:cs="Arial"/>
                  <w:b/>
                </w:rPr>
                <w:t xml:space="preserve">PROPOSTA TÉCNICA DE LEVANTAMENTO CADASTRAL PARA </w:t>
              </w:r>
              <w:r>
                <w:rPr>
                  <w:rFonts w:ascii="Arial" w:hAnsi="Arial" w:cs="Arial"/>
                  <w:b/>
                </w:rPr>
                <w:t>FINS</w:t>
              </w:r>
              <w:r w:rsidRPr="00423087">
                <w:rPr>
                  <w:rFonts w:ascii="Arial" w:hAnsi="Arial" w:cs="Arial"/>
                  <w:b/>
                </w:rPr>
                <w:t xml:space="preserve"> DE  </w:t>
              </w:r>
              <w:proofErr w:type="spellStart"/>
              <w:r>
                <w:rPr>
                  <w:rFonts w:ascii="Arial" w:hAnsi="Arial" w:cs="Arial"/>
                  <w:b/>
                </w:rPr>
                <w:t>DE</w:t>
              </w:r>
              <w:proofErr w:type="spellEnd"/>
              <w:r>
                <w:rPr>
                  <w:rFonts w:ascii="Arial" w:hAnsi="Arial" w:cs="Arial"/>
                  <w:b/>
                </w:rPr>
                <w:t xml:space="preserve"> ESTUDO TOPOGRÁFICO</w:t>
              </w:r>
              <w:r w:rsidR="007A36E8">
                <w:rPr>
                  <w:rFonts w:ascii="Arial" w:hAnsi="Arial" w:cs="Arial"/>
                  <w:b/>
                </w:rPr>
                <w:t xml:space="preserve"> PARA PARCELAMENTO TERRITORIAL</w:t>
              </w:r>
            </w:p>
          </w:tc>
        </w:tr>
      </w:tbl>
      <w:p w14:paraId="35D6DE76" w14:textId="44493FE4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025/20</w:t>
        </w:r>
        <w:r w:rsidR="007A36E8">
          <w:rPr>
            <w:b/>
            <w:szCs w:val="16"/>
          </w:rPr>
          <w:t>22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064836342">
    <w:abstractNumId w:val="1"/>
  </w:num>
  <w:num w:numId="2" w16cid:durableId="660500098">
    <w:abstractNumId w:val="7"/>
  </w:num>
  <w:num w:numId="3" w16cid:durableId="2002587075">
    <w:abstractNumId w:val="6"/>
  </w:num>
  <w:num w:numId="4" w16cid:durableId="1984698987">
    <w:abstractNumId w:val="4"/>
  </w:num>
  <w:num w:numId="5" w16cid:durableId="955524948">
    <w:abstractNumId w:val="2"/>
  </w:num>
  <w:num w:numId="6" w16cid:durableId="1027296064">
    <w:abstractNumId w:val="5"/>
  </w:num>
  <w:num w:numId="7" w16cid:durableId="1700542977">
    <w:abstractNumId w:val="0"/>
  </w:num>
  <w:num w:numId="8" w16cid:durableId="126121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76C"/>
    <w:rsid w:val="000279F5"/>
    <w:rsid w:val="00033A94"/>
    <w:rsid w:val="00041387"/>
    <w:rsid w:val="00054792"/>
    <w:rsid w:val="00085819"/>
    <w:rsid w:val="000A2867"/>
    <w:rsid w:val="000B3EE7"/>
    <w:rsid w:val="000D28E4"/>
    <w:rsid w:val="001044D3"/>
    <w:rsid w:val="00186BE9"/>
    <w:rsid w:val="001A2738"/>
    <w:rsid w:val="001D07F9"/>
    <w:rsid w:val="001F4EF1"/>
    <w:rsid w:val="00204FBA"/>
    <w:rsid w:val="002220B0"/>
    <w:rsid w:val="00233AF3"/>
    <w:rsid w:val="00234604"/>
    <w:rsid w:val="00241B89"/>
    <w:rsid w:val="0024571D"/>
    <w:rsid w:val="00250BBD"/>
    <w:rsid w:val="0025420E"/>
    <w:rsid w:val="00264323"/>
    <w:rsid w:val="00275ED3"/>
    <w:rsid w:val="002768A7"/>
    <w:rsid w:val="002877AD"/>
    <w:rsid w:val="00292EA6"/>
    <w:rsid w:val="00293EDC"/>
    <w:rsid w:val="002D4EAA"/>
    <w:rsid w:val="002D561F"/>
    <w:rsid w:val="002D66E5"/>
    <w:rsid w:val="002E530C"/>
    <w:rsid w:val="002E5B37"/>
    <w:rsid w:val="002F6B26"/>
    <w:rsid w:val="003378FF"/>
    <w:rsid w:val="003557F5"/>
    <w:rsid w:val="003573EC"/>
    <w:rsid w:val="00365C48"/>
    <w:rsid w:val="00382389"/>
    <w:rsid w:val="003979B0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3E57"/>
    <w:rsid w:val="004B0128"/>
    <w:rsid w:val="004C634E"/>
    <w:rsid w:val="004D6EC3"/>
    <w:rsid w:val="004D732E"/>
    <w:rsid w:val="004E1F24"/>
    <w:rsid w:val="004E4D11"/>
    <w:rsid w:val="004E6EBB"/>
    <w:rsid w:val="004F6DE2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5763B"/>
    <w:rsid w:val="0068109D"/>
    <w:rsid w:val="00683CC4"/>
    <w:rsid w:val="00690B40"/>
    <w:rsid w:val="006B1E0D"/>
    <w:rsid w:val="006B4D60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7A36E8"/>
    <w:rsid w:val="00822B95"/>
    <w:rsid w:val="008231C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9A1D1C"/>
    <w:rsid w:val="009C7730"/>
    <w:rsid w:val="00A12A92"/>
    <w:rsid w:val="00A31821"/>
    <w:rsid w:val="00A4524C"/>
    <w:rsid w:val="00A5086D"/>
    <w:rsid w:val="00A540ED"/>
    <w:rsid w:val="00A77BD5"/>
    <w:rsid w:val="00AC1363"/>
    <w:rsid w:val="00AC60BD"/>
    <w:rsid w:val="00AC61DC"/>
    <w:rsid w:val="00B10A53"/>
    <w:rsid w:val="00B42EC9"/>
    <w:rsid w:val="00B52315"/>
    <w:rsid w:val="00B56EBD"/>
    <w:rsid w:val="00B70C6B"/>
    <w:rsid w:val="00B743D9"/>
    <w:rsid w:val="00B83478"/>
    <w:rsid w:val="00B90C98"/>
    <w:rsid w:val="00B92DD6"/>
    <w:rsid w:val="00BA41D6"/>
    <w:rsid w:val="00BA5240"/>
    <w:rsid w:val="00BB723A"/>
    <w:rsid w:val="00BD4915"/>
    <w:rsid w:val="00BD74C1"/>
    <w:rsid w:val="00BE3E2E"/>
    <w:rsid w:val="00BF5E4A"/>
    <w:rsid w:val="00C00D4B"/>
    <w:rsid w:val="00C21CF1"/>
    <w:rsid w:val="00C600FC"/>
    <w:rsid w:val="00C65441"/>
    <w:rsid w:val="00C81006"/>
    <w:rsid w:val="00CE1236"/>
    <w:rsid w:val="00CE4211"/>
    <w:rsid w:val="00CE5F89"/>
    <w:rsid w:val="00CE71D0"/>
    <w:rsid w:val="00D152A1"/>
    <w:rsid w:val="00D17568"/>
    <w:rsid w:val="00D22759"/>
    <w:rsid w:val="00D244DA"/>
    <w:rsid w:val="00D26843"/>
    <w:rsid w:val="00D31421"/>
    <w:rsid w:val="00D42276"/>
    <w:rsid w:val="00D5197B"/>
    <w:rsid w:val="00D551DF"/>
    <w:rsid w:val="00D73520"/>
    <w:rsid w:val="00DC2F99"/>
    <w:rsid w:val="00DE0190"/>
    <w:rsid w:val="00DE0B60"/>
    <w:rsid w:val="00DE7325"/>
    <w:rsid w:val="00E07BDA"/>
    <w:rsid w:val="00E07CB3"/>
    <w:rsid w:val="00E12DBE"/>
    <w:rsid w:val="00E15D42"/>
    <w:rsid w:val="00E222D1"/>
    <w:rsid w:val="00E41D6D"/>
    <w:rsid w:val="00E719AC"/>
    <w:rsid w:val="00E833F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093C"/>
    <w:rsid w:val="00FB517F"/>
    <w:rsid w:val="00FB5386"/>
    <w:rsid w:val="00FD5C24"/>
    <w:rsid w:val="00FF16D5"/>
    <w:rsid w:val="00FF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4F6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CE5DA-71E5-4B37-B54B-325B493CC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34</cp:revision>
  <cp:lastPrinted>2019-06-16T01:47:00Z</cp:lastPrinted>
  <dcterms:created xsi:type="dcterms:W3CDTF">2022-07-12T00:28:00Z</dcterms:created>
  <dcterms:modified xsi:type="dcterms:W3CDTF">2022-07-12T01:23:00Z</dcterms:modified>
</cp:coreProperties>
</file>