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3D7C15" w14:textId="77777777" w:rsidR="0025420E" w:rsidRDefault="0025420E" w:rsidP="008A0756">
      <w:pPr>
        <w:jc w:val="both"/>
        <w:rPr>
          <w:rFonts w:ascii="Arial" w:hAnsi="Arial" w:cs="Arial"/>
          <w:b/>
          <w:bCs/>
          <w:caps/>
        </w:rPr>
      </w:pPr>
    </w:p>
    <w:p w14:paraId="3A2ABB96" w14:textId="77777777" w:rsidR="00733D98" w:rsidRDefault="00733D98" w:rsidP="008A0756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Imóvel da </w:t>
      </w:r>
      <w:r w:rsidRPr="00733D98">
        <w:rPr>
          <w:rFonts w:ascii="Arial" w:hAnsi="Arial" w:cs="Arial"/>
          <w:bCs/>
        </w:rPr>
        <w:t xml:space="preserve">Rua João Ferreira, 194, </w:t>
      </w:r>
    </w:p>
    <w:p w14:paraId="4DE06721" w14:textId="0F513A00" w:rsidR="006E2457" w:rsidRPr="006E2457" w:rsidRDefault="00733D98" w:rsidP="008A0756">
      <w:pPr>
        <w:jc w:val="both"/>
        <w:rPr>
          <w:rFonts w:ascii="Arial" w:hAnsi="Arial" w:cs="Arial"/>
          <w:b/>
          <w:sz w:val="28"/>
        </w:rPr>
      </w:pPr>
      <w:r w:rsidRPr="00733D98">
        <w:rPr>
          <w:rFonts w:ascii="Arial" w:hAnsi="Arial" w:cs="Arial"/>
          <w:bCs/>
        </w:rPr>
        <w:t>Sancho, Recife - Pernambuco, CEP 50920-650</w:t>
      </w:r>
    </w:p>
    <w:p w14:paraId="18A7EA93" w14:textId="77777777" w:rsidR="00C600FC" w:rsidRPr="006E2457" w:rsidRDefault="00C600FC" w:rsidP="008A0756">
      <w:pPr>
        <w:jc w:val="both"/>
        <w:rPr>
          <w:rFonts w:ascii="Arial" w:hAnsi="Arial" w:cs="Arial"/>
          <w:b/>
          <w:bCs/>
          <w:sz w:val="28"/>
        </w:rPr>
      </w:pPr>
    </w:p>
    <w:p w14:paraId="628F0465" w14:textId="77777777" w:rsidR="00733D98" w:rsidRDefault="00733D98" w:rsidP="00C600FC">
      <w:pPr>
        <w:jc w:val="right"/>
        <w:rPr>
          <w:rFonts w:ascii="Arial" w:hAnsi="Arial" w:cs="Arial"/>
          <w:bCs/>
          <w:sz w:val="28"/>
        </w:rPr>
      </w:pPr>
    </w:p>
    <w:p w14:paraId="18A7EA94" w14:textId="618D5D40" w:rsidR="00C600FC" w:rsidRPr="006E2457" w:rsidRDefault="00264323" w:rsidP="00C600FC">
      <w:pPr>
        <w:jc w:val="right"/>
        <w:rPr>
          <w:rFonts w:ascii="Arial" w:hAnsi="Arial" w:cs="Arial"/>
          <w:bCs/>
          <w:sz w:val="28"/>
        </w:rPr>
      </w:pPr>
      <w:r w:rsidRPr="006E2457">
        <w:rPr>
          <w:rFonts w:ascii="Arial" w:hAnsi="Arial" w:cs="Arial"/>
          <w:bCs/>
          <w:sz w:val="28"/>
        </w:rPr>
        <w:t>Paudalho</w:t>
      </w:r>
      <w:r w:rsidR="00C600FC" w:rsidRPr="006E2457">
        <w:rPr>
          <w:rFonts w:ascii="Arial" w:hAnsi="Arial" w:cs="Arial"/>
          <w:bCs/>
          <w:sz w:val="28"/>
        </w:rPr>
        <w:t xml:space="preserve">, </w:t>
      </w:r>
      <w:r w:rsidR="00B83478">
        <w:rPr>
          <w:rFonts w:ascii="Arial" w:hAnsi="Arial" w:cs="Arial"/>
          <w:bCs/>
          <w:sz w:val="28"/>
        </w:rPr>
        <w:fldChar w:fldCharType="begin"/>
      </w:r>
      <w:r w:rsidR="00B83478">
        <w:rPr>
          <w:rFonts w:ascii="Arial" w:hAnsi="Arial" w:cs="Arial"/>
          <w:bCs/>
          <w:sz w:val="28"/>
        </w:rPr>
        <w:instrText xml:space="preserve"> TIME \@ "d' de 'MMMM' de 'yyyy" </w:instrText>
      </w:r>
      <w:r w:rsidR="00B83478">
        <w:rPr>
          <w:rFonts w:ascii="Arial" w:hAnsi="Arial" w:cs="Arial"/>
          <w:bCs/>
          <w:sz w:val="28"/>
        </w:rPr>
        <w:fldChar w:fldCharType="separate"/>
      </w:r>
      <w:r w:rsidR="00DE1FC2">
        <w:rPr>
          <w:rFonts w:ascii="Arial" w:hAnsi="Arial" w:cs="Arial"/>
          <w:bCs/>
          <w:noProof/>
          <w:sz w:val="28"/>
        </w:rPr>
        <w:t>22 de novembro de 2020</w:t>
      </w:r>
      <w:r w:rsidR="00B83478">
        <w:rPr>
          <w:rFonts w:ascii="Arial" w:hAnsi="Arial" w:cs="Arial"/>
          <w:bCs/>
          <w:sz w:val="28"/>
        </w:rPr>
        <w:fldChar w:fldCharType="end"/>
      </w:r>
      <w:r w:rsidR="0068109D" w:rsidRPr="006E2457">
        <w:rPr>
          <w:rFonts w:ascii="Arial" w:hAnsi="Arial" w:cs="Arial"/>
          <w:bCs/>
          <w:sz w:val="28"/>
        </w:rPr>
        <w:t>.</w:t>
      </w:r>
    </w:p>
    <w:p w14:paraId="18A7EA95" w14:textId="7243BD3B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2BBF7087" w14:textId="32ABBB31" w:rsidR="006E2457" w:rsidRDefault="006E2457" w:rsidP="008A0756">
      <w:pPr>
        <w:jc w:val="both"/>
        <w:rPr>
          <w:rFonts w:ascii="Arial" w:hAnsi="Arial" w:cs="Arial"/>
          <w:b/>
          <w:bCs/>
        </w:rPr>
      </w:pPr>
    </w:p>
    <w:p w14:paraId="18A7EA96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8A7EA97" w14:textId="14542FDB" w:rsidR="008A0756" w:rsidRPr="006E2457" w:rsidRDefault="008A0756" w:rsidP="008A0756">
      <w:pPr>
        <w:jc w:val="both"/>
        <w:rPr>
          <w:rFonts w:ascii="Arial" w:hAnsi="Arial" w:cs="Arial"/>
          <w:sz w:val="32"/>
        </w:rPr>
      </w:pPr>
      <w:r w:rsidRPr="006E2457">
        <w:rPr>
          <w:rFonts w:ascii="Arial" w:hAnsi="Arial" w:cs="Arial"/>
          <w:b/>
          <w:bCs/>
          <w:sz w:val="32"/>
        </w:rPr>
        <w:t>Prezado</w:t>
      </w:r>
      <w:r w:rsidR="003573EC">
        <w:rPr>
          <w:rFonts w:ascii="Arial" w:hAnsi="Arial" w:cs="Arial"/>
          <w:b/>
          <w:bCs/>
          <w:sz w:val="32"/>
        </w:rPr>
        <w:t>(a)</w:t>
      </w:r>
      <w:r w:rsidRPr="006E2457">
        <w:rPr>
          <w:rFonts w:ascii="Arial" w:hAnsi="Arial" w:cs="Arial"/>
          <w:b/>
          <w:bCs/>
          <w:sz w:val="32"/>
        </w:rPr>
        <w:t xml:space="preserve"> Senhor</w:t>
      </w:r>
      <w:r w:rsidR="003573EC">
        <w:rPr>
          <w:rFonts w:ascii="Arial" w:hAnsi="Arial" w:cs="Arial"/>
          <w:b/>
          <w:bCs/>
          <w:sz w:val="32"/>
        </w:rPr>
        <w:t>(a)</w:t>
      </w:r>
    </w:p>
    <w:p w14:paraId="18A7EA98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8A7EA9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789A3AA6" w14:textId="7EC8A0E0" w:rsidR="00822B95" w:rsidRDefault="00427742" w:rsidP="00427742">
      <w:pPr>
        <w:spacing w:line="360" w:lineRule="auto"/>
        <w:ind w:firstLine="709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Cs/>
        </w:rPr>
        <w:t xml:space="preserve">Conforme solicitação, </w:t>
      </w:r>
      <w:r w:rsidRPr="0068109D">
        <w:rPr>
          <w:rFonts w:ascii="Arial" w:hAnsi="Arial" w:cs="Arial"/>
          <w:bCs/>
        </w:rPr>
        <w:t xml:space="preserve">estamos encaminhando a nossa melhor proposta de preços para a execução de </w:t>
      </w:r>
      <w:r>
        <w:rPr>
          <w:rFonts w:ascii="Arial" w:hAnsi="Arial" w:cs="Arial"/>
          <w:b/>
          <w:bCs/>
        </w:rPr>
        <w:t xml:space="preserve">LEVANTAMENTO TOPOGRÁFICO PLANIALTIMÉTRICO </w:t>
      </w:r>
      <w:r w:rsidR="00822B95">
        <w:rPr>
          <w:rFonts w:ascii="Arial" w:hAnsi="Arial" w:cs="Arial"/>
          <w:b/>
          <w:bCs/>
        </w:rPr>
        <w:t xml:space="preserve">CADASTRAL </w:t>
      </w:r>
      <w:r>
        <w:rPr>
          <w:rFonts w:ascii="Arial" w:hAnsi="Arial" w:cs="Arial"/>
          <w:b/>
          <w:bCs/>
        </w:rPr>
        <w:t>GEORREFERENCIADO</w:t>
      </w:r>
      <w:r w:rsidR="00733D98">
        <w:rPr>
          <w:rFonts w:ascii="Arial" w:hAnsi="Arial" w:cs="Arial"/>
          <w:b/>
          <w:bCs/>
        </w:rPr>
        <w:t xml:space="preserve"> DOS LIMITES LEGAIS </w:t>
      </w:r>
      <w:r w:rsidR="00343551">
        <w:rPr>
          <w:rFonts w:ascii="Arial" w:hAnsi="Arial" w:cs="Arial"/>
          <w:b/>
          <w:bCs/>
        </w:rPr>
        <w:t>E FEIÇÕES DE INTERESSE AO PROCESSO DE RETIFICAÇÃO ADMINISTRATIVA</w:t>
      </w:r>
      <w:r w:rsidR="00D22759">
        <w:rPr>
          <w:rFonts w:ascii="Arial" w:hAnsi="Arial" w:cs="Arial"/>
          <w:b/>
          <w:bCs/>
        </w:rPr>
        <w:t>.</w:t>
      </w:r>
      <w:r w:rsidR="00822B95">
        <w:rPr>
          <w:rFonts w:ascii="Arial" w:hAnsi="Arial" w:cs="Arial"/>
          <w:b/>
          <w:bCs/>
        </w:rPr>
        <w:t xml:space="preserve"> </w:t>
      </w:r>
    </w:p>
    <w:p w14:paraId="7D6EABC8" w14:textId="77777777" w:rsidR="00427742" w:rsidRPr="00511F25" w:rsidRDefault="00427742" w:rsidP="00427742">
      <w:pPr>
        <w:ind w:firstLine="708"/>
        <w:jc w:val="both"/>
        <w:rPr>
          <w:rFonts w:ascii="Arial" w:hAnsi="Arial" w:cs="Arial"/>
          <w:b/>
          <w:bCs/>
        </w:rPr>
      </w:pPr>
    </w:p>
    <w:p w14:paraId="18A7EA9C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8A7EA9D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18A7EA9E" w14:textId="3C0FE8B1" w:rsidR="008A0756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495E91BC" w14:textId="23ECF7AE" w:rsidR="00A12A92" w:rsidRDefault="00A12A92" w:rsidP="008A0756">
      <w:pPr>
        <w:jc w:val="both"/>
        <w:rPr>
          <w:rFonts w:ascii="Arial" w:hAnsi="Arial" w:cs="Arial"/>
          <w:bCs/>
        </w:rPr>
      </w:pPr>
    </w:p>
    <w:p w14:paraId="50B4F670" w14:textId="3BA09F67" w:rsidR="00D26843" w:rsidRDefault="005E0D10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Perícia</w:t>
      </w:r>
      <w:r w:rsidR="00382389">
        <w:rPr>
          <w:rFonts w:ascii="Arial" w:hAnsi="Arial" w:cs="Arial"/>
          <w:bCs/>
        </w:rPr>
        <w:t xml:space="preserve"> e </w:t>
      </w:r>
      <w:r w:rsidR="003557F5">
        <w:rPr>
          <w:rFonts w:ascii="Arial" w:hAnsi="Arial" w:cs="Arial"/>
          <w:bCs/>
        </w:rPr>
        <w:t>r</w:t>
      </w:r>
      <w:r w:rsidR="00D26843">
        <w:rPr>
          <w:rFonts w:ascii="Arial" w:hAnsi="Arial" w:cs="Arial"/>
          <w:bCs/>
        </w:rPr>
        <w:t xml:space="preserve">econhecimento </w:t>
      </w:r>
      <w:r>
        <w:rPr>
          <w:rFonts w:ascii="Arial" w:hAnsi="Arial" w:cs="Arial"/>
          <w:bCs/>
        </w:rPr>
        <w:t>dos Limites Legais</w:t>
      </w:r>
      <w:r w:rsidR="00D22759">
        <w:rPr>
          <w:rFonts w:ascii="Arial" w:hAnsi="Arial" w:cs="Arial"/>
          <w:bCs/>
        </w:rPr>
        <w:t>;</w:t>
      </w:r>
    </w:p>
    <w:p w14:paraId="3F98A565" w14:textId="36941DEC" w:rsidR="00D22759" w:rsidRDefault="00BA2E81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Elaboração de </w:t>
      </w:r>
      <w:r w:rsidR="00D22759">
        <w:rPr>
          <w:rFonts w:ascii="Arial" w:hAnsi="Arial" w:cs="Arial"/>
          <w:bCs/>
        </w:rPr>
        <w:t xml:space="preserve">Planta e memorial descritivo do imóvel </w:t>
      </w:r>
      <w:r w:rsidR="00F645B0">
        <w:rPr>
          <w:rFonts w:ascii="Arial" w:hAnsi="Arial" w:cs="Arial"/>
          <w:bCs/>
        </w:rPr>
        <w:t xml:space="preserve">do imóvel a ser </w:t>
      </w:r>
      <w:r w:rsidR="00D22759">
        <w:rPr>
          <w:rFonts w:ascii="Arial" w:hAnsi="Arial" w:cs="Arial"/>
          <w:bCs/>
        </w:rPr>
        <w:t xml:space="preserve">retificado, </w:t>
      </w:r>
    </w:p>
    <w:p w14:paraId="7A27480A" w14:textId="4CB40CA4" w:rsidR="00740436" w:rsidRDefault="00740436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Levantamento </w:t>
      </w:r>
      <w:r w:rsidR="00D22759">
        <w:rPr>
          <w:rFonts w:ascii="Arial" w:hAnsi="Arial" w:cs="Arial"/>
          <w:bCs/>
        </w:rPr>
        <w:t>de área modificadas ou representadas de forma equivocada (ruas, lotes e logradouros públicos)</w:t>
      </w:r>
      <w:r w:rsidR="00F645B0">
        <w:rPr>
          <w:rFonts w:ascii="Arial" w:hAnsi="Arial" w:cs="Arial"/>
          <w:bCs/>
        </w:rPr>
        <w:t xml:space="preserve"> no entorno d</w:t>
      </w:r>
      <w:r w:rsidR="00AD135E">
        <w:rPr>
          <w:rFonts w:ascii="Arial" w:hAnsi="Arial" w:cs="Arial"/>
          <w:bCs/>
        </w:rPr>
        <w:t>o imóvel.</w:t>
      </w:r>
      <w:r w:rsidR="00D22759">
        <w:rPr>
          <w:rFonts w:ascii="Arial" w:hAnsi="Arial" w:cs="Arial"/>
          <w:bCs/>
        </w:rPr>
        <w:t xml:space="preserve">  </w:t>
      </w:r>
    </w:p>
    <w:p w14:paraId="68840173" w14:textId="627471D1" w:rsidR="00FB517F" w:rsidRDefault="005A3341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Responsabilidade Técnica </w:t>
      </w:r>
      <w:r w:rsidR="00A77BD5">
        <w:rPr>
          <w:rFonts w:ascii="Arial" w:hAnsi="Arial" w:cs="Arial"/>
          <w:bCs/>
        </w:rPr>
        <w:t xml:space="preserve">sobre o serviço </w:t>
      </w:r>
      <w:r w:rsidR="00427742">
        <w:rPr>
          <w:rFonts w:ascii="Arial" w:hAnsi="Arial" w:cs="Arial"/>
          <w:bCs/>
        </w:rPr>
        <w:t>realizado</w:t>
      </w:r>
      <w:r w:rsidR="003573EC">
        <w:rPr>
          <w:rFonts w:ascii="Arial" w:hAnsi="Arial" w:cs="Arial"/>
          <w:bCs/>
        </w:rPr>
        <w:t xml:space="preserve"> </w:t>
      </w:r>
      <w:r w:rsidR="00BD4915">
        <w:rPr>
          <w:rFonts w:ascii="Arial" w:hAnsi="Arial" w:cs="Arial"/>
          <w:bCs/>
        </w:rPr>
        <w:t>- A</w:t>
      </w:r>
      <w:r w:rsidR="00844C8A" w:rsidRPr="00293EDC">
        <w:rPr>
          <w:rFonts w:ascii="Arial" w:hAnsi="Arial" w:cs="Arial"/>
          <w:bCs/>
        </w:rPr>
        <w:t xml:space="preserve">notação de </w:t>
      </w:r>
      <w:r w:rsidR="00BD4915">
        <w:rPr>
          <w:rFonts w:ascii="Arial" w:hAnsi="Arial" w:cs="Arial"/>
          <w:bCs/>
        </w:rPr>
        <w:t>R</w:t>
      </w:r>
      <w:r w:rsidR="00844C8A" w:rsidRPr="00293EDC">
        <w:rPr>
          <w:rFonts w:ascii="Arial" w:hAnsi="Arial" w:cs="Arial"/>
          <w:bCs/>
        </w:rPr>
        <w:t xml:space="preserve">esponsabilidade </w:t>
      </w:r>
      <w:r w:rsidR="00BD4915">
        <w:rPr>
          <w:rFonts w:ascii="Arial" w:hAnsi="Arial" w:cs="Arial"/>
          <w:bCs/>
        </w:rPr>
        <w:t>T</w:t>
      </w:r>
      <w:r w:rsidR="00844C8A" w:rsidRPr="00293EDC">
        <w:rPr>
          <w:rFonts w:ascii="Arial" w:hAnsi="Arial" w:cs="Arial"/>
          <w:bCs/>
        </w:rPr>
        <w:t>écnica (ART)</w:t>
      </w:r>
      <w:r w:rsidR="003557F5">
        <w:rPr>
          <w:rFonts w:ascii="Arial" w:hAnsi="Arial" w:cs="Arial"/>
          <w:bCs/>
        </w:rPr>
        <w:t>;</w:t>
      </w:r>
    </w:p>
    <w:p w14:paraId="33EDA158" w14:textId="77777777" w:rsidR="00D22759" w:rsidRDefault="00D22759" w:rsidP="00BD4915">
      <w:pPr>
        <w:pStyle w:val="PargrafodaLista"/>
        <w:spacing w:line="360" w:lineRule="auto"/>
        <w:ind w:left="1429"/>
        <w:jc w:val="both"/>
        <w:rPr>
          <w:rFonts w:ascii="Arial" w:hAnsi="Arial" w:cs="Arial"/>
          <w:bCs/>
        </w:rPr>
      </w:pPr>
    </w:p>
    <w:p w14:paraId="7EC3FA8A" w14:textId="77777777" w:rsidR="003557F5" w:rsidRDefault="003557F5" w:rsidP="003557F5">
      <w:pPr>
        <w:pStyle w:val="PargrafodaLista"/>
        <w:spacing w:line="360" w:lineRule="auto"/>
        <w:ind w:left="1429"/>
        <w:jc w:val="both"/>
        <w:rPr>
          <w:rFonts w:ascii="Arial" w:hAnsi="Arial" w:cs="Arial"/>
          <w:bCs/>
        </w:rPr>
      </w:pPr>
    </w:p>
    <w:p w14:paraId="7E25D697" w14:textId="27A64457" w:rsidR="003573EC" w:rsidRPr="003557F5" w:rsidRDefault="003557F5" w:rsidP="003557F5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3557F5">
        <w:rPr>
          <w:rFonts w:ascii="Arial" w:hAnsi="Arial" w:cs="Arial"/>
          <w:b/>
          <w:bCs/>
        </w:rPr>
        <w:t>DESCRIÇÃO DOS SERVIÇOS</w:t>
      </w:r>
    </w:p>
    <w:p w14:paraId="630751E2" w14:textId="77777777" w:rsidR="003573EC" w:rsidRDefault="003573EC" w:rsidP="003C2D4D">
      <w:pPr>
        <w:spacing w:line="360" w:lineRule="auto"/>
        <w:jc w:val="both"/>
        <w:rPr>
          <w:rFonts w:ascii="Arial" w:hAnsi="Arial" w:cs="Arial"/>
          <w:bCs/>
        </w:rPr>
      </w:pPr>
    </w:p>
    <w:p w14:paraId="76059F1A" w14:textId="7104DACD" w:rsidR="003557F5" w:rsidRDefault="003557F5" w:rsidP="003C2D4D">
      <w:pPr>
        <w:spacing w:line="360" w:lineRule="auto"/>
        <w:jc w:val="both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>1.1 - Anotação de Responsabilidade Técnica – ART, junto ao CREA/PE</w:t>
      </w:r>
      <w:r>
        <w:rPr>
          <w:rFonts w:ascii="Calibri" w:hAnsi="Calibri"/>
          <w:color w:val="000000"/>
          <w:sz w:val="22"/>
          <w:szCs w:val="22"/>
        </w:rPr>
        <w:br/>
      </w:r>
      <w:r w:rsidRPr="003557F5">
        <w:rPr>
          <w:rFonts w:ascii="Arial" w:hAnsi="Arial" w:cs="Arial"/>
          <w:bCs/>
        </w:rPr>
        <w:t>1.2- Implantação e rastreio</w:t>
      </w:r>
      <w:r w:rsidR="00740436">
        <w:rPr>
          <w:rFonts w:ascii="Arial" w:hAnsi="Arial" w:cs="Arial"/>
          <w:bCs/>
        </w:rPr>
        <w:t xml:space="preserve"> por receptor GPS/GNSS de dupla</w:t>
      </w:r>
      <w:r w:rsidR="00427742">
        <w:rPr>
          <w:rFonts w:ascii="Arial" w:hAnsi="Arial" w:cs="Arial"/>
          <w:bCs/>
        </w:rPr>
        <w:t xml:space="preserve"> e mono-frequencia </w:t>
      </w:r>
      <w:r w:rsidRPr="003557F5">
        <w:rPr>
          <w:rFonts w:ascii="Arial" w:hAnsi="Arial" w:cs="Arial"/>
          <w:bCs/>
        </w:rPr>
        <w:t>frequência de base de</w:t>
      </w:r>
      <w:r>
        <w:rPr>
          <w:rFonts w:ascii="Arial" w:hAnsi="Arial" w:cs="Arial"/>
          <w:bCs/>
        </w:rPr>
        <w:t xml:space="preserve"> </w:t>
      </w:r>
      <w:r w:rsidRPr="003557F5">
        <w:rPr>
          <w:rFonts w:ascii="Arial" w:hAnsi="Arial" w:cs="Arial"/>
          <w:bCs/>
        </w:rPr>
        <w:t>referência geodésica</w:t>
      </w:r>
      <w:r w:rsidR="00427742">
        <w:rPr>
          <w:rFonts w:ascii="Arial" w:hAnsi="Arial" w:cs="Arial"/>
          <w:bCs/>
        </w:rPr>
        <w:t xml:space="preserve"> pelo método relativo estático rápido</w:t>
      </w:r>
      <w:r w:rsidR="002D351D">
        <w:rPr>
          <w:rFonts w:ascii="Arial" w:hAnsi="Arial" w:cs="Arial"/>
          <w:bCs/>
        </w:rPr>
        <w:t xml:space="preserve"> para apoio Topográfico</w:t>
      </w:r>
      <w:r w:rsidRPr="003557F5">
        <w:rPr>
          <w:rFonts w:ascii="Arial" w:hAnsi="Arial" w:cs="Arial"/>
          <w:bCs/>
        </w:rPr>
        <w:t>;</w:t>
      </w:r>
      <w:r>
        <w:rPr>
          <w:rFonts w:ascii="Arial" w:hAnsi="Arial" w:cs="Arial"/>
          <w:bCs/>
        </w:rPr>
        <w:t xml:space="preserve"> </w:t>
      </w:r>
    </w:p>
    <w:p w14:paraId="0229D0D4" w14:textId="7E585B3D" w:rsidR="003557F5" w:rsidRDefault="003557F5" w:rsidP="003C2D4D">
      <w:pPr>
        <w:spacing w:line="360" w:lineRule="auto"/>
        <w:jc w:val="both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lastRenderedPageBreak/>
        <w:t xml:space="preserve">1.3- Medição geodésica de área através </w:t>
      </w:r>
      <w:r w:rsidR="00E375AB">
        <w:rPr>
          <w:rFonts w:ascii="Arial" w:hAnsi="Arial" w:cs="Arial"/>
          <w:bCs/>
        </w:rPr>
        <w:t>de apoio Topogr</w:t>
      </w:r>
      <w:r w:rsidR="00032A42">
        <w:rPr>
          <w:rFonts w:ascii="Arial" w:hAnsi="Arial" w:cs="Arial"/>
          <w:bCs/>
        </w:rPr>
        <w:t>áfico por irradiamento ou poligonação;</w:t>
      </w:r>
    </w:p>
    <w:p w14:paraId="38E9197F" w14:textId="4EDCABF0" w:rsidR="00BD4915" w:rsidRDefault="00BD4915" w:rsidP="003C2D4D">
      <w:p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1.4-Levantamento de feições topográficas de limites artificiais e legais por controle geométrico topográfico de poligonais ou irradiamento duplo com apoio vértices de apoio imediato.  </w:t>
      </w:r>
    </w:p>
    <w:p w14:paraId="25652D50" w14:textId="2DEA8592" w:rsidR="00BD4915" w:rsidRDefault="003557F5" w:rsidP="003C2D4D">
      <w:pPr>
        <w:spacing w:line="360" w:lineRule="auto"/>
        <w:jc w:val="both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 xml:space="preserve">1.4- </w:t>
      </w:r>
      <w:r w:rsidR="007865DB" w:rsidRPr="003557F5">
        <w:rPr>
          <w:rFonts w:ascii="Arial" w:hAnsi="Arial" w:cs="Arial"/>
          <w:bCs/>
        </w:rPr>
        <w:t xml:space="preserve">Transferência, processamento </w:t>
      </w:r>
      <w:r w:rsidR="008C531D">
        <w:rPr>
          <w:rFonts w:ascii="Arial" w:hAnsi="Arial" w:cs="Arial"/>
          <w:bCs/>
        </w:rPr>
        <w:t>e</w:t>
      </w:r>
      <w:r w:rsidR="007865DB">
        <w:rPr>
          <w:rFonts w:ascii="Arial" w:hAnsi="Arial" w:cs="Arial"/>
          <w:bCs/>
        </w:rPr>
        <w:t xml:space="preserve"> análise</w:t>
      </w:r>
      <w:r w:rsidRPr="003557F5">
        <w:rPr>
          <w:rFonts w:ascii="Arial" w:hAnsi="Arial" w:cs="Arial"/>
          <w:bCs/>
        </w:rPr>
        <w:t xml:space="preserve"> dos dados coletados em campo;</w:t>
      </w:r>
    </w:p>
    <w:p w14:paraId="305AFD1A" w14:textId="09349A01" w:rsidR="003557F5" w:rsidRDefault="003557F5" w:rsidP="003C2D4D">
      <w:pPr>
        <w:spacing w:line="360" w:lineRule="auto"/>
        <w:jc w:val="both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>1.5-Elab</w:t>
      </w:r>
      <w:r w:rsidR="00BD4915">
        <w:rPr>
          <w:rFonts w:ascii="Arial" w:hAnsi="Arial" w:cs="Arial"/>
          <w:bCs/>
        </w:rPr>
        <w:t xml:space="preserve">oração de relatório de dados GNSS </w:t>
      </w:r>
      <w:r w:rsidR="008C531D">
        <w:rPr>
          <w:rFonts w:ascii="Arial" w:hAnsi="Arial" w:cs="Arial"/>
          <w:bCs/>
        </w:rPr>
        <w:t>/</w:t>
      </w:r>
      <w:r w:rsidR="00BD4915">
        <w:rPr>
          <w:rFonts w:ascii="Arial" w:hAnsi="Arial" w:cs="Arial"/>
          <w:bCs/>
        </w:rPr>
        <w:t xml:space="preserve"> Estação Total</w:t>
      </w:r>
      <w:r w:rsidRPr="003557F5">
        <w:rPr>
          <w:rFonts w:ascii="Arial" w:hAnsi="Arial" w:cs="Arial"/>
          <w:bCs/>
        </w:rPr>
        <w:t>;</w:t>
      </w:r>
    </w:p>
    <w:p w14:paraId="0656E43F" w14:textId="44B1FFC0" w:rsidR="003573EC" w:rsidRDefault="003557F5" w:rsidP="003C2D4D">
      <w:pPr>
        <w:spacing w:line="360" w:lineRule="auto"/>
        <w:jc w:val="both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 xml:space="preserve">1.6- Elaboração de </w:t>
      </w:r>
      <w:r w:rsidR="00740436">
        <w:rPr>
          <w:rFonts w:ascii="Arial" w:hAnsi="Arial" w:cs="Arial"/>
          <w:bCs/>
        </w:rPr>
        <w:t>p</w:t>
      </w:r>
      <w:r w:rsidRPr="003557F5">
        <w:rPr>
          <w:rFonts w:ascii="Arial" w:hAnsi="Arial" w:cs="Arial"/>
          <w:bCs/>
        </w:rPr>
        <w:t xml:space="preserve">lanilha de cálculo de área, </w:t>
      </w:r>
      <w:r w:rsidR="00740436">
        <w:rPr>
          <w:rFonts w:ascii="Arial" w:hAnsi="Arial" w:cs="Arial"/>
          <w:bCs/>
        </w:rPr>
        <w:t>p</w:t>
      </w:r>
      <w:r w:rsidRPr="003557F5">
        <w:rPr>
          <w:rFonts w:ascii="Arial" w:hAnsi="Arial" w:cs="Arial"/>
          <w:bCs/>
        </w:rPr>
        <w:t>lantas e memoriais descritivos;</w:t>
      </w:r>
    </w:p>
    <w:p w14:paraId="1FA32ED4" w14:textId="77777777" w:rsidR="00FB5386" w:rsidRDefault="00FB5386" w:rsidP="003C2D4D">
      <w:pPr>
        <w:spacing w:line="360" w:lineRule="auto"/>
        <w:jc w:val="both"/>
        <w:rPr>
          <w:rFonts w:ascii="Arial" w:hAnsi="Arial" w:cs="Arial"/>
          <w:bCs/>
        </w:rPr>
      </w:pPr>
    </w:p>
    <w:p w14:paraId="2EA8EE05" w14:textId="08F95513" w:rsidR="003573EC" w:rsidRDefault="003557F5" w:rsidP="003557F5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3557F5">
        <w:rPr>
          <w:rFonts w:ascii="Arial" w:hAnsi="Arial" w:cs="Arial"/>
          <w:b/>
          <w:bCs/>
        </w:rPr>
        <w:t>EQUIPE TECNICA E EQUIPAMENTOS</w:t>
      </w:r>
    </w:p>
    <w:p w14:paraId="604179AA" w14:textId="4AE55EB3" w:rsidR="003557F5" w:rsidRDefault="003557F5" w:rsidP="003557F5">
      <w:pPr>
        <w:jc w:val="both"/>
        <w:rPr>
          <w:rFonts w:ascii="Arial" w:hAnsi="Arial" w:cs="Arial"/>
          <w:b/>
          <w:bCs/>
        </w:rPr>
      </w:pPr>
    </w:p>
    <w:p w14:paraId="5C6EE11A" w14:textId="358575E5" w:rsidR="003557F5" w:rsidRPr="00FB5386" w:rsidRDefault="003557F5" w:rsidP="007865DB">
      <w:pPr>
        <w:spacing w:line="360" w:lineRule="auto"/>
        <w:ind w:firstLine="708"/>
        <w:jc w:val="both"/>
        <w:rPr>
          <w:rFonts w:ascii="Arial" w:hAnsi="Arial" w:cs="Arial"/>
          <w:bCs/>
        </w:rPr>
      </w:pPr>
      <w:r w:rsidRPr="00FB5386">
        <w:rPr>
          <w:rFonts w:ascii="Arial" w:hAnsi="Arial" w:cs="Arial"/>
          <w:bCs/>
        </w:rPr>
        <w:t xml:space="preserve">Os trabalhos ficarão sob responsabilidade técnica de </w:t>
      </w:r>
      <w:r w:rsidR="00FB5386">
        <w:rPr>
          <w:rFonts w:ascii="Arial" w:hAnsi="Arial" w:cs="Arial"/>
          <w:bCs/>
        </w:rPr>
        <w:t xml:space="preserve">um </w:t>
      </w:r>
      <w:r w:rsidRPr="00FB5386">
        <w:rPr>
          <w:rFonts w:ascii="Arial" w:hAnsi="Arial" w:cs="Arial"/>
          <w:bCs/>
        </w:rPr>
        <w:t>Engenheiro Cartógrafo, devidamente</w:t>
      </w:r>
      <w:r w:rsidR="00FB5386">
        <w:rPr>
          <w:rFonts w:ascii="Arial" w:hAnsi="Arial" w:cs="Arial"/>
          <w:bCs/>
        </w:rPr>
        <w:t xml:space="preserve"> </w:t>
      </w:r>
      <w:r w:rsidRPr="00FB5386">
        <w:rPr>
          <w:rFonts w:ascii="Arial" w:hAnsi="Arial" w:cs="Arial"/>
          <w:bCs/>
        </w:rPr>
        <w:t xml:space="preserve">habilitado a executar serviços </w:t>
      </w:r>
      <w:r w:rsidR="00FB5386">
        <w:rPr>
          <w:rFonts w:ascii="Arial" w:hAnsi="Arial" w:cs="Arial"/>
          <w:bCs/>
        </w:rPr>
        <w:t>desta modalidade da engenharia</w:t>
      </w:r>
      <w:r w:rsidRPr="00FB5386">
        <w:rPr>
          <w:rFonts w:ascii="Arial" w:hAnsi="Arial" w:cs="Arial"/>
          <w:bCs/>
        </w:rPr>
        <w:t>. A equipe de campo contara com Engenheiro, coordenador de campo, e profissionais</w:t>
      </w:r>
      <w:r w:rsidR="00FB5386">
        <w:rPr>
          <w:rFonts w:ascii="Arial" w:hAnsi="Arial" w:cs="Arial"/>
          <w:bCs/>
        </w:rPr>
        <w:t xml:space="preserve"> </w:t>
      </w:r>
      <w:r w:rsidRPr="00FB5386">
        <w:rPr>
          <w:rFonts w:ascii="Arial" w:hAnsi="Arial" w:cs="Arial"/>
          <w:bCs/>
        </w:rPr>
        <w:t>técnicos em operação de receptores GPS/GNSS</w:t>
      </w:r>
      <w:r w:rsidR="00427742">
        <w:rPr>
          <w:rFonts w:ascii="Arial" w:hAnsi="Arial" w:cs="Arial"/>
          <w:bCs/>
        </w:rPr>
        <w:t xml:space="preserve"> e Estação Total</w:t>
      </w:r>
      <w:r w:rsidRPr="00FB5386">
        <w:rPr>
          <w:rFonts w:ascii="Arial" w:hAnsi="Arial" w:cs="Arial"/>
          <w:bCs/>
        </w:rPr>
        <w:t>.</w:t>
      </w:r>
    </w:p>
    <w:p w14:paraId="14DDC407" w14:textId="1AB5FE70" w:rsidR="004D732E" w:rsidRDefault="004D732E" w:rsidP="003C2D4D">
      <w:pPr>
        <w:spacing w:line="360" w:lineRule="auto"/>
        <w:jc w:val="both"/>
        <w:rPr>
          <w:rFonts w:ascii="Arial" w:hAnsi="Arial" w:cs="Arial"/>
          <w:bCs/>
        </w:rPr>
      </w:pPr>
    </w:p>
    <w:p w14:paraId="52EEC383" w14:textId="144ACDA8" w:rsidR="004D732E" w:rsidRDefault="004D732E" w:rsidP="004D732E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4D732E">
        <w:rPr>
          <w:rFonts w:ascii="Arial" w:hAnsi="Arial" w:cs="Arial"/>
          <w:b/>
          <w:bCs/>
        </w:rPr>
        <w:t>PEÇAS TÉCNICAS</w:t>
      </w:r>
    </w:p>
    <w:p w14:paraId="14C05CCF" w14:textId="32B51C36" w:rsidR="004D732E" w:rsidRDefault="004D732E" w:rsidP="004D732E">
      <w:pPr>
        <w:ind w:left="180"/>
        <w:jc w:val="both"/>
        <w:rPr>
          <w:rFonts w:ascii="Arial" w:hAnsi="Arial" w:cs="Arial"/>
          <w:b/>
          <w:bCs/>
        </w:rPr>
      </w:pPr>
    </w:p>
    <w:p w14:paraId="7C519946" w14:textId="5CE4CF1F" w:rsidR="004D732E" w:rsidRPr="00427742" w:rsidRDefault="004D732E" w:rsidP="004D732E">
      <w:pPr>
        <w:pStyle w:val="PargrafodaLista"/>
        <w:numPr>
          <w:ilvl w:val="0"/>
          <w:numId w:val="6"/>
        </w:numPr>
        <w:spacing w:line="360" w:lineRule="auto"/>
        <w:jc w:val="both"/>
      </w:pPr>
      <w:r w:rsidRPr="004D732E">
        <w:rPr>
          <w:rFonts w:ascii="Arial" w:hAnsi="Arial" w:cs="Arial"/>
          <w:bCs/>
        </w:rPr>
        <w:t xml:space="preserve">PLANTA E MEMORIAL </w:t>
      </w:r>
      <w:r w:rsidR="00427742" w:rsidRPr="004D732E">
        <w:rPr>
          <w:rFonts w:ascii="Arial" w:hAnsi="Arial" w:cs="Arial"/>
          <w:bCs/>
        </w:rPr>
        <w:t xml:space="preserve">DESCRITIVO </w:t>
      </w:r>
    </w:p>
    <w:p w14:paraId="1B88606A" w14:textId="1E4F30D3" w:rsidR="004D732E" w:rsidRPr="004D732E" w:rsidRDefault="004D732E" w:rsidP="004D732E">
      <w:pPr>
        <w:pStyle w:val="PargrafodaLista"/>
        <w:numPr>
          <w:ilvl w:val="0"/>
          <w:numId w:val="6"/>
        </w:numPr>
        <w:spacing w:line="360" w:lineRule="auto"/>
        <w:jc w:val="both"/>
      </w:pPr>
      <w:r w:rsidRPr="004D732E">
        <w:rPr>
          <w:rFonts w:ascii="Arial" w:hAnsi="Arial" w:cs="Arial"/>
          <w:bCs/>
        </w:rPr>
        <w:t>PLANILHA DE CÁLCULO DE ÁREA;</w:t>
      </w:r>
    </w:p>
    <w:p w14:paraId="561DD082" w14:textId="6E7ABAB2" w:rsidR="004D732E" w:rsidRPr="004D732E" w:rsidRDefault="004D732E" w:rsidP="004D732E">
      <w:pPr>
        <w:pStyle w:val="PargrafodaLista"/>
        <w:numPr>
          <w:ilvl w:val="0"/>
          <w:numId w:val="6"/>
        </w:numPr>
        <w:spacing w:line="360" w:lineRule="auto"/>
        <w:jc w:val="both"/>
      </w:pPr>
      <w:r w:rsidRPr="004D732E">
        <w:rPr>
          <w:rFonts w:ascii="Arial" w:hAnsi="Arial" w:cs="Arial"/>
          <w:bCs/>
        </w:rPr>
        <w:t>RE</w:t>
      </w:r>
      <w:r w:rsidR="00B53462">
        <w:rPr>
          <w:rFonts w:ascii="Arial" w:hAnsi="Arial" w:cs="Arial"/>
          <w:bCs/>
        </w:rPr>
        <w:t>L</w:t>
      </w:r>
      <w:r w:rsidRPr="004D732E">
        <w:rPr>
          <w:rFonts w:ascii="Arial" w:hAnsi="Arial" w:cs="Arial"/>
          <w:bCs/>
        </w:rPr>
        <w:t>AT</w:t>
      </w:r>
      <w:r w:rsidR="00B53462">
        <w:rPr>
          <w:rFonts w:ascii="Arial" w:hAnsi="Arial" w:cs="Arial"/>
          <w:bCs/>
        </w:rPr>
        <w:t>Ó</w:t>
      </w:r>
      <w:r w:rsidRPr="004D732E">
        <w:rPr>
          <w:rFonts w:ascii="Arial" w:hAnsi="Arial" w:cs="Arial"/>
          <w:bCs/>
        </w:rPr>
        <w:t xml:space="preserve">RIO DE PROCESSAMENTO DE DADOS </w:t>
      </w:r>
      <w:r w:rsidR="00427742">
        <w:rPr>
          <w:rFonts w:ascii="Arial" w:hAnsi="Arial" w:cs="Arial"/>
          <w:bCs/>
        </w:rPr>
        <w:t>GNSS</w:t>
      </w:r>
      <w:r w:rsidR="007865DB">
        <w:rPr>
          <w:rFonts w:ascii="Arial" w:hAnsi="Arial" w:cs="Arial"/>
          <w:bCs/>
        </w:rPr>
        <w:t xml:space="preserve"> / ESTAÇÃO TOTAL</w:t>
      </w:r>
      <w:r w:rsidR="00427742">
        <w:rPr>
          <w:rFonts w:ascii="Arial" w:hAnsi="Arial" w:cs="Arial"/>
          <w:bCs/>
        </w:rPr>
        <w:t>.</w:t>
      </w:r>
    </w:p>
    <w:p w14:paraId="69080122" w14:textId="73531A1D" w:rsidR="004D732E" w:rsidRDefault="004D732E" w:rsidP="004D732E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bCs/>
        </w:rPr>
      </w:pPr>
      <w:r w:rsidRPr="004D732E">
        <w:rPr>
          <w:rFonts w:ascii="Arial" w:hAnsi="Arial" w:cs="Arial"/>
          <w:bCs/>
        </w:rPr>
        <w:t>ANOTAÇÃO DE RESPONSABILIDADE TECNICA – ART - CREA/PE</w:t>
      </w:r>
    </w:p>
    <w:p w14:paraId="58425F9E" w14:textId="77777777" w:rsidR="007865DB" w:rsidRDefault="007865DB" w:rsidP="007865DB">
      <w:pPr>
        <w:spacing w:line="360" w:lineRule="auto"/>
        <w:jc w:val="both"/>
        <w:rPr>
          <w:rFonts w:ascii="Arial" w:hAnsi="Arial" w:cs="Arial"/>
          <w:bCs/>
        </w:rPr>
      </w:pPr>
    </w:p>
    <w:p w14:paraId="1E3F35C9" w14:textId="77777777" w:rsidR="007865DB" w:rsidRDefault="007865DB" w:rsidP="007865DB">
      <w:pPr>
        <w:spacing w:line="360" w:lineRule="auto"/>
        <w:jc w:val="both"/>
        <w:rPr>
          <w:rFonts w:ascii="Arial" w:hAnsi="Arial" w:cs="Arial"/>
          <w:bCs/>
        </w:rPr>
      </w:pPr>
    </w:p>
    <w:p w14:paraId="055B06CB" w14:textId="5404C015" w:rsidR="007865DB" w:rsidRDefault="007865DB" w:rsidP="007865DB">
      <w:pPr>
        <w:spacing w:line="360" w:lineRule="auto"/>
        <w:jc w:val="both"/>
        <w:rPr>
          <w:rFonts w:ascii="Arial" w:hAnsi="Arial" w:cs="Arial"/>
          <w:bCs/>
        </w:rPr>
      </w:pPr>
    </w:p>
    <w:p w14:paraId="5549D62C" w14:textId="0CAA2915" w:rsidR="00791500" w:rsidRDefault="00791500" w:rsidP="007865DB">
      <w:pPr>
        <w:spacing w:line="360" w:lineRule="auto"/>
        <w:jc w:val="both"/>
        <w:rPr>
          <w:rFonts w:ascii="Arial" w:hAnsi="Arial" w:cs="Arial"/>
          <w:bCs/>
        </w:rPr>
      </w:pPr>
    </w:p>
    <w:p w14:paraId="76F6CEF6" w14:textId="756EA661" w:rsidR="00791500" w:rsidRDefault="00791500" w:rsidP="007865DB">
      <w:pPr>
        <w:spacing w:line="360" w:lineRule="auto"/>
        <w:jc w:val="both"/>
        <w:rPr>
          <w:rFonts w:ascii="Arial" w:hAnsi="Arial" w:cs="Arial"/>
          <w:bCs/>
        </w:rPr>
      </w:pPr>
    </w:p>
    <w:p w14:paraId="30F1D08C" w14:textId="47DA67B2" w:rsidR="00791500" w:rsidRDefault="00791500" w:rsidP="007865DB">
      <w:pPr>
        <w:spacing w:line="360" w:lineRule="auto"/>
        <w:jc w:val="both"/>
        <w:rPr>
          <w:rFonts w:ascii="Arial" w:hAnsi="Arial" w:cs="Arial"/>
          <w:bCs/>
        </w:rPr>
      </w:pPr>
    </w:p>
    <w:p w14:paraId="20C8F387" w14:textId="5833500B" w:rsidR="00791500" w:rsidRDefault="00791500" w:rsidP="007865DB">
      <w:pPr>
        <w:spacing w:line="360" w:lineRule="auto"/>
        <w:jc w:val="both"/>
        <w:rPr>
          <w:rFonts w:ascii="Arial" w:hAnsi="Arial" w:cs="Arial"/>
          <w:bCs/>
        </w:rPr>
      </w:pPr>
    </w:p>
    <w:p w14:paraId="43929335" w14:textId="69263098" w:rsidR="00791500" w:rsidRDefault="00791500" w:rsidP="007865DB">
      <w:pPr>
        <w:spacing w:line="360" w:lineRule="auto"/>
        <w:jc w:val="both"/>
        <w:rPr>
          <w:rFonts w:ascii="Arial" w:hAnsi="Arial" w:cs="Arial"/>
          <w:bCs/>
        </w:rPr>
      </w:pPr>
    </w:p>
    <w:p w14:paraId="792316F9" w14:textId="523553E7" w:rsidR="00791500" w:rsidRDefault="00791500" w:rsidP="007865DB">
      <w:pPr>
        <w:spacing w:line="360" w:lineRule="auto"/>
        <w:jc w:val="both"/>
        <w:rPr>
          <w:rFonts w:ascii="Arial" w:hAnsi="Arial" w:cs="Arial"/>
          <w:bCs/>
        </w:rPr>
      </w:pPr>
    </w:p>
    <w:p w14:paraId="62E0B216" w14:textId="611CE8C8" w:rsidR="00791500" w:rsidRDefault="00791500" w:rsidP="007865DB">
      <w:pPr>
        <w:spacing w:line="360" w:lineRule="auto"/>
        <w:jc w:val="both"/>
        <w:rPr>
          <w:rFonts w:ascii="Arial" w:hAnsi="Arial" w:cs="Arial"/>
          <w:bCs/>
        </w:rPr>
      </w:pPr>
    </w:p>
    <w:p w14:paraId="2D1B24FD" w14:textId="0566B9B5" w:rsidR="00791500" w:rsidRDefault="00791500" w:rsidP="007865DB">
      <w:pPr>
        <w:spacing w:line="360" w:lineRule="auto"/>
        <w:jc w:val="both"/>
        <w:rPr>
          <w:rFonts w:ascii="Arial" w:hAnsi="Arial" w:cs="Arial"/>
          <w:bCs/>
        </w:rPr>
      </w:pPr>
    </w:p>
    <w:p w14:paraId="50EF0648" w14:textId="77777777" w:rsidR="00791500" w:rsidRPr="007865DB" w:rsidRDefault="00791500" w:rsidP="007865DB">
      <w:pPr>
        <w:spacing w:line="360" w:lineRule="auto"/>
        <w:jc w:val="both"/>
        <w:rPr>
          <w:rFonts w:ascii="Arial" w:hAnsi="Arial" w:cs="Arial"/>
          <w:bCs/>
        </w:rPr>
      </w:pPr>
    </w:p>
    <w:p w14:paraId="2E371F9C" w14:textId="469B181C" w:rsidR="004D732E" w:rsidRPr="004D732E" w:rsidRDefault="004D732E" w:rsidP="004D732E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4D732E">
        <w:rPr>
          <w:rFonts w:ascii="Arial" w:hAnsi="Arial" w:cs="Arial"/>
          <w:b/>
          <w:bCs/>
        </w:rPr>
        <w:t>CUSTO</w:t>
      </w:r>
      <w:r>
        <w:rPr>
          <w:rFonts w:ascii="Arial" w:hAnsi="Arial" w:cs="Arial"/>
          <w:b/>
          <w:bCs/>
        </w:rPr>
        <w:t>S</w:t>
      </w:r>
      <w:r w:rsidRPr="004D732E">
        <w:rPr>
          <w:rFonts w:ascii="Arial" w:hAnsi="Arial" w:cs="Arial"/>
          <w:b/>
          <w:bCs/>
        </w:rPr>
        <w:t xml:space="preserve"> </w:t>
      </w:r>
    </w:p>
    <w:p w14:paraId="72217281" w14:textId="597B1030" w:rsidR="004D732E" w:rsidRDefault="004D732E" w:rsidP="003C2D4D">
      <w:pPr>
        <w:spacing w:line="360" w:lineRule="auto"/>
        <w:jc w:val="both"/>
        <w:rPr>
          <w:rFonts w:ascii="Arial" w:hAnsi="Arial" w:cs="Arial"/>
          <w:bCs/>
        </w:rPr>
      </w:pPr>
    </w:p>
    <w:tbl>
      <w:tblPr>
        <w:tblW w:w="9244" w:type="dxa"/>
        <w:tblInd w:w="-38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626"/>
        <w:gridCol w:w="3940"/>
        <w:gridCol w:w="851"/>
        <w:gridCol w:w="1417"/>
        <w:gridCol w:w="993"/>
        <w:gridCol w:w="1417"/>
      </w:tblGrid>
      <w:tr w:rsidR="006F1720" w14:paraId="1CC35027" w14:textId="77777777" w:rsidTr="006F1720">
        <w:tblPrEx>
          <w:tblCellMar>
            <w:top w:w="0" w:type="dxa"/>
            <w:bottom w:w="0" w:type="dxa"/>
          </w:tblCellMar>
        </w:tblPrEx>
        <w:trPr>
          <w:trHeight w:val="545"/>
        </w:trPr>
        <w:tc>
          <w:tcPr>
            <w:tcW w:w="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969696" w:fill="auto"/>
          </w:tcPr>
          <w:p w14:paraId="1C43BC03" w14:textId="77777777" w:rsidR="006F1720" w:rsidRDefault="006F1720">
            <w:pPr>
              <w:autoSpaceDE w:val="0"/>
              <w:autoSpaceDN w:val="0"/>
              <w:adjustRightInd w:val="0"/>
              <w:jc w:val="center"/>
              <w:rPr>
                <w:rFonts w:ascii="Calibri" w:eastAsiaTheme="minorHAnsi" w:hAnsi="Calibri" w:cs="Calibri"/>
                <w:b/>
                <w:bCs/>
                <w:color w:val="000000"/>
                <w:sz w:val="12"/>
                <w:szCs w:val="12"/>
                <w:lang w:eastAsia="en-US"/>
              </w:rPr>
            </w:pPr>
            <w:r>
              <w:rPr>
                <w:rFonts w:ascii="Calibri" w:eastAsiaTheme="minorHAnsi" w:hAnsi="Calibri" w:cs="Calibri"/>
                <w:b/>
                <w:bCs/>
                <w:color w:val="000000"/>
                <w:sz w:val="12"/>
                <w:szCs w:val="12"/>
                <w:lang w:eastAsia="en-US"/>
              </w:rPr>
              <w:t>ITENS</w:t>
            </w:r>
          </w:p>
        </w:tc>
        <w:tc>
          <w:tcPr>
            <w:tcW w:w="3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969696" w:fill="auto"/>
          </w:tcPr>
          <w:p w14:paraId="6D9073C3" w14:textId="77777777" w:rsidR="006F1720" w:rsidRDefault="006F1720">
            <w:pPr>
              <w:autoSpaceDE w:val="0"/>
              <w:autoSpaceDN w:val="0"/>
              <w:adjustRightInd w:val="0"/>
              <w:jc w:val="center"/>
              <w:rPr>
                <w:rFonts w:ascii="Calibri" w:eastAsiaTheme="minorHAnsi" w:hAnsi="Calibri" w:cs="Calibri"/>
                <w:b/>
                <w:bCs/>
                <w:color w:val="000000"/>
                <w:sz w:val="12"/>
                <w:szCs w:val="12"/>
                <w:lang w:eastAsia="en-US"/>
              </w:rPr>
            </w:pPr>
            <w:r>
              <w:rPr>
                <w:rFonts w:ascii="Calibri" w:eastAsiaTheme="minorHAnsi" w:hAnsi="Calibri" w:cs="Calibri"/>
                <w:b/>
                <w:bCs/>
                <w:color w:val="000000"/>
                <w:sz w:val="12"/>
                <w:szCs w:val="12"/>
                <w:lang w:eastAsia="en-US"/>
              </w:rPr>
              <w:t xml:space="preserve">DESCRIÇÃO 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969696" w:fill="auto"/>
          </w:tcPr>
          <w:p w14:paraId="59B5F447" w14:textId="77777777" w:rsidR="006F1720" w:rsidRDefault="006F1720">
            <w:pPr>
              <w:autoSpaceDE w:val="0"/>
              <w:autoSpaceDN w:val="0"/>
              <w:adjustRightInd w:val="0"/>
              <w:jc w:val="center"/>
              <w:rPr>
                <w:rFonts w:ascii="Calibri" w:eastAsiaTheme="minorHAnsi" w:hAnsi="Calibri" w:cs="Calibri"/>
                <w:b/>
                <w:bCs/>
                <w:color w:val="000000"/>
                <w:sz w:val="12"/>
                <w:szCs w:val="12"/>
                <w:lang w:eastAsia="en-US"/>
              </w:rPr>
            </w:pPr>
            <w:r>
              <w:rPr>
                <w:rFonts w:ascii="Calibri" w:eastAsiaTheme="minorHAnsi" w:hAnsi="Calibri" w:cs="Calibri"/>
                <w:b/>
                <w:bCs/>
                <w:color w:val="000000"/>
                <w:sz w:val="12"/>
                <w:szCs w:val="12"/>
                <w:lang w:eastAsia="en-US"/>
              </w:rPr>
              <w:t>UND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969696" w:fill="auto"/>
          </w:tcPr>
          <w:p w14:paraId="34692C1F" w14:textId="77777777" w:rsidR="006F1720" w:rsidRDefault="006F1720">
            <w:pPr>
              <w:autoSpaceDE w:val="0"/>
              <w:autoSpaceDN w:val="0"/>
              <w:adjustRightInd w:val="0"/>
              <w:jc w:val="center"/>
              <w:rPr>
                <w:rFonts w:ascii="Calibri" w:eastAsiaTheme="minorHAnsi" w:hAnsi="Calibri" w:cs="Calibri"/>
                <w:b/>
                <w:bCs/>
                <w:color w:val="000000"/>
                <w:sz w:val="12"/>
                <w:szCs w:val="12"/>
                <w:lang w:eastAsia="en-US"/>
              </w:rPr>
            </w:pPr>
            <w:r>
              <w:rPr>
                <w:rFonts w:ascii="Calibri" w:eastAsiaTheme="minorHAnsi" w:hAnsi="Calibri" w:cs="Calibri"/>
                <w:b/>
                <w:bCs/>
                <w:color w:val="000000"/>
                <w:sz w:val="12"/>
                <w:szCs w:val="12"/>
                <w:lang w:eastAsia="en-US"/>
              </w:rPr>
              <w:t>QUANTIDADE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969696" w:fill="auto"/>
          </w:tcPr>
          <w:p w14:paraId="41CE836B" w14:textId="77777777" w:rsidR="006F1720" w:rsidRDefault="006F1720">
            <w:pPr>
              <w:autoSpaceDE w:val="0"/>
              <w:autoSpaceDN w:val="0"/>
              <w:adjustRightInd w:val="0"/>
              <w:jc w:val="center"/>
              <w:rPr>
                <w:rFonts w:ascii="Calibri" w:eastAsiaTheme="minorHAnsi" w:hAnsi="Calibri" w:cs="Calibri"/>
                <w:b/>
                <w:bCs/>
                <w:color w:val="000000"/>
                <w:sz w:val="12"/>
                <w:szCs w:val="12"/>
                <w:lang w:eastAsia="en-US"/>
              </w:rPr>
            </w:pPr>
            <w:r>
              <w:rPr>
                <w:rFonts w:ascii="Calibri" w:eastAsiaTheme="minorHAnsi" w:hAnsi="Calibri" w:cs="Calibri"/>
                <w:b/>
                <w:bCs/>
                <w:color w:val="000000"/>
                <w:sz w:val="12"/>
                <w:szCs w:val="12"/>
                <w:lang w:eastAsia="en-US"/>
              </w:rPr>
              <w:t>PREÇO UNITÁRIO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969696" w:fill="auto"/>
          </w:tcPr>
          <w:p w14:paraId="2A9477C3" w14:textId="77777777" w:rsidR="006F1720" w:rsidRDefault="006F1720">
            <w:pPr>
              <w:autoSpaceDE w:val="0"/>
              <w:autoSpaceDN w:val="0"/>
              <w:adjustRightInd w:val="0"/>
              <w:jc w:val="center"/>
              <w:rPr>
                <w:rFonts w:ascii="Calibri" w:eastAsiaTheme="minorHAnsi" w:hAnsi="Calibri" w:cs="Calibri"/>
                <w:b/>
                <w:bCs/>
                <w:color w:val="000000"/>
                <w:sz w:val="12"/>
                <w:szCs w:val="12"/>
                <w:lang w:eastAsia="en-US"/>
              </w:rPr>
            </w:pPr>
            <w:r>
              <w:rPr>
                <w:rFonts w:ascii="Calibri" w:eastAsiaTheme="minorHAnsi" w:hAnsi="Calibri" w:cs="Calibri"/>
                <w:b/>
                <w:bCs/>
                <w:color w:val="000000"/>
                <w:sz w:val="12"/>
                <w:szCs w:val="12"/>
                <w:lang w:eastAsia="en-US"/>
              </w:rPr>
              <w:t xml:space="preserve">PREÇO </w:t>
            </w:r>
          </w:p>
        </w:tc>
      </w:tr>
      <w:tr w:rsidR="006F1720" w14:paraId="5CF38924" w14:textId="77777777" w:rsidTr="006F1720">
        <w:tblPrEx>
          <w:tblCellMar>
            <w:top w:w="0" w:type="dxa"/>
            <w:bottom w:w="0" w:type="dxa"/>
          </w:tblCellMar>
        </w:tblPrEx>
        <w:trPr>
          <w:trHeight w:val="629"/>
        </w:trPr>
        <w:tc>
          <w:tcPr>
            <w:tcW w:w="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E6B99E" w14:textId="77777777" w:rsidR="006F1720" w:rsidRDefault="006F1720">
            <w:pPr>
              <w:autoSpaceDE w:val="0"/>
              <w:autoSpaceDN w:val="0"/>
              <w:adjustRightInd w:val="0"/>
              <w:jc w:val="center"/>
              <w:rPr>
                <w:rFonts w:ascii="Calibri" w:eastAsiaTheme="minorHAnsi" w:hAnsi="Calibri" w:cs="Calibri"/>
                <w:color w:val="000000"/>
                <w:sz w:val="12"/>
                <w:szCs w:val="12"/>
                <w:lang w:eastAsia="en-US"/>
              </w:rPr>
            </w:pPr>
            <w:r>
              <w:rPr>
                <w:rFonts w:ascii="Calibri" w:eastAsiaTheme="minorHAnsi" w:hAnsi="Calibri" w:cs="Calibri"/>
                <w:color w:val="000000"/>
                <w:sz w:val="12"/>
                <w:szCs w:val="12"/>
                <w:lang w:eastAsia="en-US"/>
              </w:rPr>
              <w:t>1</w:t>
            </w:r>
          </w:p>
        </w:tc>
        <w:tc>
          <w:tcPr>
            <w:tcW w:w="3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6BA6E2" w14:textId="77777777" w:rsidR="006F1720" w:rsidRDefault="006F1720">
            <w:pPr>
              <w:autoSpaceDE w:val="0"/>
              <w:autoSpaceDN w:val="0"/>
              <w:adjustRightInd w:val="0"/>
              <w:rPr>
                <w:rFonts w:ascii="Arial" w:eastAsiaTheme="minorHAnsi" w:hAnsi="Arial" w:cs="Arial"/>
                <w:color w:val="333333"/>
                <w:sz w:val="12"/>
                <w:szCs w:val="12"/>
                <w:lang w:eastAsia="en-US"/>
              </w:rPr>
            </w:pPr>
            <w:r>
              <w:rPr>
                <w:rFonts w:ascii="Arial" w:eastAsiaTheme="minorHAnsi" w:hAnsi="Arial" w:cs="Arial"/>
                <w:color w:val="333333"/>
                <w:sz w:val="12"/>
                <w:szCs w:val="12"/>
                <w:lang w:eastAsia="en-US"/>
              </w:rPr>
              <w:t xml:space="preserve">Mobilização de equipamentos  e pessoas  para  até 100 Km para  </w:t>
            </w:r>
            <w:proofErr w:type="spellStart"/>
            <w:r>
              <w:rPr>
                <w:rFonts w:ascii="Arial" w:eastAsiaTheme="minorHAnsi" w:hAnsi="Arial" w:cs="Arial"/>
                <w:color w:val="333333"/>
                <w:sz w:val="12"/>
                <w:szCs w:val="12"/>
                <w:lang w:eastAsia="en-US"/>
              </w:rPr>
              <w:t>Recohecimento</w:t>
            </w:r>
            <w:proofErr w:type="spellEnd"/>
            <w:r>
              <w:rPr>
                <w:rFonts w:ascii="Arial" w:eastAsiaTheme="minorHAnsi" w:hAnsi="Arial" w:cs="Arial"/>
                <w:color w:val="333333"/>
                <w:sz w:val="12"/>
                <w:szCs w:val="12"/>
                <w:lang w:eastAsia="en-US"/>
              </w:rPr>
              <w:t xml:space="preserve"> dos limites e Realização do Levantamento.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EE06B1" w14:textId="77777777" w:rsidR="006F1720" w:rsidRDefault="006F1720">
            <w:pPr>
              <w:autoSpaceDE w:val="0"/>
              <w:autoSpaceDN w:val="0"/>
              <w:adjustRightInd w:val="0"/>
              <w:jc w:val="center"/>
              <w:rPr>
                <w:rFonts w:ascii="Calibri" w:eastAsiaTheme="minorHAnsi" w:hAnsi="Calibri" w:cs="Calibri"/>
                <w:color w:val="000000"/>
                <w:sz w:val="12"/>
                <w:szCs w:val="12"/>
                <w:lang w:eastAsia="en-US"/>
              </w:rPr>
            </w:pPr>
            <w:r>
              <w:rPr>
                <w:rFonts w:ascii="Calibri" w:eastAsiaTheme="minorHAnsi" w:hAnsi="Calibri" w:cs="Calibri"/>
                <w:color w:val="000000"/>
                <w:sz w:val="12"/>
                <w:szCs w:val="12"/>
                <w:lang w:eastAsia="en-US"/>
              </w:rPr>
              <w:t>Eq.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837EED" w14:textId="77777777" w:rsidR="006F1720" w:rsidRDefault="006F1720">
            <w:pPr>
              <w:autoSpaceDE w:val="0"/>
              <w:autoSpaceDN w:val="0"/>
              <w:adjustRightInd w:val="0"/>
              <w:jc w:val="center"/>
              <w:rPr>
                <w:rFonts w:ascii="Calibri" w:eastAsiaTheme="minorHAnsi" w:hAnsi="Calibri" w:cs="Calibri"/>
                <w:color w:val="000000"/>
                <w:sz w:val="12"/>
                <w:szCs w:val="12"/>
                <w:lang w:eastAsia="en-US"/>
              </w:rPr>
            </w:pPr>
            <w:r>
              <w:rPr>
                <w:rFonts w:ascii="Calibri" w:eastAsiaTheme="minorHAnsi" w:hAnsi="Calibri" w:cs="Calibri"/>
                <w:color w:val="000000"/>
                <w:sz w:val="12"/>
                <w:szCs w:val="12"/>
                <w:lang w:eastAsia="en-US"/>
              </w:rPr>
              <w:t>1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A94701" w14:textId="77777777" w:rsidR="006F1720" w:rsidRDefault="006F1720">
            <w:pPr>
              <w:autoSpaceDE w:val="0"/>
              <w:autoSpaceDN w:val="0"/>
              <w:adjustRightInd w:val="0"/>
              <w:jc w:val="center"/>
              <w:rPr>
                <w:rFonts w:ascii="Calibri" w:eastAsiaTheme="minorHAnsi" w:hAnsi="Calibri" w:cs="Calibri"/>
                <w:color w:val="000000"/>
                <w:sz w:val="12"/>
                <w:szCs w:val="12"/>
                <w:lang w:eastAsia="en-US"/>
              </w:rPr>
            </w:pPr>
            <w:r>
              <w:rPr>
                <w:rFonts w:ascii="Calibri" w:eastAsiaTheme="minorHAnsi" w:hAnsi="Calibri" w:cs="Calibri"/>
                <w:color w:val="000000"/>
                <w:sz w:val="12"/>
                <w:szCs w:val="12"/>
                <w:lang w:eastAsia="en-US"/>
              </w:rPr>
              <w:t xml:space="preserve"> R$         200,00 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15C357" w14:textId="77777777" w:rsidR="006F1720" w:rsidRDefault="006F1720">
            <w:pPr>
              <w:autoSpaceDE w:val="0"/>
              <w:autoSpaceDN w:val="0"/>
              <w:adjustRightInd w:val="0"/>
              <w:jc w:val="center"/>
              <w:rPr>
                <w:rFonts w:ascii="Arial" w:eastAsiaTheme="minorHAnsi" w:hAnsi="Arial" w:cs="Arial"/>
                <w:color w:val="333333"/>
                <w:sz w:val="12"/>
                <w:szCs w:val="12"/>
                <w:lang w:eastAsia="en-US"/>
              </w:rPr>
            </w:pPr>
            <w:r>
              <w:rPr>
                <w:rFonts w:ascii="Arial" w:eastAsiaTheme="minorHAnsi" w:hAnsi="Arial" w:cs="Arial"/>
                <w:color w:val="333333"/>
                <w:sz w:val="12"/>
                <w:szCs w:val="12"/>
                <w:lang w:eastAsia="en-US"/>
              </w:rPr>
              <w:t>R$ 200,00</w:t>
            </w:r>
          </w:p>
        </w:tc>
      </w:tr>
      <w:tr w:rsidR="006F1720" w14:paraId="3D2D2F6E" w14:textId="77777777" w:rsidTr="006F1720">
        <w:tblPrEx>
          <w:tblCellMar>
            <w:top w:w="0" w:type="dxa"/>
            <w:bottom w:w="0" w:type="dxa"/>
          </w:tblCellMar>
        </w:tblPrEx>
        <w:trPr>
          <w:trHeight w:val="290"/>
        </w:trPr>
        <w:tc>
          <w:tcPr>
            <w:tcW w:w="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E10E30" w14:textId="77777777" w:rsidR="006F1720" w:rsidRDefault="006F1720">
            <w:pPr>
              <w:autoSpaceDE w:val="0"/>
              <w:autoSpaceDN w:val="0"/>
              <w:adjustRightInd w:val="0"/>
              <w:jc w:val="center"/>
              <w:rPr>
                <w:rFonts w:ascii="Calibri" w:eastAsiaTheme="minorHAnsi" w:hAnsi="Calibri" w:cs="Calibri"/>
                <w:color w:val="000000"/>
                <w:sz w:val="12"/>
                <w:szCs w:val="12"/>
                <w:lang w:eastAsia="en-US"/>
              </w:rPr>
            </w:pPr>
            <w:r>
              <w:rPr>
                <w:rFonts w:ascii="Calibri" w:eastAsiaTheme="minorHAnsi" w:hAnsi="Calibri" w:cs="Calibri"/>
                <w:color w:val="000000"/>
                <w:sz w:val="12"/>
                <w:szCs w:val="12"/>
                <w:lang w:eastAsia="en-US"/>
              </w:rPr>
              <w:t>2</w:t>
            </w:r>
          </w:p>
        </w:tc>
        <w:tc>
          <w:tcPr>
            <w:tcW w:w="3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E9EE54" w14:textId="77777777" w:rsidR="006F1720" w:rsidRDefault="006F1720">
            <w:pPr>
              <w:autoSpaceDE w:val="0"/>
              <w:autoSpaceDN w:val="0"/>
              <w:adjustRightInd w:val="0"/>
              <w:jc w:val="center"/>
              <w:rPr>
                <w:rFonts w:ascii="Calibri" w:eastAsiaTheme="minorHAnsi" w:hAnsi="Calibri" w:cs="Calibri"/>
                <w:color w:val="000000"/>
                <w:sz w:val="12"/>
                <w:szCs w:val="12"/>
                <w:lang w:eastAsia="en-US"/>
              </w:rPr>
            </w:pPr>
            <w:r>
              <w:rPr>
                <w:rFonts w:ascii="Calibri" w:eastAsiaTheme="minorHAnsi" w:hAnsi="Calibri" w:cs="Calibri"/>
                <w:color w:val="000000"/>
                <w:sz w:val="12"/>
                <w:szCs w:val="12"/>
                <w:lang w:eastAsia="en-US"/>
              </w:rPr>
              <w:t xml:space="preserve">Levantamento topográfico planialtimétrico </w:t>
            </w:r>
            <w:proofErr w:type="spellStart"/>
            <w:r>
              <w:rPr>
                <w:rFonts w:ascii="Calibri" w:eastAsiaTheme="minorHAnsi" w:hAnsi="Calibri" w:cs="Calibri"/>
                <w:color w:val="000000"/>
                <w:sz w:val="12"/>
                <w:szCs w:val="12"/>
                <w:lang w:eastAsia="en-US"/>
              </w:rPr>
              <w:t>Georreferencida</w:t>
            </w:r>
            <w:proofErr w:type="spellEnd"/>
            <w:r>
              <w:rPr>
                <w:rFonts w:ascii="Calibri" w:eastAsiaTheme="minorHAnsi" w:hAnsi="Calibri" w:cs="Calibri"/>
                <w:color w:val="000000"/>
                <w:sz w:val="12"/>
                <w:szCs w:val="12"/>
                <w:lang w:eastAsia="en-US"/>
              </w:rPr>
              <w:t xml:space="preserve"> dos limites legais do Imóvel e de feições de interesse, utilizando receptor GNSS/GPS de Dupla </w:t>
            </w:r>
            <w:proofErr w:type="spellStart"/>
            <w:r>
              <w:rPr>
                <w:rFonts w:ascii="Calibri" w:eastAsiaTheme="minorHAnsi" w:hAnsi="Calibri" w:cs="Calibri"/>
                <w:color w:val="000000"/>
                <w:sz w:val="12"/>
                <w:szCs w:val="12"/>
                <w:lang w:eastAsia="en-US"/>
              </w:rPr>
              <w:t>frequencia</w:t>
            </w:r>
            <w:proofErr w:type="spellEnd"/>
            <w:r>
              <w:rPr>
                <w:rFonts w:ascii="Calibri" w:eastAsiaTheme="minorHAnsi" w:hAnsi="Calibri" w:cs="Calibri"/>
                <w:color w:val="000000"/>
                <w:sz w:val="12"/>
                <w:szCs w:val="12"/>
                <w:lang w:eastAsia="en-US"/>
              </w:rPr>
              <w:t xml:space="preserve"> pelo método relativo estático rápido sem  abertura de picada e confecção de desenho na escala variando de 1:100 a 1:1000 em 3 vias devidamente assinadas em com anotação de responsabilidade técnica (ART).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68CA69" w14:textId="77777777" w:rsidR="006F1720" w:rsidRDefault="006F1720">
            <w:pPr>
              <w:autoSpaceDE w:val="0"/>
              <w:autoSpaceDN w:val="0"/>
              <w:adjustRightInd w:val="0"/>
              <w:jc w:val="center"/>
              <w:rPr>
                <w:rFonts w:ascii="Calibri" w:eastAsiaTheme="minorHAnsi" w:hAnsi="Calibri" w:cs="Calibri"/>
                <w:color w:val="000000"/>
                <w:sz w:val="12"/>
                <w:szCs w:val="12"/>
                <w:lang w:eastAsia="en-US"/>
              </w:rPr>
            </w:pPr>
            <w:r>
              <w:rPr>
                <w:rFonts w:ascii="Calibri" w:eastAsiaTheme="minorHAnsi" w:hAnsi="Calibri" w:cs="Calibri"/>
                <w:color w:val="000000"/>
                <w:sz w:val="12"/>
                <w:szCs w:val="12"/>
                <w:lang w:eastAsia="en-US"/>
              </w:rPr>
              <w:t>m2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29D2F8" w14:textId="77777777" w:rsidR="006F1720" w:rsidRDefault="006F1720">
            <w:pPr>
              <w:autoSpaceDE w:val="0"/>
              <w:autoSpaceDN w:val="0"/>
              <w:adjustRightInd w:val="0"/>
              <w:jc w:val="center"/>
              <w:rPr>
                <w:rFonts w:ascii="Calibri" w:eastAsiaTheme="minorHAnsi" w:hAnsi="Calibri" w:cs="Calibri"/>
                <w:color w:val="000000"/>
                <w:sz w:val="12"/>
                <w:szCs w:val="12"/>
                <w:lang w:eastAsia="en-US"/>
              </w:rPr>
            </w:pPr>
            <w:r>
              <w:rPr>
                <w:rFonts w:ascii="Calibri" w:eastAsiaTheme="minorHAnsi" w:hAnsi="Calibri" w:cs="Calibri"/>
                <w:color w:val="000000"/>
                <w:sz w:val="12"/>
                <w:szCs w:val="12"/>
                <w:lang w:eastAsia="en-US"/>
              </w:rPr>
              <w:t>5525,00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8F501A" w14:textId="77777777" w:rsidR="006F1720" w:rsidRDefault="006F1720">
            <w:pPr>
              <w:autoSpaceDE w:val="0"/>
              <w:autoSpaceDN w:val="0"/>
              <w:adjustRightInd w:val="0"/>
              <w:jc w:val="center"/>
              <w:rPr>
                <w:rFonts w:ascii="Calibri" w:eastAsiaTheme="minorHAnsi" w:hAnsi="Calibri" w:cs="Calibri"/>
                <w:color w:val="000000"/>
                <w:sz w:val="12"/>
                <w:szCs w:val="12"/>
                <w:lang w:eastAsia="en-US"/>
              </w:rPr>
            </w:pPr>
            <w:r>
              <w:rPr>
                <w:rFonts w:ascii="Calibri" w:eastAsiaTheme="minorHAnsi" w:hAnsi="Calibri" w:cs="Calibri"/>
                <w:color w:val="000000"/>
                <w:sz w:val="12"/>
                <w:szCs w:val="12"/>
                <w:lang w:eastAsia="en-US"/>
              </w:rPr>
              <w:t xml:space="preserve"> R$               0,20 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00F7BF" w14:textId="77777777" w:rsidR="006F1720" w:rsidRDefault="006F1720">
            <w:pPr>
              <w:autoSpaceDE w:val="0"/>
              <w:autoSpaceDN w:val="0"/>
              <w:adjustRightInd w:val="0"/>
              <w:jc w:val="center"/>
              <w:rPr>
                <w:rFonts w:ascii="Arial" w:eastAsiaTheme="minorHAnsi" w:hAnsi="Arial" w:cs="Arial"/>
                <w:color w:val="333333"/>
                <w:sz w:val="12"/>
                <w:szCs w:val="12"/>
                <w:lang w:eastAsia="en-US"/>
              </w:rPr>
            </w:pPr>
            <w:r>
              <w:rPr>
                <w:rFonts w:ascii="Arial" w:eastAsiaTheme="minorHAnsi" w:hAnsi="Arial" w:cs="Arial"/>
                <w:color w:val="333333"/>
                <w:sz w:val="12"/>
                <w:szCs w:val="12"/>
                <w:lang w:eastAsia="en-US"/>
              </w:rPr>
              <w:t>R$ 1.105,00</w:t>
            </w:r>
          </w:p>
        </w:tc>
      </w:tr>
      <w:tr w:rsidR="006F1720" w14:paraId="74D82115" w14:textId="77777777" w:rsidTr="006F1720">
        <w:tblPrEx>
          <w:tblCellMar>
            <w:top w:w="0" w:type="dxa"/>
            <w:bottom w:w="0" w:type="dxa"/>
          </w:tblCellMar>
        </w:tblPrEx>
        <w:trPr>
          <w:trHeight w:val="701"/>
        </w:trPr>
        <w:tc>
          <w:tcPr>
            <w:tcW w:w="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816F06" w14:textId="77777777" w:rsidR="006F1720" w:rsidRDefault="006F1720">
            <w:pPr>
              <w:autoSpaceDE w:val="0"/>
              <w:autoSpaceDN w:val="0"/>
              <w:adjustRightInd w:val="0"/>
              <w:jc w:val="center"/>
              <w:rPr>
                <w:rFonts w:ascii="Calibri" w:eastAsiaTheme="minorHAnsi" w:hAnsi="Calibri" w:cs="Calibri"/>
                <w:color w:val="000000"/>
                <w:sz w:val="12"/>
                <w:szCs w:val="12"/>
                <w:lang w:eastAsia="en-US"/>
              </w:rPr>
            </w:pPr>
            <w:r>
              <w:rPr>
                <w:rFonts w:ascii="Calibri" w:eastAsiaTheme="minorHAnsi" w:hAnsi="Calibri" w:cs="Calibri"/>
                <w:color w:val="000000"/>
                <w:sz w:val="12"/>
                <w:szCs w:val="12"/>
                <w:lang w:eastAsia="en-US"/>
              </w:rPr>
              <w:t>3</w:t>
            </w:r>
          </w:p>
        </w:tc>
        <w:tc>
          <w:tcPr>
            <w:tcW w:w="3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8CE769" w14:textId="77777777" w:rsidR="006F1720" w:rsidRDefault="006F1720">
            <w:pPr>
              <w:autoSpaceDE w:val="0"/>
              <w:autoSpaceDN w:val="0"/>
              <w:adjustRightInd w:val="0"/>
              <w:rPr>
                <w:rFonts w:ascii="Arial" w:eastAsiaTheme="minorHAnsi" w:hAnsi="Arial" w:cs="Arial"/>
                <w:color w:val="333333"/>
                <w:sz w:val="12"/>
                <w:szCs w:val="12"/>
                <w:lang w:eastAsia="en-US"/>
              </w:rPr>
            </w:pPr>
            <w:r>
              <w:rPr>
                <w:rFonts w:ascii="Arial" w:eastAsiaTheme="minorHAnsi" w:hAnsi="Arial" w:cs="Arial"/>
                <w:color w:val="333333"/>
                <w:sz w:val="12"/>
                <w:szCs w:val="12"/>
                <w:lang w:eastAsia="en-US"/>
              </w:rPr>
              <w:t>Acessoria no processo de entrada na retificação da Prefeitura.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9683C1" w14:textId="77777777" w:rsidR="006F1720" w:rsidRDefault="006F1720">
            <w:pPr>
              <w:autoSpaceDE w:val="0"/>
              <w:autoSpaceDN w:val="0"/>
              <w:adjustRightInd w:val="0"/>
              <w:jc w:val="center"/>
              <w:rPr>
                <w:rFonts w:ascii="Calibri" w:eastAsiaTheme="minorHAnsi" w:hAnsi="Calibri" w:cs="Calibri"/>
                <w:color w:val="000000"/>
                <w:sz w:val="12"/>
                <w:szCs w:val="12"/>
                <w:lang w:eastAsia="en-US"/>
              </w:rPr>
            </w:pPr>
            <w:proofErr w:type="spellStart"/>
            <w:r>
              <w:rPr>
                <w:rFonts w:ascii="Calibri" w:eastAsiaTheme="minorHAnsi" w:hAnsi="Calibri" w:cs="Calibri"/>
                <w:color w:val="000000"/>
                <w:sz w:val="12"/>
                <w:szCs w:val="12"/>
                <w:lang w:eastAsia="en-US"/>
              </w:rPr>
              <w:t>verb</w:t>
            </w:r>
            <w:proofErr w:type="spellEnd"/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49706F" w14:textId="77777777" w:rsidR="006F1720" w:rsidRDefault="006F1720">
            <w:pPr>
              <w:autoSpaceDE w:val="0"/>
              <w:autoSpaceDN w:val="0"/>
              <w:adjustRightInd w:val="0"/>
              <w:jc w:val="center"/>
              <w:rPr>
                <w:rFonts w:ascii="Calibri" w:eastAsiaTheme="minorHAnsi" w:hAnsi="Calibri" w:cs="Calibri"/>
                <w:color w:val="000000"/>
                <w:sz w:val="12"/>
                <w:szCs w:val="12"/>
                <w:lang w:eastAsia="en-US"/>
              </w:rPr>
            </w:pPr>
            <w:r>
              <w:rPr>
                <w:rFonts w:ascii="Calibri" w:eastAsiaTheme="minorHAnsi" w:hAnsi="Calibri" w:cs="Calibri"/>
                <w:color w:val="000000"/>
                <w:sz w:val="12"/>
                <w:szCs w:val="12"/>
                <w:lang w:eastAsia="en-US"/>
              </w:rPr>
              <w:t>1,00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6B2CB0" w14:textId="77777777" w:rsidR="006F1720" w:rsidRDefault="006F1720">
            <w:pPr>
              <w:autoSpaceDE w:val="0"/>
              <w:autoSpaceDN w:val="0"/>
              <w:adjustRightInd w:val="0"/>
              <w:jc w:val="center"/>
              <w:rPr>
                <w:rFonts w:ascii="Calibri" w:eastAsiaTheme="minorHAnsi" w:hAnsi="Calibri" w:cs="Calibri"/>
                <w:color w:val="000000"/>
                <w:sz w:val="12"/>
                <w:szCs w:val="12"/>
                <w:lang w:eastAsia="en-US"/>
              </w:rPr>
            </w:pPr>
            <w:r>
              <w:rPr>
                <w:rFonts w:ascii="Calibri" w:eastAsiaTheme="minorHAnsi" w:hAnsi="Calibri" w:cs="Calibri"/>
                <w:color w:val="000000"/>
                <w:sz w:val="12"/>
                <w:szCs w:val="12"/>
                <w:lang w:eastAsia="en-US"/>
              </w:rPr>
              <w:t xml:space="preserve"> R$         300,00 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9E3806" w14:textId="77777777" w:rsidR="006F1720" w:rsidRDefault="006F1720">
            <w:pPr>
              <w:autoSpaceDE w:val="0"/>
              <w:autoSpaceDN w:val="0"/>
              <w:adjustRightInd w:val="0"/>
              <w:jc w:val="center"/>
              <w:rPr>
                <w:rFonts w:ascii="Arial" w:eastAsiaTheme="minorHAnsi" w:hAnsi="Arial" w:cs="Arial"/>
                <w:color w:val="333333"/>
                <w:sz w:val="12"/>
                <w:szCs w:val="12"/>
                <w:lang w:eastAsia="en-US"/>
              </w:rPr>
            </w:pPr>
            <w:r>
              <w:rPr>
                <w:rFonts w:ascii="Arial" w:eastAsiaTheme="minorHAnsi" w:hAnsi="Arial" w:cs="Arial"/>
                <w:color w:val="333333"/>
                <w:sz w:val="12"/>
                <w:szCs w:val="12"/>
                <w:lang w:eastAsia="en-US"/>
              </w:rPr>
              <w:t>R$ 300,00</w:t>
            </w:r>
          </w:p>
        </w:tc>
      </w:tr>
      <w:tr w:rsidR="006F1720" w14:paraId="3162C66C" w14:textId="77777777" w:rsidTr="006F1720">
        <w:tblPrEx>
          <w:tblCellMar>
            <w:top w:w="0" w:type="dxa"/>
            <w:bottom w:w="0" w:type="dxa"/>
          </w:tblCellMar>
        </w:tblPrEx>
        <w:trPr>
          <w:trHeight w:val="302"/>
        </w:trPr>
        <w:tc>
          <w:tcPr>
            <w:tcW w:w="626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shd w:val="solid" w:color="969696" w:fill="auto"/>
          </w:tcPr>
          <w:p w14:paraId="227A19D8" w14:textId="77777777" w:rsidR="006F1720" w:rsidRDefault="006F1720">
            <w:pPr>
              <w:autoSpaceDE w:val="0"/>
              <w:autoSpaceDN w:val="0"/>
              <w:adjustRightInd w:val="0"/>
              <w:jc w:val="right"/>
              <w:rPr>
                <w:rFonts w:ascii="Calibri" w:eastAsiaTheme="minorHAnsi" w:hAnsi="Calibri" w:cs="Calibri"/>
                <w:b/>
                <w:bCs/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3940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solid" w:color="969696" w:fill="auto"/>
          </w:tcPr>
          <w:p w14:paraId="413E26A5" w14:textId="77777777" w:rsidR="006F1720" w:rsidRDefault="006F1720">
            <w:pPr>
              <w:autoSpaceDE w:val="0"/>
              <w:autoSpaceDN w:val="0"/>
              <w:adjustRightInd w:val="0"/>
              <w:jc w:val="right"/>
              <w:rPr>
                <w:rFonts w:ascii="Calibri" w:eastAsiaTheme="minorHAnsi" w:hAnsi="Calibri" w:cs="Calibri"/>
                <w:b/>
                <w:bCs/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solid" w:color="969696" w:fill="auto"/>
          </w:tcPr>
          <w:p w14:paraId="085D641B" w14:textId="77777777" w:rsidR="006F1720" w:rsidRDefault="006F1720">
            <w:pPr>
              <w:autoSpaceDE w:val="0"/>
              <w:autoSpaceDN w:val="0"/>
              <w:adjustRightInd w:val="0"/>
              <w:jc w:val="right"/>
              <w:rPr>
                <w:rFonts w:ascii="Calibri" w:eastAsiaTheme="minorHAnsi" w:hAnsi="Calibri" w:cs="Calibri"/>
                <w:b/>
                <w:bCs/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solid" w:color="969696" w:fill="auto"/>
          </w:tcPr>
          <w:p w14:paraId="01D62353" w14:textId="77777777" w:rsidR="006F1720" w:rsidRDefault="006F1720">
            <w:pPr>
              <w:autoSpaceDE w:val="0"/>
              <w:autoSpaceDN w:val="0"/>
              <w:adjustRightInd w:val="0"/>
              <w:rPr>
                <w:rFonts w:ascii="Calibri" w:eastAsiaTheme="minorHAnsi" w:hAnsi="Calibri" w:cs="Calibri"/>
                <w:b/>
                <w:bCs/>
                <w:color w:val="FF0000"/>
                <w:sz w:val="18"/>
                <w:szCs w:val="18"/>
                <w:lang w:eastAsia="en-US"/>
              </w:rPr>
            </w:pPr>
            <w:r>
              <w:rPr>
                <w:rFonts w:ascii="Calibri" w:eastAsiaTheme="minorHAnsi" w:hAnsi="Calibri" w:cs="Calibri"/>
                <w:b/>
                <w:bCs/>
                <w:color w:val="FF0000"/>
                <w:sz w:val="18"/>
                <w:szCs w:val="18"/>
                <w:lang w:eastAsia="en-US"/>
              </w:rPr>
              <w:t>TOTAL:</w:t>
            </w:r>
          </w:p>
        </w:tc>
        <w:tc>
          <w:tcPr>
            <w:tcW w:w="993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solid" w:color="969696" w:fill="auto"/>
          </w:tcPr>
          <w:p w14:paraId="0F15CD85" w14:textId="77777777" w:rsidR="006F1720" w:rsidRDefault="006F1720">
            <w:pPr>
              <w:autoSpaceDE w:val="0"/>
              <w:autoSpaceDN w:val="0"/>
              <w:adjustRightInd w:val="0"/>
              <w:jc w:val="right"/>
              <w:rPr>
                <w:rFonts w:ascii="Calibri" w:eastAsiaTheme="minorHAnsi" w:hAnsi="Calibri" w:cs="Calibri"/>
                <w:b/>
                <w:bCs/>
                <w:color w:val="FF0000"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solid" w:color="969696" w:fill="auto"/>
          </w:tcPr>
          <w:p w14:paraId="527A1ACB" w14:textId="77777777" w:rsidR="006F1720" w:rsidRDefault="006F1720">
            <w:pPr>
              <w:autoSpaceDE w:val="0"/>
              <w:autoSpaceDN w:val="0"/>
              <w:adjustRightInd w:val="0"/>
              <w:jc w:val="right"/>
              <w:rPr>
                <w:rFonts w:ascii="Calibri" w:eastAsiaTheme="minorHAnsi" w:hAnsi="Calibri" w:cs="Calibri"/>
                <w:b/>
                <w:bCs/>
                <w:color w:val="FF0000"/>
                <w:sz w:val="16"/>
                <w:szCs w:val="16"/>
                <w:lang w:eastAsia="en-US"/>
              </w:rPr>
            </w:pPr>
            <w:r>
              <w:rPr>
                <w:rFonts w:ascii="Calibri" w:eastAsiaTheme="minorHAnsi" w:hAnsi="Calibri" w:cs="Calibri"/>
                <w:b/>
                <w:bCs/>
                <w:color w:val="FF0000"/>
                <w:sz w:val="16"/>
                <w:szCs w:val="16"/>
                <w:lang w:eastAsia="en-US"/>
              </w:rPr>
              <w:t>R$ 1.605,00</w:t>
            </w:r>
          </w:p>
        </w:tc>
      </w:tr>
    </w:tbl>
    <w:p w14:paraId="6128D62E" w14:textId="77777777" w:rsidR="006F1720" w:rsidRPr="003C2D4D" w:rsidRDefault="006F1720" w:rsidP="003C2D4D">
      <w:pPr>
        <w:spacing w:line="360" w:lineRule="auto"/>
        <w:jc w:val="both"/>
        <w:rPr>
          <w:rFonts w:ascii="Arial" w:hAnsi="Arial" w:cs="Arial"/>
          <w:bCs/>
        </w:rPr>
      </w:pPr>
    </w:p>
    <w:p w14:paraId="5344B913" w14:textId="285FAE73" w:rsidR="004D732E" w:rsidRPr="004D732E" w:rsidRDefault="006F1720" w:rsidP="0025420E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Mil e </w:t>
      </w:r>
      <w:r w:rsidR="00E64EEF">
        <w:rPr>
          <w:rFonts w:ascii="Arial" w:hAnsi="Arial" w:cs="Arial"/>
          <w:bCs/>
        </w:rPr>
        <w:t>Seiscentos</w:t>
      </w:r>
      <w:r>
        <w:rPr>
          <w:rFonts w:ascii="Arial" w:hAnsi="Arial" w:cs="Arial"/>
          <w:bCs/>
        </w:rPr>
        <w:t xml:space="preserve"> </w:t>
      </w:r>
      <w:r w:rsidR="00E64EEF">
        <w:rPr>
          <w:rFonts w:ascii="Arial" w:hAnsi="Arial" w:cs="Arial"/>
          <w:bCs/>
        </w:rPr>
        <w:t>e cinco reais.</w:t>
      </w:r>
    </w:p>
    <w:p w14:paraId="698D4F23" w14:textId="634B5E86" w:rsidR="00293EDC" w:rsidRDefault="00BA41D6" w:rsidP="00BA41D6">
      <w:pPr>
        <w:tabs>
          <w:tab w:val="left" w:pos="2003"/>
        </w:tabs>
        <w:jc w:val="both"/>
        <w:rPr>
          <w:rFonts w:ascii="Arial" w:hAnsi="Arial" w:cs="Arial"/>
          <w:b/>
          <w:bCs/>
          <w:color w:val="FF0000"/>
        </w:rPr>
      </w:pPr>
      <w:r>
        <w:rPr>
          <w:rFonts w:ascii="Arial" w:hAnsi="Arial" w:cs="Arial"/>
          <w:b/>
          <w:bCs/>
          <w:color w:val="FF0000"/>
        </w:rPr>
        <w:tab/>
      </w:r>
    </w:p>
    <w:p w14:paraId="36EB8E59" w14:textId="77777777" w:rsidR="00427742" w:rsidRDefault="00427742" w:rsidP="0025420E">
      <w:pPr>
        <w:jc w:val="both"/>
        <w:rPr>
          <w:rFonts w:ascii="Arial" w:hAnsi="Arial" w:cs="Arial"/>
          <w:b/>
          <w:bCs/>
          <w:color w:val="FF0000"/>
        </w:rPr>
      </w:pPr>
    </w:p>
    <w:p w14:paraId="18A7EAA5" w14:textId="77777777" w:rsidR="008A0756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18A7EAA6" w14:textId="77777777" w:rsidR="00264323" w:rsidRPr="00511F25" w:rsidRDefault="00264323" w:rsidP="008A0756">
      <w:pPr>
        <w:jc w:val="both"/>
        <w:rPr>
          <w:rFonts w:ascii="Arial" w:hAnsi="Arial" w:cs="Arial"/>
          <w:b/>
          <w:bCs/>
        </w:rPr>
      </w:pPr>
    </w:p>
    <w:p w14:paraId="18A7EAA7" w14:textId="3A55C71E"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r w:rsidR="00AC61DC" w:rsidRPr="00511F25">
        <w:rPr>
          <w:rFonts w:ascii="Arial" w:hAnsi="Arial" w:cs="Arial"/>
          <w:bCs/>
        </w:rPr>
        <w:t>válida</w:t>
      </w:r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18A7EAA8" w14:textId="77777777" w:rsidR="00264323" w:rsidRPr="00A4524C" w:rsidRDefault="00264323" w:rsidP="00A4524C">
      <w:pPr>
        <w:ind w:firstLine="708"/>
        <w:jc w:val="both"/>
        <w:rPr>
          <w:rFonts w:ascii="Arial" w:hAnsi="Arial" w:cs="Arial"/>
          <w:bCs/>
        </w:rPr>
      </w:pPr>
    </w:p>
    <w:p w14:paraId="18A7EAA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8A7EAAA" w14:textId="77777777" w:rsidR="00264323" w:rsidRDefault="00264323" w:rsidP="008A0756">
      <w:pPr>
        <w:ind w:firstLine="708"/>
        <w:jc w:val="both"/>
        <w:rPr>
          <w:rFonts w:ascii="Arial" w:hAnsi="Arial" w:cs="Arial"/>
          <w:bCs/>
        </w:rPr>
      </w:pPr>
    </w:p>
    <w:p w14:paraId="18A7EAAB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18A7EAA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8A7EAAD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18A7EAAE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8A7EAB0" w14:textId="44F2FC3D" w:rsidR="005E07C4" w:rsidRDefault="000A2867" w:rsidP="00E64EEF">
      <w:pPr>
        <w:ind w:firstLine="708"/>
        <w:jc w:val="both"/>
      </w:pPr>
      <w:r>
        <w:rPr>
          <w:rFonts w:ascii="Arial" w:hAnsi="Arial" w:cs="Arial"/>
        </w:rPr>
        <w:t>M</w:t>
      </w:r>
      <w:r w:rsidR="00C600FC">
        <w:rPr>
          <w:rFonts w:ascii="Arial" w:hAnsi="Arial" w:cs="Arial"/>
        </w:rPr>
        <w:t xml:space="preserve">etade antes do início dos trabalhos e </w:t>
      </w:r>
      <w:r w:rsidR="00E64EEF">
        <w:rPr>
          <w:rFonts w:ascii="Arial" w:hAnsi="Arial" w:cs="Arial"/>
        </w:rPr>
        <w:t>30</w:t>
      </w:r>
      <w:r w:rsidR="00E719AC">
        <w:rPr>
          <w:rFonts w:ascii="Arial" w:hAnsi="Arial" w:cs="Arial"/>
        </w:rPr>
        <w:t xml:space="preserve">% ao terminar o </w:t>
      </w:r>
      <w:r w:rsidR="00C21CF1">
        <w:rPr>
          <w:rFonts w:ascii="Arial" w:hAnsi="Arial" w:cs="Arial"/>
        </w:rPr>
        <w:t>serviço e</w:t>
      </w:r>
      <w:r w:rsidR="00E719AC">
        <w:rPr>
          <w:rFonts w:ascii="Arial" w:hAnsi="Arial" w:cs="Arial"/>
        </w:rPr>
        <w:t xml:space="preserve"> o restante no ato da </w:t>
      </w:r>
      <w:r w:rsidR="00ED6164">
        <w:rPr>
          <w:rFonts w:ascii="Arial" w:hAnsi="Arial" w:cs="Arial"/>
        </w:rPr>
        <w:t xml:space="preserve">entrega </w:t>
      </w:r>
      <w:r w:rsidR="004D732E">
        <w:rPr>
          <w:rFonts w:ascii="Arial" w:hAnsi="Arial" w:cs="Arial"/>
        </w:rPr>
        <w:t>do trabalho definitivo</w:t>
      </w:r>
      <w:r w:rsidR="00C600FC">
        <w:rPr>
          <w:rFonts w:ascii="Arial" w:hAnsi="Arial" w:cs="Arial"/>
        </w:rPr>
        <w:t xml:space="preserve"> </w:t>
      </w:r>
      <w:r w:rsidR="00ED6164">
        <w:rPr>
          <w:rFonts w:ascii="Arial" w:hAnsi="Arial" w:cs="Arial"/>
        </w:rPr>
        <w:t>(</w:t>
      </w:r>
      <w:r w:rsidR="00C600FC">
        <w:rPr>
          <w:rFonts w:ascii="Arial" w:hAnsi="Arial" w:cs="Arial"/>
        </w:rPr>
        <w:t>após a entrega das peças técnicas</w:t>
      </w:r>
      <w:r w:rsidR="00ED6164">
        <w:rPr>
          <w:rFonts w:ascii="Arial" w:hAnsi="Arial" w:cs="Arial"/>
        </w:rPr>
        <w:t xml:space="preserve"> </w:t>
      </w:r>
      <w:r w:rsidR="004D732E">
        <w:rPr>
          <w:rFonts w:ascii="Arial" w:hAnsi="Arial" w:cs="Arial"/>
        </w:rPr>
        <w:t>individuais</w:t>
      </w:r>
      <w:r w:rsidR="00E64EEF">
        <w:rPr>
          <w:rFonts w:ascii="Arial" w:hAnsi="Arial" w:cs="Arial"/>
        </w:rPr>
        <w:t xml:space="preserve"> e aprovação da prefeitura</w:t>
      </w:r>
      <w:r w:rsidR="00ED6164">
        <w:rPr>
          <w:rFonts w:ascii="Arial" w:hAnsi="Arial" w:cs="Arial"/>
        </w:rPr>
        <w:t>).</w:t>
      </w:r>
    </w:p>
    <w:p w14:paraId="18A7EAB1" w14:textId="40E69BE8" w:rsidR="00C600FC" w:rsidRDefault="00C600FC"/>
    <w:p w14:paraId="18A7EAB2" w14:textId="066F3045" w:rsidR="00C600FC" w:rsidRPr="00624C97" w:rsidRDefault="00427742" w:rsidP="00624C97">
      <w:pPr>
        <w:ind w:firstLine="708"/>
        <w:jc w:val="both"/>
        <w:rPr>
          <w:rFonts w:ascii="Arial" w:hAnsi="Arial" w:cs="Arial"/>
          <w:bCs/>
        </w:rPr>
      </w:pPr>
      <w:r w:rsidRPr="00624C97">
        <w:rPr>
          <w:rFonts w:ascii="Arial" w:hAnsi="Arial" w:cs="Arial"/>
          <w:bCs/>
          <w:noProof/>
        </w:rPr>
        <w:drawing>
          <wp:anchor distT="0" distB="0" distL="114300" distR="114300" simplePos="0" relativeHeight="251658240" behindDoc="0" locked="0" layoutInCell="1" allowOverlap="1" wp14:anchorId="18A7EAB4" wp14:editId="4D7DEDE1">
            <wp:simplePos x="0" y="0"/>
            <wp:positionH relativeFrom="margin">
              <wp:posOffset>1219504</wp:posOffset>
            </wp:positionH>
            <wp:positionV relativeFrom="paragraph">
              <wp:posOffset>1279746</wp:posOffset>
            </wp:positionV>
            <wp:extent cx="3124200" cy="1184275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24C97" w:rsidRPr="00624C97">
        <w:rPr>
          <w:rFonts w:ascii="Arial" w:hAnsi="Arial" w:cs="Arial"/>
          <w:bCs/>
        </w:rPr>
        <w:t>Nossa missão é realizar nossos trabalhos com o máximo de seriedade, competência e precisão,</w:t>
      </w:r>
      <w:r w:rsidR="00624C97">
        <w:rPr>
          <w:rFonts w:ascii="Arial" w:hAnsi="Arial" w:cs="Arial"/>
          <w:bCs/>
        </w:rPr>
        <w:t xml:space="preserve"> </w:t>
      </w:r>
      <w:r w:rsidR="00624C97" w:rsidRPr="00624C97">
        <w:rPr>
          <w:rFonts w:ascii="Arial" w:hAnsi="Arial" w:cs="Arial"/>
          <w:bCs/>
        </w:rPr>
        <w:t>respeitando as normas técnicas vigentes visando atender de forma inequívoca as necessidades</w:t>
      </w:r>
      <w:r w:rsidR="00624C97">
        <w:rPr>
          <w:rFonts w:ascii="Arial" w:hAnsi="Arial" w:cs="Arial"/>
          <w:bCs/>
        </w:rPr>
        <w:t xml:space="preserve"> </w:t>
      </w:r>
      <w:r w:rsidR="00624C97" w:rsidRPr="00624C97">
        <w:rPr>
          <w:rFonts w:ascii="Arial" w:hAnsi="Arial" w:cs="Arial"/>
          <w:bCs/>
        </w:rPr>
        <w:t xml:space="preserve">de nossos clientes. Estamos à disposição para qualquer esclarecimento. </w:t>
      </w:r>
    </w:p>
    <w:sectPr w:rsidR="00C600FC" w:rsidRPr="00624C97" w:rsidSect="005C6C1D">
      <w:headerReference w:type="default" r:id="rId9"/>
      <w:footerReference w:type="default" r:id="rId10"/>
      <w:pgSz w:w="11906" w:h="16838"/>
      <w:pgMar w:top="1417" w:right="1701" w:bottom="70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30EF1B1" w14:textId="77777777" w:rsidR="005C7E17" w:rsidRDefault="005C7E17" w:rsidP="004A1C90">
      <w:r>
        <w:separator/>
      </w:r>
    </w:p>
  </w:endnote>
  <w:endnote w:type="continuationSeparator" w:id="0">
    <w:p w14:paraId="1AC7781A" w14:textId="77777777" w:rsidR="005C7E17" w:rsidRDefault="005C7E17" w:rsidP="004A1C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E494326" w14:textId="6F84627F" w:rsidR="00ED6164" w:rsidRPr="00F02C6D" w:rsidRDefault="002220B0" w:rsidP="003D38F4">
    <w:pPr>
      <w:pStyle w:val="Rodap"/>
      <w:shd w:val="clear" w:color="auto" w:fill="F2F2F2" w:themeFill="background1" w:themeFillShade="F2"/>
      <w:jc w:val="center"/>
      <w:rPr>
        <w:rFonts w:ascii="Arial" w:hAnsi="Arial" w:cs="Arial"/>
        <w:b/>
        <w:u w:val="single"/>
      </w:rPr>
    </w:pPr>
    <w:r w:rsidRPr="00F02C6D">
      <w:rPr>
        <w:rFonts w:ascii="Arial" w:hAnsi="Arial" w:cs="Arial"/>
        <w:b/>
        <w:u w:val="single"/>
      </w:rPr>
      <w:t>Erison Rosa de Oliveira Barros</w:t>
    </w:r>
  </w:p>
  <w:p w14:paraId="44C38CAF" w14:textId="162A0B24" w:rsidR="002220B0" w:rsidRDefault="002220B0" w:rsidP="003D38F4">
    <w:pPr>
      <w:pStyle w:val="Rodap"/>
      <w:shd w:val="clear" w:color="auto" w:fill="F2F2F2" w:themeFill="background1" w:themeFillShade="F2"/>
      <w:jc w:val="center"/>
      <w:rPr>
        <w:rFonts w:ascii="Arial" w:hAnsi="Arial" w:cs="Arial"/>
        <w:sz w:val="20"/>
      </w:rPr>
    </w:pPr>
    <w:r w:rsidRPr="002220B0">
      <w:rPr>
        <w:rFonts w:ascii="Arial" w:hAnsi="Arial" w:cs="Arial"/>
        <w:sz w:val="20"/>
      </w:rPr>
      <w:t>Engenheiro Cartógrafo &amp; Técnico em Edificações</w:t>
    </w:r>
  </w:p>
  <w:p w14:paraId="65FA3419" w14:textId="3C440DA1" w:rsidR="002220B0" w:rsidRDefault="002220B0" w:rsidP="003D38F4">
    <w:pPr>
      <w:pStyle w:val="Rodap"/>
      <w:shd w:val="clear" w:color="auto" w:fill="F2F2F2" w:themeFill="background1" w:themeFillShade="F2"/>
      <w:jc w:val="center"/>
      <w:rPr>
        <w:rFonts w:ascii="Arial" w:hAnsi="Arial" w:cs="Arial"/>
        <w:sz w:val="20"/>
      </w:rPr>
    </w:pPr>
    <w:r>
      <w:rPr>
        <w:rFonts w:ascii="Arial" w:hAnsi="Arial" w:cs="Arial"/>
        <w:sz w:val="20"/>
      </w:rPr>
      <w:t>CREA: 38236 D/PE</w:t>
    </w:r>
  </w:p>
  <w:p w14:paraId="19CB9DD4" w14:textId="6DDCE892" w:rsidR="002220B0" w:rsidRDefault="00F02C6D" w:rsidP="003D38F4">
    <w:pPr>
      <w:pStyle w:val="Rodap"/>
      <w:shd w:val="clear" w:color="auto" w:fill="F2F2F2" w:themeFill="background1" w:themeFillShade="F2"/>
      <w:jc w:val="center"/>
      <w:rPr>
        <w:rFonts w:ascii="Arial" w:hAnsi="Arial" w:cs="Arial"/>
        <w:sz w:val="20"/>
      </w:rPr>
    </w:pPr>
    <w:r>
      <w:rPr>
        <w:rFonts w:ascii="Arial" w:hAnsi="Arial" w:cs="Arial"/>
        <w:sz w:val="20"/>
      </w:rPr>
      <w:t xml:space="preserve">E-mail: </w:t>
    </w:r>
    <w:hyperlink r:id="rId1" w:history="1">
      <w:r w:rsidRPr="00A723DA">
        <w:rPr>
          <w:rStyle w:val="Hyperlink"/>
          <w:rFonts w:ascii="Arial" w:hAnsi="Arial" w:cs="Arial"/>
          <w:sz w:val="20"/>
        </w:rPr>
        <w:t>erobeng@gmail.com</w:t>
      </w:r>
    </w:hyperlink>
    <w:r>
      <w:rPr>
        <w:rFonts w:ascii="Arial" w:hAnsi="Arial" w:cs="Arial"/>
        <w:sz w:val="20"/>
      </w:rPr>
      <w:t xml:space="preserve"> </w:t>
    </w:r>
  </w:p>
  <w:p w14:paraId="4ED32A5D" w14:textId="529C5291" w:rsidR="00F02C6D" w:rsidRPr="002220B0" w:rsidRDefault="00F02C6D" w:rsidP="003D38F4">
    <w:pPr>
      <w:pStyle w:val="Rodap"/>
      <w:shd w:val="clear" w:color="auto" w:fill="F2F2F2" w:themeFill="background1" w:themeFillShade="F2"/>
      <w:jc w:val="center"/>
      <w:rPr>
        <w:rFonts w:ascii="Arial" w:hAnsi="Arial" w:cs="Arial"/>
        <w:sz w:val="20"/>
      </w:rPr>
    </w:pPr>
    <w:r>
      <w:rPr>
        <w:rFonts w:ascii="Arial" w:hAnsi="Arial" w:cs="Arial"/>
        <w:sz w:val="20"/>
      </w:rPr>
      <w:t>Celular: (81) 99921-8052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6853DFB" w14:textId="77777777" w:rsidR="005C7E17" w:rsidRDefault="005C7E17" w:rsidP="004A1C90">
      <w:r>
        <w:separator/>
      </w:r>
    </w:p>
  </w:footnote>
  <w:footnote w:type="continuationSeparator" w:id="0">
    <w:p w14:paraId="04B69147" w14:textId="77777777" w:rsidR="005C7E17" w:rsidRDefault="005C7E17" w:rsidP="004A1C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5D6DE76" w14:textId="40D70F7B" w:rsidR="003D38F4" w:rsidRPr="007865DB" w:rsidRDefault="00B42EC9" w:rsidP="00D31421">
    <w:pPr>
      <w:pStyle w:val="Cabealho"/>
      <w:tabs>
        <w:tab w:val="clear" w:pos="4252"/>
        <w:tab w:val="clear" w:pos="8504"/>
        <w:tab w:val="left" w:pos="1406"/>
      </w:tabs>
      <w:rPr>
        <w:sz w:val="16"/>
        <w:szCs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71494BE" wp14:editId="4364C319">
              <wp:simplePos x="0" y="0"/>
              <wp:positionH relativeFrom="column">
                <wp:posOffset>-413161</wp:posOffset>
              </wp:positionH>
              <wp:positionV relativeFrom="paragraph">
                <wp:posOffset>271182</wp:posOffset>
              </wp:positionV>
              <wp:extent cx="6572922" cy="0"/>
              <wp:effectExtent l="0" t="0" r="0" b="0"/>
              <wp:wrapNone/>
              <wp:docPr id="3" name="Conector re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572922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8AA0B71" id="Conector reto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2.55pt,21.35pt" to="485pt,2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" strokecolor="#4579b8 [3044]"/>
          </w:pict>
        </mc:Fallback>
      </mc:AlternateContent>
    </w:r>
    <w:r w:rsidR="002E530C">
      <w:t xml:space="preserve">Proposta </w:t>
    </w:r>
    <w:r w:rsidR="002E530C" w:rsidRPr="006D2CE7">
      <w:t>Técnica</w:t>
    </w:r>
    <w:r w:rsidR="006D2CE7">
      <w:t xml:space="preserve"> – 54/2020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CE739E1"/>
    <w:multiLevelType w:val="hybridMultilevel"/>
    <w:tmpl w:val="5D46B11A"/>
    <w:lvl w:ilvl="0" w:tplc="0416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20E4108E"/>
    <w:multiLevelType w:val="hybridMultilevel"/>
    <w:tmpl w:val="9B2ECBB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EE057B8"/>
    <w:multiLevelType w:val="hybridMultilevel"/>
    <w:tmpl w:val="10167D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CB434B"/>
    <w:multiLevelType w:val="hybridMultilevel"/>
    <w:tmpl w:val="9EF6AA34"/>
    <w:lvl w:ilvl="0" w:tplc="FFAC2E94">
      <w:start w:val="1"/>
      <w:numFmt w:val="bullet"/>
      <w:lvlText w:val="•"/>
      <w:lvlJc w:val="left"/>
      <w:pPr>
        <w:ind w:left="1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862DC0">
      <w:start w:val="1"/>
      <w:numFmt w:val="bullet"/>
      <w:lvlText w:val="o"/>
      <w:lvlJc w:val="left"/>
      <w:pPr>
        <w:ind w:left="21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E02528">
      <w:start w:val="1"/>
      <w:numFmt w:val="bullet"/>
      <w:lvlText w:val="▪"/>
      <w:lvlJc w:val="left"/>
      <w:pPr>
        <w:ind w:left="2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C85B0E">
      <w:start w:val="1"/>
      <w:numFmt w:val="bullet"/>
      <w:lvlText w:val="•"/>
      <w:lvlJc w:val="left"/>
      <w:pPr>
        <w:ind w:left="3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2AC1D0">
      <w:start w:val="1"/>
      <w:numFmt w:val="bullet"/>
      <w:lvlText w:val="o"/>
      <w:lvlJc w:val="left"/>
      <w:pPr>
        <w:ind w:left="43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304006">
      <w:start w:val="1"/>
      <w:numFmt w:val="bullet"/>
      <w:lvlText w:val="▪"/>
      <w:lvlJc w:val="left"/>
      <w:pPr>
        <w:ind w:left="50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6C5A56">
      <w:start w:val="1"/>
      <w:numFmt w:val="bullet"/>
      <w:lvlText w:val="•"/>
      <w:lvlJc w:val="left"/>
      <w:pPr>
        <w:ind w:left="5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821C42">
      <w:start w:val="1"/>
      <w:numFmt w:val="bullet"/>
      <w:lvlText w:val="o"/>
      <w:lvlJc w:val="left"/>
      <w:pPr>
        <w:ind w:left="64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70A4DC">
      <w:start w:val="1"/>
      <w:numFmt w:val="bullet"/>
      <w:lvlText w:val="▪"/>
      <w:lvlJc w:val="left"/>
      <w:pPr>
        <w:ind w:left="71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756"/>
    <w:rsid w:val="00032A42"/>
    <w:rsid w:val="00033A94"/>
    <w:rsid w:val="00085819"/>
    <w:rsid w:val="000A2867"/>
    <w:rsid w:val="000B3EE7"/>
    <w:rsid w:val="000D28E4"/>
    <w:rsid w:val="001044D3"/>
    <w:rsid w:val="002220B0"/>
    <w:rsid w:val="00233AF3"/>
    <w:rsid w:val="00234604"/>
    <w:rsid w:val="00241B89"/>
    <w:rsid w:val="0024571D"/>
    <w:rsid w:val="0025420E"/>
    <w:rsid w:val="00264323"/>
    <w:rsid w:val="002877AD"/>
    <w:rsid w:val="00293EDC"/>
    <w:rsid w:val="002D351D"/>
    <w:rsid w:val="002D4EAA"/>
    <w:rsid w:val="002D561F"/>
    <w:rsid w:val="002D66E5"/>
    <w:rsid w:val="002E530C"/>
    <w:rsid w:val="002F6B26"/>
    <w:rsid w:val="00334668"/>
    <w:rsid w:val="003378FF"/>
    <w:rsid w:val="00343551"/>
    <w:rsid w:val="003557F5"/>
    <w:rsid w:val="003573EC"/>
    <w:rsid w:val="00365C48"/>
    <w:rsid w:val="00382389"/>
    <w:rsid w:val="003B3934"/>
    <w:rsid w:val="003C19F4"/>
    <w:rsid w:val="003C2D4D"/>
    <w:rsid w:val="003C34C9"/>
    <w:rsid w:val="003D38F4"/>
    <w:rsid w:val="00427742"/>
    <w:rsid w:val="00473D13"/>
    <w:rsid w:val="00483DDD"/>
    <w:rsid w:val="00494705"/>
    <w:rsid w:val="004A1C90"/>
    <w:rsid w:val="004B0128"/>
    <w:rsid w:val="004C634E"/>
    <w:rsid w:val="004D6EC3"/>
    <w:rsid w:val="004D732E"/>
    <w:rsid w:val="004E1F24"/>
    <w:rsid w:val="004E6EBB"/>
    <w:rsid w:val="005012CF"/>
    <w:rsid w:val="00511F25"/>
    <w:rsid w:val="00526954"/>
    <w:rsid w:val="00565418"/>
    <w:rsid w:val="00573C0A"/>
    <w:rsid w:val="005771D7"/>
    <w:rsid w:val="005A3341"/>
    <w:rsid w:val="005B4D74"/>
    <w:rsid w:val="005C6C1D"/>
    <w:rsid w:val="005C7E17"/>
    <w:rsid w:val="005E07C4"/>
    <w:rsid w:val="005E0D10"/>
    <w:rsid w:val="00606299"/>
    <w:rsid w:val="00624C97"/>
    <w:rsid w:val="0068109D"/>
    <w:rsid w:val="00683CC4"/>
    <w:rsid w:val="006B1E0D"/>
    <w:rsid w:val="006D2CE7"/>
    <w:rsid w:val="006D5630"/>
    <w:rsid w:val="006D6C21"/>
    <w:rsid w:val="006E2457"/>
    <w:rsid w:val="006E5360"/>
    <w:rsid w:val="006F1720"/>
    <w:rsid w:val="00733D98"/>
    <w:rsid w:val="00740436"/>
    <w:rsid w:val="00740A69"/>
    <w:rsid w:val="007476D1"/>
    <w:rsid w:val="00754361"/>
    <w:rsid w:val="00763041"/>
    <w:rsid w:val="007659B7"/>
    <w:rsid w:val="0077017A"/>
    <w:rsid w:val="00781650"/>
    <w:rsid w:val="007865DB"/>
    <w:rsid w:val="00791500"/>
    <w:rsid w:val="00822B95"/>
    <w:rsid w:val="008256AC"/>
    <w:rsid w:val="00825BE7"/>
    <w:rsid w:val="00844C8A"/>
    <w:rsid w:val="0085098D"/>
    <w:rsid w:val="00853935"/>
    <w:rsid w:val="008A0756"/>
    <w:rsid w:val="008C075D"/>
    <w:rsid w:val="008C211F"/>
    <w:rsid w:val="008C531D"/>
    <w:rsid w:val="008C7350"/>
    <w:rsid w:val="008F033B"/>
    <w:rsid w:val="008F7CF8"/>
    <w:rsid w:val="0090038C"/>
    <w:rsid w:val="00956859"/>
    <w:rsid w:val="00971ED5"/>
    <w:rsid w:val="00973143"/>
    <w:rsid w:val="0099034F"/>
    <w:rsid w:val="00A12A92"/>
    <w:rsid w:val="00A31821"/>
    <w:rsid w:val="00A4524C"/>
    <w:rsid w:val="00A5086D"/>
    <w:rsid w:val="00A540ED"/>
    <w:rsid w:val="00A77BD5"/>
    <w:rsid w:val="00AC60BD"/>
    <w:rsid w:val="00AC61DC"/>
    <w:rsid w:val="00AD135E"/>
    <w:rsid w:val="00B10A53"/>
    <w:rsid w:val="00B42EC9"/>
    <w:rsid w:val="00B53462"/>
    <w:rsid w:val="00B56EBD"/>
    <w:rsid w:val="00B70C6B"/>
    <w:rsid w:val="00B743D9"/>
    <w:rsid w:val="00B83478"/>
    <w:rsid w:val="00B92DD6"/>
    <w:rsid w:val="00BA2E81"/>
    <w:rsid w:val="00BA41D6"/>
    <w:rsid w:val="00BA5240"/>
    <w:rsid w:val="00BD4915"/>
    <w:rsid w:val="00BD74C1"/>
    <w:rsid w:val="00BE3E2E"/>
    <w:rsid w:val="00BE6818"/>
    <w:rsid w:val="00BF5E4A"/>
    <w:rsid w:val="00C00D4B"/>
    <w:rsid w:val="00C21CF1"/>
    <w:rsid w:val="00C600FC"/>
    <w:rsid w:val="00C81006"/>
    <w:rsid w:val="00CE1236"/>
    <w:rsid w:val="00CE4211"/>
    <w:rsid w:val="00CE5F89"/>
    <w:rsid w:val="00CE71D0"/>
    <w:rsid w:val="00D17568"/>
    <w:rsid w:val="00D22759"/>
    <w:rsid w:val="00D26843"/>
    <w:rsid w:val="00D31421"/>
    <w:rsid w:val="00D551DF"/>
    <w:rsid w:val="00D73520"/>
    <w:rsid w:val="00DC2F99"/>
    <w:rsid w:val="00DE0B60"/>
    <w:rsid w:val="00DE1FC2"/>
    <w:rsid w:val="00DE7325"/>
    <w:rsid w:val="00E07BDA"/>
    <w:rsid w:val="00E15D42"/>
    <w:rsid w:val="00E222D1"/>
    <w:rsid w:val="00E375AB"/>
    <w:rsid w:val="00E41D6D"/>
    <w:rsid w:val="00E64EEF"/>
    <w:rsid w:val="00E719AC"/>
    <w:rsid w:val="00E9765C"/>
    <w:rsid w:val="00EA1EA6"/>
    <w:rsid w:val="00EC1AB0"/>
    <w:rsid w:val="00EC5A0A"/>
    <w:rsid w:val="00ED6164"/>
    <w:rsid w:val="00F02C6D"/>
    <w:rsid w:val="00F531EF"/>
    <w:rsid w:val="00F645B0"/>
    <w:rsid w:val="00F816E8"/>
    <w:rsid w:val="00F86F51"/>
    <w:rsid w:val="00F935C7"/>
    <w:rsid w:val="00F965C5"/>
    <w:rsid w:val="00FB517F"/>
    <w:rsid w:val="00FB5386"/>
    <w:rsid w:val="00FF1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18A7EA90"/>
  <w15:docId w15:val="{9CAEEA62-FEBA-4081-97DF-51852DE5E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gd">
    <w:name w:val="gd"/>
    <w:basedOn w:val="Fontepargpadro"/>
    <w:rsid w:val="006D5630"/>
  </w:style>
  <w:style w:type="character" w:customStyle="1" w:styleId="MenoPendente1">
    <w:name w:val="Menção Pendente1"/>
    <w:basedOn w:val="Fontepargpadro"/>
    <w:uiPriority w:val="99"/>
    <w:semiHidden/>
    <w:unhideWhenUsed/>
    <w:rsid w:val="00F02C6D"/>
    <w:rPr>
      <w:color w:val="605E5C"/>
      <w:shd w:val="clear" w:color="auto" w:fill="E1DFDD"/>
    </w:rPr>
  </w:style>
  <w:style w:type="character" w:customStyle="1" w:styleId="fontstyle01">
    <w:name w:val="fontstyle01"/>
    <w:basedOn w:val="Fontepargpadro"/>
    <w:rsid w:val="003557F5"/>
    <w:rPr>
      <w:rFonts w:ascii="Calibri" w:hAnsi="Calibri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Fontepargpadro"/>
    <w:rsid w:val="004D732E"/>
    <w:rPr>
      <w:rFonts w:ascii="Symbol" w:hAnsi="Symbol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erobeng@gmail.com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574</Words>
  <Characters>3105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 Barros</cp:lastModifiedBy>
  <cp:revision>20</cp:revision>
  <cp:lastPrinted>2020-11-22T14:23:00Z</cp:lastPrinted>
  <dcterms:created xsi:type="dcterms:W3CDTF">2020-11-22T13:35:00Z</dcterms:created>
  <dcterms:modified xsi:type="dcterms:W3CDTF">2020-11-22T14:23:00Z</dcterms:modified>
</cp:coreProperties>
</file>