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7" w14:textId="5B415D22"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5C679E">
        <w:rPr>
          <w:rFonts w:ascii="Arial" w:hAnsi="Arial" w:cs="Arial"/>
          <w:bCs/>
          <w:noProof/>
        </w:rPr>
        <w:t>2 de setembro de 2022</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3BA5248E" w14:textId="77777777" w:rsidR="00695E53" w:rsidRDefault="00695E53" w:rsidP="00695E53">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1A5DD753" w14:textId="796509E4" w:rsidR="00A413B0" w:rsidRDefault="00A413B0" w:rsidP="00D245B0">
      <w:pPr>
        <w:spacing w:line="360" w:lineRule="auto"/>
        <w:ind w:left="-5"/>
        <w:jc w:val="both"/>
      </w:pPr>
      <w:r>
        <w:t xml:space="preserve">  Conforme solicitação de </w:t>
      </w:r>
      <w:proofErr w:type="spellStart"/>
      <w:r>
        <w:t>V.S.a</w:t>
      </w:r>
      <w:proofErr w:type="spellEnd"/>
      <w:r>
        <w:t xml:space="preserve">. estamos encaminhando a nossa melhor proposta de preços para a execução de </w:t>
      </w:r>
      <w:r>
        <w:rPr>
          <w:b/>
        </w:rPr>
        <w:t>LEVANTAMENTO TOPOGRÁFICO PLANI</w:t>
      </w:r>
      <w:r w:rsidR="00D62420">
        <w:rPr>
          <w:b/>
        </w:rPr>
        <w:t>A</w:t>
      </w:r>
      <w:r w:rsidR="00874FE2">
        <w:rPr>
          <w:b/>
        </w:rPr>
        <w:t>LTI</w:t>
      </w:r>
      <w:r>
        <w:rPr>
          <w:b/>
        </w:rPr>
        <w:t xml:space="preserve">MÉTRICO GEORREFERENCIADO DE CERCA DE </w:t>
      </w:r>
      <w:r w:rsidR="00874FE2">
        <w:rPr>
          <w:b/>
        </w:rPr>
        <w:t>1.300,00</w:t>
      </w:r>
      <w:r w:rsidR="00F02B6B">
        <w:rPr>
          <w:b/>
        </w:rPr>
        <w:t xml:space="preserve"> </w:t>
      </w:r>
      <w:r w:rsidR="00874FE2">
        <w:rPr>
          <w:b/>
        </w:rPr>
        <w:t>M²</w:t>
      </w:r>
      <w:r>
        <w:rPr>
          <w:b/>
        </w:rPr>
        <w:t xml:space="preserve"> </w:t>
      </w:r>
      <w:r>
        <w:t xml:space="preserve">para fins de </w:t>
      </w:r>
      <w:r w:rsidR="00C23BA2">
        <w:t>estudo topográfico.</w:t>
      </w:r>
    </w:p>
    <w:p w14:paraId="1D1A4899" w14:textId="77777777" w:rsidR="00A413B0" w:rsidRDefault="00A413B0" w:rsidP="00A413B0">
      <w:r>
        <w:rPr>
          <w:b/>
        </w:rPr>
        <w:t xml:space="preserve"> </w:t>
      </w:r>
    </w:p>
    <w:p w14:paraId="145FC6F6"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C23BA2">
      <w:pPr>
        <w:spacing w:line="360" w:lineRule="auto"/>
        <w:ind w:left="-5" w:firstLine="713"/>
      </w:pPr>
      <w:r>
        <w:t xml:space="preserve">O preço proposto para realização do objeto abaixo: </w:t>
      </w:r>
    </w:p>
    <w:p w14:paraId="077E5E05" w14:textId="77777777" w:rsidR="00703936" w:rsidRDefault="00A413B0" w:rsidP="00703936">
      <w:pPr>
        <w:spacing w:line="360" w:lineRule="auto"/>
        <w:ind w:left="-5"/>
        <w:jc w:val="both"/>
      </w:pPr>
      <w:r w:rsidRPr="00D245B0">
        <w:t xml:space="preserve"> </w:t>
      </w:r>
      <w:r w:rsidR="00C23BA2">
        <w:tab/>
      </w:r>
      <w:r w:rsidRPr="00D245B0">
        <w:t>Levantamento Topográfico plani</w:t>
      </w:r>
      <w:r w:rsidR="002A6169">
        <w:t>al</w:t>
      </w:r>
      <w:r w:rsidR="00703936">
        <w:t>ti</w:t>
      </w:r>
      <w:r w:rsidRPr="00D245B0">
        <w:t xml:space="preserve">métrico de cerca de </w:t>
      </w:r>
      <w:r w:rsidR="00C23BA2">
        <w:t>1.300</w:t>
      </w:r>
      <w:r w:rsidR="00322D00">
        <w:t>,00 m²</w:t>
      </w:r>
      <w:r w:rsidRPr="00D245B0">
        <w:t xml:space="preserve"> </w:t>
      </w:r>
      <w:r>
        <w:t xml:space="preserve">utilizando partir do rastreio com receptor GNSS/GPS de DUPLA FREQUÊNCIA (L1 /L2) com método relativo estático rápido </w:t>
      </w:r>
      <w:r w:rsidR="0016324A">
        <w:t xml:space="preserve">para determinação do </w:t>
      </w:r>
      <w:r w:rsidR="00973A72">
        <w:t>a</w:t>
      </w:r>
      <w:r w:rsidR="0016324A">
        <w:t xml:space="preserve">poio </w:t>
      </w:r>
      <w:r w:rsidR="00973A72">
        <w:t>i</w:t>
      </w:r>
      <w:r w:rsidR="0016324A">
        <w:t>mediato dos vértices de</w:t>
      </w:r>
      <w:r w:rsidR="00973A72">
        <w:t xml:space="preserve"> partida d</w:t>
      </w:r>
      <w:r w:rsidR="00814B1A">
        <w:t>a poligonal ou irradiamento</w:t>
      </w:r>
      <w:r w:rsidR="006E6ADE">
        <w:t>, c</w:t>
      </w:r>
      <w:r>
        <w:t xml:space="preserve">om intuito de levantar as feições </w:t>
      </w:r>
      <w:r w:rsidR="006E6ADE">
        <w:t xml:space="preserve">topográficas </w:t>
      </w:r>
      <w:r>
        <w:t>de interesse (os detalhes)</w:t>
      </w:r>
      <w:r w:rsidR="00B43914">
        <w:t xml:space="preserve"> e </w:t>
      </w:r>
      <w:r w:rsidR="006E6ADE">
        <w:t xml:space="preserve"> pontos </w:t>
      </w:r>
      <w:r w:rsidR="00F568EB">
        <w:t xml:space="preserve">planialtimétricos </w:t>
      </w:r>
      <w:r w:rsidR="00B43914">
        <w:t xml:space="preserve">para geração de </w:t>
      </w:r>
      <w:r w:rsidR="000D47B2">
        <w:t>Modelo Digital do Terreno para e</w:t>
      </w:r>
      <w:r w:rsidR="00651503">
        <w:t xml:space="preserve">xtração de pontos cotados </w:t>
      </w:r>
      <w:r w:rsidR="002A6169">
        <w:t>ou curvas de nível</w:t>
      </w:r>
      <w:r w:rsidR="00703936">
        <w:t xml:space="preserve"> com a devida anotação de responsabilidade técnica – ART.</w:t>
      </w:r>
    </w:p>
    <w:p w14:paraId="3EA7988A" w14:textId="77777777" w:rsidR="00703936" w:rsidRDefault="00703936" w:rsidP="00703936">
      <w:pPr>
        <w:spacing w:line="360" w:lineRule="auto"/>
        <w:ind w:left="-5"/>
        <w:jc w:val="both"/>
      </w:pPr>
    </w:p>
    <w:p w14:paraId="1DB2CA83" w14:textId="15E99FE4" w:rsidR="00A413B0" w:rsidRDefault="00A413B0" w:rsidP="00703936">
      <w:pPr>
        <w:spacing w:line="360" w:lineRule="auto"/>
        <w:ind w:left="-5"/>
        <w:jc w:val="both"/>
      </w:pPr>
      <w:r>
        <w:t xml:space="preserve">Feições cadastrais de Interesse: </w:t>
      </w:r>
    </w:p>
    <w:p w14:paraId="1EA672F7" w14:textId="1FBE2AB3" w:rsidR="00703936" w:rsidRDefault="00A413B0" w:rsidP="006C14D6">
      <w:pPr>
        <w:pStyle w:val="PargrafodaLista"/>
        <w:numPr>
          <w:ilvl w:val="0"/>
          <w:numId w:val="9"/>
        </w:numPr>
        <w:spacing w:line="360" w:lineRule="auto"/>
      </w:pPr>
      <w:r>
        <w:t xml:space="preserve">limites legais  </w:t>
      </w:r>
    </w:p>
    <w:p w14:paraId="431A1FBA" w14:textId="5C3FF657" w:rsidR="00703936" w:rsidRDefault="00703936" w:rsidP="00703936">
      <w:pPr>
        <w:spacing w:line="360" w:lineRule="auto"/>
      </w:pPr>
    </w:p>
    <w:p w14:paraId="1CDA444B" w14:textId="7C7ABF2B" w:rsidR="00703936" w:rsidRDefault="00703936" w:rsidP="00703936">
      <w:pPr>
        <w:spacing w:line="360" w:lineRule="auto"/>
      </w:pPr>
    </w:p>
    <w:p w14:paraId="0C04D13B" w14:textId="2FDB7A9C" w:rsidR="00703936" w:rsidRDefault="00703936" w:rsidP="00703936">
      <w:pPr>
        <w:spacing w:line="360" w:lineRule="auto"/>
      </w:pPr>
    </w:p>
    <w:p w14:paraId="11FB72AA" w14:textId="766A9BE0" w:rsidR="00703936" w:rsidRDefault="00703936" w:rsidP="00703936">
      <w:pPr>
        <w:spacing w:line="360" w:lineRule="auto"/>
      </w:pPr>
    </w:p>
    <w:p w14:paraId="72EAE273" w14:textId="37FE3C35" w:rsidR="00703936" w:rsidRDefault="00703936" w:rsidP="00703936">
      <w:pPr>
        <w:spacing w:line="360" w:lineRule="auto"/>
      </w:pPr>
    </w:p>
    <w:p w14:paraId="2F587C6B" w14:textId="77777777" w:rsidR="00703936" w:rsidRDefault="00703936" w:rsidP="00703936">
      <w:pPr>
        <w:spacing w:line="360" w:lineRule="auto"/>
      </w:pPr>
    </w:p>
    <w:p w14:paraId="42ECA5A4" w14:textId="77777777" w:rsidR="00703936" w:rsidRDefault="00703936" w:rsidP="00A413B0">
      <w:pPr>
        <w:ind w:left="2037" w:right="2550"/>
        <w:jc w:val="center"/>
      </w:pPr>
    </w:p>
    <w:p w14:paraId="6D7EC26C" w14:textId="70A9F36E"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5F0174DF" w:rsidR="00A413B0" w:rsidRDefault="000D7C33" w:rsidP="00A413B0">
      <w:pPr>
        <w:ind w:right="2550"/>
      </w:pPr>
      <w:r>
        <w:object w:dxaOrig="10152" w:dyaOrig="5184"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35pt;height:178.3pt" o:ole="">
            <v:imagedata r:id="rId8" o:title=""/>
          </v:shape>
          <o:OLEObject Type="Embed" ProgID="Excel.Sheet.12" ShapeID="_x0000_i1025" DrawAspect="Content" ObjectID="_1723609002" r:id="rId9"/>
        </w:object>
      </w:r>
    </w:p>
    <w:p w14:paraId="451BD784" w14:textId="414160E8" w:rsidR="00A413B0" w:rsidRDefault="00A413B0" w:rsidP="00A413B0">
      <w:pPr>
        <w:ind w:left="-5"/>
      </w:pPr>
      <w:r>
        <w:t xml:space="preserve">Valor: </w:t>
      </w:r>
      <w:r w:rsidR="006C6F92" w:rsidRPr="0065606B">
        <w:rPr>
          <w:bCs/>
        </w:rPr>
        <w:t xml:space="preserve">Mil </w:t>
      </w:r>
      <w:r w:rsidR="00CE7A3A">
        <w:rPr>
          <w:bCs/>
        </w:rPr>
        <w:t xml:space="preserve">setecentos e sessenta </w:t>
      </w:r>
      <w:r w:rsidR="00F140BB">
        <w:rPr>
          <w:bCs/>
        </w:rPr>
        <w:t xml:space="preserve">reais e </w:t>
      </w:r>
      <w:r w:rsidR="008507D0">
        <w:rPr>
          <w:bCs/>
        </w:rPr>
        <w:t xml:space="preserve">oitenta e cinco </w:t>
      </w:r>
      <w:r w:rsidR="00F140BB">
        <w:rPr>
          <w:bCs/>
        </w:rPr>
        <w:t>centavos.</w:t>
      </w:r>
    </w:p>
    <w:p w14:paraId="5827CA81" w14:textId="50A1CD42" w:rsidR="00A413B0" w:rsidRDefault="00A413B0" w:rsidP="00A413B0">
      <w:pPr>
        <w:spacing w:after="115"/>
        <w:ind w:left="711"/>
        <w:rPr>
          <w:b/>
        </w:rPr>
      </w:pPr>
      <w:r>
        <w:rPr>
          <w:b/>
        </w:rPr>
        <w:t xml:space="preserve">  </w:t>
      </w:r>
    </w:p>
    <w:p w14:paraId="6A4C4E57" w14:textId="77777777" w:rsidR="0065606B" w:rsidRDefault="0065606B" w:rsidP="00A413B0">
      <w:pPr>
        <w:spacing w:after="115"/>
        <w:ind w:left="711"/>
      </w:pP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77777777" w:rsidR="00A413B0" w:rsidRDefault="00A413B0" w:rsidP="002609DD">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599511F4" w14:textId="77777777" w:rsidR="00A413B0" w:rsidRDefault="00A413B0" w:rsidP="00A413B0">
      <w:pPr>
        <w:rPr>
          <w:b/>
        </w:rPr>
      </w:pPr>
      <w:r>
        <w:rPr>
          <w:b/>
        </w:rPr>
        <w:t xml:space="preserve"> </w:t>
      </w:r>
    </w:p>
    <w:p w14:paraId="5BB636CC" w14:textId="78FB9882" w:rsidR="00A413B0" w:rsidRDefault="00A413B0" w:rsidP="00A413B0">
      <w:pPr>
        <w:pStyle w:val="Ttulo1"/>
        <w:numPr>
          <w:ilvl w:val="0"/>
          <w:numId w:val="8"/>
        </w:numPr>
        <w:tabs>
          <w:tab w:val="center" w:pos="1509"/>
        </w:tabs>
        <w:ind w:left="1429"/>
        <w:rPr>
          <w:b/>
          <w:bCs/>
        </w:rPr>
      </w:pPr>
      <w:r w:rsidRPr="00704DAB">
        <w:rPr>
          <w:b/>
          <w:bCs/>
        </w:rPr>
        <w:t xml:space="preserve">FEIÇÕES LEVANTADAS  </w:t>
      </w:r>
    </w:p>
    <w:p w14:paraId="6716BCB8" w14:textId="77777777" w:rsidR="0065606B" w:rsidRPr="0065606B" w:rsidRDefault="0065606B" w:rsidP="0065606B"/>
    <w:p w14:paraId="78610B38" w14:textId="77777777" w:rsidR="00A413B0" w:rsidRDefault="00A413B0" w:rsidP="00A413B0">
      <w:pPr>
        <w:ind w:left="-5" w:right="1230"/>
      </w:pPr>
      <w:r>
        <w:t xml:space="preserve">Itens: </w:t>
      </w:r>
      <w:r>
        <w:rPr>
          <w:color w:val="222222"/>
          <w:sz w:val="19"/>
        </w:rPr>
        <w:t xml:space="preserve"> </w:t>
      </w:r>
    </w:p>
    <w:p w14:paraId="3DF85EC0" w14:textId="04AAE1D2" w:rsidR="00A413B0" w:rsidRDefault="00A413B0" w:rsidP="00A413B0">
      <w:pPr>
        <w:numPr>
          <w:ilvl w:val="0"/>
          <w:numId w:val="6"/>
        </w:numPr>
        <w:spacing w:after="130" w:line="259" w:lineRule="auto"/>
        <w:ind w:right="1230" w:hanging="360"/>
        <w:jc w:val="both"/>
      </w:pPr>
      <w:r w:rsidRPr="00F34CA8">
        <w:t xml:space="preserve"> </w:t>
      </w:r>
      <w:r>
        <w:t xml:space="preserve">limites legais  do terreno </w:t>
      </w:r>
      <w:r w:rsidR="009235EA">
        <w:t xml:space="preserve">e </w:t>
      </w:r>
      <w:r w:rsidR="00C76CB8">
        <w:t>feições de interesse e pontos cotados</w:t>
      </w:r>
    </w:p>
    <w:p w14:paraId="4F3578AA" w14:textId="10888308" w:rsidR="00A413B0" w:rsidRDefault="00A413B0" w:rsidP="00A413B0"/>
    <w:p w14:paraId="601796DB" w14:textId="04033E4E" w:rsidR="004A2B02" w:rsidRDefault="004A2B02" w:rsidP="00A413B0"/>
    <w:p w14:paraId="0B79FBA6" w14:textId="61B7C374" w:rsidR="004A2B02" w:rsidRDefault="004A2B02" w:rsidP="00A413B0"/>
    <w:p w14:paraId="61D2232A" w14:textId="559BDCEC" w:rsidR="004A2B02" w:rsidRDefault="004A2B02" w:rsidP="00A413B0"/>
    <w:p w14:paraId="57771B55" w14:textId="77777777" w:rsidR="004A2B02" w:rsidRDefault="004A2B02" w:rsidP="00A413B0"/>
    <w:p w14:paraId="5162EA66" w14:textId="00BC643E" w:rsidR="00A413B0" w:rsidRDefault="00A413B0" w:rsidP="00A413B0">
      <w:pPr>
        <w:pStyle w:val="Ttulo1"/>
        <w:numPr>
          <w:ilvl w:val="0"/>
          <w:numId w:val="8"/>
        </w:numPr>
        <w:tabs>
          <w:tab w:val="center" w:pos="1509"/>
        </w:tabs>
        <w:ind w:left="1429"/>
      </w:pPr>
      <w:r>
        <w:t xml:space="preserve">PEÇAS TÉCNICAS ENTREGUES: </w:t>
      </w:r>
    </w:p>
    <w:p w14:paraId="565E414A" w14:textId="77777777" w:rsidR="0065606B" w:rsidRPr="0065606B" w:rsidRDefault="0065606B" w:rsidP="0065606B"/>
    <w:p w14:paraId="7F0E8251" w14:textId="77777777" w:rsidR="004A2B02" w:rsidRDefault="004A2B02" w:rsidP="00A413B0">
      <w:pPr>
        <w:ind w:left="-5" w:right="1230"/>
      </w:pPr>
    </w:p>
    <w:p w14:paraId="5AC72052" w14:textId="0F605E4E" w:rsidR="00A413B0" w:rsidRDefault="00A413B0" w:rsidP="00A413B0">
      <w:pPr>
        <w:ind w:left="-5" w:right="1230"/>
      </w:pPr>
      <w:r>
        <w:lastRenderedPageBreak/>
        <w:t xml:space="preserve">Itens: </w:t>
      </w:r>
    </w:p>
    <w:p w14:paraId="09EC1EAC" w14:textId="7CFCFD26" w:rsidR="0022023C" w:rsidRDefault="0022023C" w:rsidP="004A2B02">
      <w:pPr>
        <w:pStyle w:val="PargrafodaLista"/>
        <w:numPr>
          <w:ilvl w:val="0"/>
          <w:numId w:val="10"/>
        </w:numPr>
        <w:spacing w:after="125" w:line="259" w:lineRule="auto"/>
        <w:ind w:right="-427"/>
        <w:jc w:val="both"/>
      </w:pPr>
      <w:r>
        <w:t>Relatório de Processamento PPP-IBGE</w:t>
      </w:r>
      <w:r w:rsidR="00DE48E9">
        <w:t xml:space="preserve"> dos vértices de apoio imediato de acordo com ABNT</w:t>
      </w:r>
      <w:r w:rsidR="004A2B02">
        <w:t xml:space="preserve"> NBR-13133/2021</w:t>
      </w:r>
      <w:r>
        <w:t xml:space="preserve"> </w:t>
      </w:r>
    </w:p>
    <w:p w14:paraId="242FDEC1" w14:textId="4B3056A0" w:rsidR="00A413B0" w:rsidRDefault="00A413B0" w:rsidP="004A2B02">
      <w:pPr>
        <w:pStyle w:val="PargrafodaLista"/>
        <w:numPr>
          <w:ilvl w:val="0"/>
          <w:numId w:val="10"/>
        </w:numPr>
        <w:spacing w:after="125" w:line="259" w:lineRule="auto"/>
        <w:ind w:right="-427"/>
        <w:jc w:val="both"/>
      </w:pPr>
      <w:r>
        <w:t xml:space="preserve">Planta Topográfica </w:t>
      </w:r>
      <w:r w:rsidR="00F145F3">
        <w:t>Planialtimétrica</w:t>
      </w:r>
      <w:r>
        <w:t xml:space="preserve">. </w:t>
      </w:r>
    </w:p>
    <w:p w14:paraId="5B815A58" w14:textId="77777777" w:rsidR="00A413B0" w:rsidRDefault="00A413B0" w:rsidP="004A2B02">
      <w:pPr>
        <w:pStyle w:val="PargrafodaLista"/>
        <w:numPr>
          <w:ilvl w:val="0"/>
          <w:numId w:val="10"/>
        </w:numPr>
        <w:spacing w:after="125" w:line="259" w:lineRule="auto"/>
        <w:ind w:right="-427"/>
        <w:jc w:val="both"/>
      </w:pPr>
      <w:r>
        <w:t xml:space="preserve">Roteiro do perímetro georreferenciado. </w:t>
      </w:r>
    </w:p>
    <w:p w14:paraId="0C73BFB5" w14:textId="77777777" w:rsidR="00A413B0" w:rsidRDefault="00A413B0" w:rsidP="004A2B02">
      <w:pPr>
        <w:pStyle w:val="PargrafodaLista"/>
        <w:numPr>
          <w:ilvl w:val="0"/>
          <w:numId w:val="10"/>
        </w:numPr>
        <w:spacing w:after="125" w:line="259" w:lineRule="auto"/>
        <w:ind w:right="-427"/>
        <w:jc w:val="both"/>
      </w:pPr>
      <w:r>
        <w:t>Memorial descritivo,</w:t>
      </w:r>
    </w:p>
    <w:p w14:paraId="4F8E3F25" w14:textId="3D6C12BA" w:rsidR="00A413B0" w:rsidRDefault="00A413B0" w:rsidP="004A2B02">
      <w:pPr>
        <w:pStyle w:val="PargrafodaLista"/>
        <w:numPr>
          <w:ilvl w:val="0"/>
          <w:numId w:val="10"/>
        </w:numPr>
        <w:spacing w:after="125" w:line="259" w:lineRule="auto"/>
        <w:ind w:right="-427"/>
        <w:jc w:val="both"/>
      </w:pPr>
      <w:r>
        <w:t>Anotação de Responsabilidade Técnica</w:t>
      </w:r>
      <w:r w:rsidR="00D72071">
        <w:t xml:space="preserve"> - ART</w:t>
      </w:r>
      <w:r>
        <w:t>.</w:t>
      </w:r>
    </w:p>
    <w:p w14:paraId="1F1957B8" w14:textId="77777777" w:rsidR="00A413B0" w:rsidRDefault="00A413B0" w:rsidP="00A413B0">
      <w:pPr>
        <w:spacing w:after="115"/>
        <w:ind w:left="711"/>
      </w:pPr>
      <w:r>
        <w:t xml:space="preserve"> </w:t>
      </w:r>
      <w:r>
        <w:rPr>
          <w:b/>
        </w:rPr>
        <w:t xml:space="preserve"> </w:t>
      </w: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A413B0">
      <w:pPr>
        <w:ind w:left="706"/>
      </w:pPr>
    </w:p>
    <w:p w14:paraId="14AD0B07" w14:textId="77777777" w:rsidR="00A413B0" w:rsidRDefault="00A413B0" w:rsidP="00A413B0">
      <w:pPr>
        <w:pStyle w:val="Ttulo1"/>
        <w:numPr>
          <w:ilvl w:val="0"/>
          <w:numId w:val="8"/>
        </w:numPr>
        <w:tabs>
          <w:tab w:val="center" w:pos="1509"/>
        </w:tabs>
        <w:ind w:left="1429"/>
      </w:pPr>
      <w:r>
        <w:t xml:space="preserve"> FORMA DE PAGAMENTO </w:t>
      </w:r>
    </w:p>
    <w:p w14:paraId="4D8CD99E" w14:textId="77777777" w:rsidR="00A413B0" w:rsidRDefault="00A413B0" w:rsidP="00A413B0">
      <w:r>
        <w:t xml:space="preserve"> </w:t>
      </w:r>
    </w:p>
    <w:p w14:paraId="2F856694" w14:textId="12B3B62B"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p>
    <w:p w14:paraId="2BBD0FFD" w14:textId="77777777" w:rsidR="00A413B0" w:rsidRDefault="00A413B0" w:rsidP="00A413B0">
      <w:r>
        <w:t xml:space="preserve"> </w:t>
      </w:r>
    </w:p>
    <w:p w14:paraId="0F1B16AF" w14:textId="698D8502" w:rsidR="00A413B0" w:rsidRDefault="00A413B0" w:rsidP="00D75E14">
      <w:pPr>
        <w:jc w:val="right"/>
      </w:pPr>
      <w:r>
        <w:t xml:space="preserve"> Paudalho, </w:t>
      </w:r>
      <w:r w:rsidR="003963E5">
        <w:t>19 de agosto de 2022.</w:t>
      </w:r>
    </w:p>
    <w:p w14:paraId="1D41ECC7" w14:textId="2A0424A0" w:rsidR="00A413B0" w:rsidRDefault="00A413B0" w:rsidP="00A413B0">
      <w:pPr>
        <w:ind w:left="716" w:right="1230"/>
      </w:pPr>
    </w:p>
    <w:p w14:paraId="0525406D" w14:textId="7BFDE9E9" w:rsidR="00A413B0" w:rsidRPr="002733C8" w:rsidRDefault="0065606B" w:rsidP="00A413B0">
      <w:pPr>
        <w:ind w:left="716" w:right="1230"/>
      </w:pPr>
      <w:r>
        <w:rPr>
          <w:noProof/>
        </w:rPr>
        <w:drawing>
          <wp:anchor distT="0" distB="0" distL="114300" distR="114300" simplePos="0" relativeHeight="251659264" behindDoc="0" locked="0" layoutInCell="1" allowOverlap="1" wp14:anchorId="01253692" wp14:editId="624199DF">
            <wp:simplePos x="0" y="0"/>
            <wp:positionH relativeFrom="margin">
              <wp:posOffset>1433129</wp:posOffset>
            </wp:positionH>
            <wp:positionV relativeFrom="paragraph">
              <wp:posOffset>6751</wp:posOffset>
            </wp:positionV>
            <wp:extent cx="2267284" cy="808723"/>
            <wp:effectExtent l="0" t="0" r="0" b="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301870" cy="821060"/>
                    </a:xfrm>
                    <a:prstGeom prst="rect">
                      <a:avLst/>
                    </a:prstGeom>
                  </pic:spPr>
                </pic:pic>
              </a:graphicData>
            </a:graphic>
            <wp14:sizeRelH relativeFrom="margin">
              <wp14:pctWidth>0</wp14:pctWidth>
            </wp14:sizeRelH>
            <wp14:sizeRelV relativeFrom="margin">
              <wp14:pctHeight>0</wp14:pctHeight>
            </wp14:sizeRelV>
          </wp:anchor>
        </w:drawing>
      </w:r>
      <w:r w:rsidR="00A413B0">
        <w:rPr>
          <w:rFonts w:ascii="Calibri" w:eastAsia="Calibri" w:hAnsi="Calibri" w:cs="Calibri"/>
          <w:noProof/>
          <w:color w:val="FFFFFF"/>
        </w:rPr>
        <w:drawing>
          <wp:inline distT="0" distB="0" distL="0" distR="0" wp14:anchorId="414AC8CD" wp14:editId="027D12E7">
            <wp:extent cx="814137" cy="814137"/>
            <wp:effectExtent l="0" t="0" r="5080" b="508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818335" cy="818335"/>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27BE3" w14:textId="77777777" w:rsidR="00FD3118" w:rsidRDefault="00FD3118" w:rsidP="00A35522">
      <w:r>
        <w:separator/>
      </w:r>
    </w:p>
  </w:endnote>
  <w:endnote w:type="continuationSeparator" w:id="0">
    <w:p w14:paraId="0146856B" w14:textId="77777777" w:rsidR="00FD3118" w:rsidRDefault="00FD3118"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054A9" w14:textId="77777777" w:rsidR="00FD3118" w:rsidRDefault="00FD3118" w:rsidP="00A35522">
      <w:r>
        <w:separator/>
      </w:r>
    </w:p>
  </w:footnote>
  <w:footnote w:type="continuationSeparator" w:id="0">
    <w:p w14:paraId="5F74C038" w14:textId="77777777" w:rsidR="00FD3118" w:rsidRDefault="00FD3118"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789119E6" w:rsidR="00825305" w:rsidRPr="00423087" w:rsidRDefault="00D34F81"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36F2DDB5" wp14:editId="35065BC2">
          <wp:simplePos x="0" y="0"/>
          <wp:positionH relativeFrom="column">
            <wp:posOffset>-775335</wp:posOffset>
          </wp:positionH>
          <wp:positionV relativeFrom="paragraph">
            <wp:posOffset>-152400</wp:posOffset>
          </wp:positionV>
          <wp:extent cx="838200" cy="896620"/>
          <wp:effectExtent l="0" t="0" r="0" b="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ect">
                    <a:avLst/>
                  </a:prstGeom>
                </pic:spPr>
              </pic:pic>
            </a:graphicData>
          </a:graphic>
          <wp14:sizeRelH relativeFrom="page">
            <wp14:pctWidth>0</wp14:pctWidth>
          </wp14:sizeRelH>
          <wp14:sizeRelV relativeFrom="page">
            <wp14:pctHeight>0</wp14:pctHeight>
          </wp14:sizeRelV>
        </wp:anchor>
      </w:drawing>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D72071">
      <w:rPr>
        <w:rFonts w:ascii="Arial" w:hAnsi="Arial" w:cs="Arial"/>
        <w:b/>
      </w:rPr>
      <w:t>PLANIALTIMÉTRICO GEORREFERENCIADO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0A2A3E"/>
    <w:multiLevelType w:val="hybridMultilevel"/>
    <w:tmpl w:val="7E840116"/>
    <w:lvl w:ilvl="0" w:tplc="0F8854EE">
      <w:start w:val="1"/>
      <w:numFmt w:val="bullet"/>
      <w:lvlText w:val="*"/>
      <w:lvlJc w:val="left"/>
      <w:pPr>
        <w:ind w:left="1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5"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903640181">
    <w:abstractNumId w:val="3"/>
  </w:num>
  <w:num w:numId="2" w16cid:durableId="513112919">
    <w:abstractNumId w:val="9"/>
  </w:num>
  <w:num w:numId="3" w16cid:durableId="1565142506">
    <w:abstractNumId w:val="2"/>
  </w:num>
  <w:num w:numId="4" w16cid:durableId="1256598619">
    <w:abstractNumId w:val="5"/>
  </w:num>
  <w:num w:numId="5" w16cid:durableId="382219690">
    <w:abstractNumId w:val="6"/>
  </w:num>
  <w:num w:numId="6" w16cid:durableId="1708796193">
    <w:abstractNumId w:val="7"/>
  </w:num>
  <w:num w:numId="7" w16cid:durableId="1713535209">
    <w:abstractNumId w:val="8"/>
  </w:num>
  <w:num w:numId="8" w16cid:durableId="236137829">
    <w:abstractNumId w:val="0"/>
  </w:num>
  <w:num w:numId="9" w16cid:durableId="849488832">
    <w:abstractNumId w:val="1"/>
  </w:num>
  <w:num w:numId="10" w16cid:durableId="1790856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267B4"/>
    <w:rsid w:val="00031629"/>
    <w:rsid w:val="00033A94"/>
    <w:rsid w:val="00056056"/>
    <w:rsid w:val="000B3EE7"/>
    <w:rsid w:val="000D47B2"/>
    <w:rsid w:val="000D7C33"/>
    <w:rsid w:val="00117037"/>
    <w:rsid w:val="00127661"/>
    <w:rsid w:val="001419B8"/>
    <w:rsid w:val="00143DD1"/>
    <w:rsid w:val="0016324A"/>
    <w:rsid w:val="00164EF9"/>
    <w:rsid w:val="001841BA"/>
    <w:rsid w:val="00193394"/>
    <w:rsid w:val="001A192E"/>
    <w:rsid w:val="001E2FFE"/>
    <w:rsid w:val="001E39D5"/>
    <w:rsid w:val="001E47CB"/>
    <w:rsid w:val="001F7BFA"/>
    <w:rsid w:val="00215E9C"/>
    <w:rsid w:val="00217598"/>
    <w:rsid w:val="0022023C"/>
    <w:rsid w:val="002208F6"/>
    <w:rsid w:val="00241B89"/>
    <w:rsid w:val="002609DD"/>
    <w:rsid w:val="00264D09"/>
    <w:rsid w:val="00265ABD"/>
    <w:rsid w:val="0028642D"/>
    <w:rsid w:val="002877AD"/>
    <w:rsid w:val="002A6169"/>
    <w:rsid w:val="002B071B"/>
    <w:rsid w:val="002C444C"/>
    <w:rsid w:val="002E5414"/>
    <w:rsid w:val="002E5417"/>
    <w:rsid w:val="002F63E4"/>
    <w:rsid w:val="00302D4B"/>
    <w:rsid w:val="003042B7"/>
    <w:rsid w:val="00322D00"/>
    <w:rsid w:val="00347B04"/>
    <w:rsid w:val="00347B23"/>
    <w:rsid w:val="00375E62"/>
    <w:rsid w:val="00381A8E"/>
    <w:rsid w:val="00383860"/>
    <w:rsid w:val="003963E5"/>
    <w:rsid w:val="003978C7"/>
    <w:rsid w:val="003A6753"/>
    <w:rsid w:val="003B3934"/>
    <w:rsid w:val="003F07D1"/>
    <w:rsid w:val="00413946"/>
    <w:rsid w:val="00423087"/>
    <w:rsid w:val="0043797A"/>
    <w:rsid w:val="00473D13"/>
    <w:rsid w:val="00484FCD"/>
    <w:rsid w:val="00494705"/>
    <w:rsid w:val="004A2B02"/>
    <w:rsid w:val="004A2BE1"/>
    <w:rsid w:val="004A73E8"/>
    <w:rsid w:val="004B0128"/>
    <w:rsid w:val="004B1A97"/>
    <w:rsid w:val="004D7775"/>
    <w:rsid w:val="004E730B"/>
    <w:rsid w:val="00511F25"/>
    <w:rsid w:val="00520FC7"/>
    <w:rsid w:val="00526954"/>
    <w:rsid w:val="00535E71"/>
    <w:rsid w:val="00547B1E"/>
    <w:rsid w:val="00552B0D"/>
    <w:rsid w:val="0056228C"/>
    <w:rsid w:val="00565418"/>
    <w:rsid w:val="00585C7B"/>
    <w:rsid w:val="005A001F"/>
    <w:rsid w:val="005B0658"/>
    <w:rsid w:val="005B7455"/>
    <w:rsid w:val="005C484A"/>
    <w:rsid w:val="005C679E"/>
    <w:rsid w:val="005E07C4"/>
    <w:rsid w:val="006106D1"/>
    <w:rsid w:val="006134FF"/>
    <w:rsid w:val="0063068B"/>
    <w:rsid w:val="00651503"/>
    <w:rsid w:val="0065606B"/>
    <w:rsid w:val="0067033E"/>
    <w:rsid w:val="0068109D"/>
    <w:rsid w:val="006850D9"/>
    <w:rsid w:val="0069242B"/>
    <w:rsid w:val="00695E53"/>
    <w:rsid w:val="006A0E45"/>
    <w:rsid w:val="006A6EA1"/>
    <w:rsid w:val="006C6F92"/>
    <w:rsid w:val="006E6ADE"/>
    <w:rsid w:val="006F33B8"/>
    <w:rsid w:val="006F5C29"/>
    <w:rsid w:val="00703936"/>
    <w:rsid w:val="00704DAB"/>
    <w:rsid w:val="00717ADB"/>
    <w:rsid w:val="007245F6"/>
    <w:rsid w:val="00754361"/>
    <w:rsid w:val="00781650"/>
    <w:rsid w:val="00796E86"/>
    <w:rsid w:val="007A085B"/>
    <w:rsid w:val="007A2329"/>
    <w:rsid w:val="007B138E"/>
    <w:rsid w:val="007B2702"/>
    <w:rsid w:val="007B6CA0"/>
    <w:rsid w:val="007F7FA1"/>
    <w:rsid w:val="008059F4"/>
    <w:rsid w:val="00814B1A"/>
    <w:rsid w:val="00825305"/>
    <w:rsid w:val="00827221"/>
    <w:rsid w:val="00844C8A"/>
    <w:rsid w:val="008464B5"/>
    <w:rsid w:val="008507D0"/>
    <w:rsid w:val="00852142"/>
    <w:rsid w:val="00874FE2"/>
    <w:rsid w:val="008911E9"/>
    <w:rsid w:val="008A0756"/>
    <w:rsid w:val="008A34D6"/>
    <w:rsid w:val="008C075D"/>
    <w:rsid w:val="008D104F"/>
    <w:rsid w:val="008E3E21"/>
    <w:rsid w:val="008F2645"/>
    <w:rsid w:val="0090038C"/>
    <w:rsid w:val="0090253B"/>
    <w:rsid w:val="009235EA"/>
    <w:rsid w:val="00956859"/>
    <w:rsid w:val="0096047C"/>
    <w:rsid w:val="00960993"/>
    <w:rsid w:val="0097278A"/>
    <w:rsid w:val="00973A72"/>
    <w:rsid w:val="009854B8"/>
    <w:rsid w:val="009A5C0D"/>
    <w:rsid w:val="009B51E0"/>
    <w:rsid w:val="009B5E02"/>
    <w:rsid w:val="009D19DE"/>
    <w:rsid w:val="009D59FD"/>
    <w:rsid w:val="009F2149"/>
    <w:rsid w:val="00A05013"/>
    <w:rsid w:val="00A140EC"/>
    <w:rsid w:val="00A269F7"/>
    <w:rsid w:val="00A31821"/>
    <w:rsid w:val="00A35522"/>
    <w:rsid w:val="00A413B0"/>
    <w:rsid w:val="00A4524C"/>
    <w:rsid w:val="00A540ED"/>
    <w:rsid w:val="00A704AD"/>
    <w:rsid w:val="00A82A1D"/>
    <w:rsid w:val="00A85F89"/>
    <w:rsid w:val="00AB3F49"/>
    <w:rsid w:val="00AC7DA2"/>
    <w:rsid w:val="00AF7594"/>
    <w:rsid w:val="00B10A53"/>
    <w:rsid w:val="00B30E25"/>
    <w:rsid w:val="00B33EA7"/>
    <w:rsid w:val="00B43914"/>
    <w:rsid w:val="00B45073"/>
    <w:rsid w:val="00B51F74"/>
    <w:rsid w:val="00B665CC"/>
    <w:rsid w:val="00B8456A"/>
    <w:rsid w:val="00BA5240"/>
    <w:rsid w:val="00BC1C24"/>
    <w:rsid w:val="00BC6123"/>
    <w:rsid w:val="00BD75DF"/>
    <w:rsid w:val="00BE740E"/>
    <w:rsid w:val="00BF5E4A"/>
    <w:rsid w:val="00C0706E"/>
    <w:rsid w:val="00C12E6E"/>
    <w:rsid w:val="00C179EB"/>
    <w:rsid w:val="00C17ABA"/>
    <w:rsid w:val="00C20213"/>
    <w:rsid w:val="00C23BA2"/>
    <w:rsid w:val="00C300CF"/>
    <w:rsid w:val="00C30BA0"/>
    <w:rsid w:val="00C31155"/>
    <w:rsid w:val="00C600FC"/>
    <w:rsid w:val="00C76CB8"/>
    <w:rsid w:val="00C91CA8"/>
    <w:rsid w:val="00C95A8A"/>
    <w:rsid w:val="00CC0DAB"/>
    <w:rsid w:val="00CD01E1"/>
    <w:rsid w:val="00CE274D"/>
    <w:rsid w:val="00CE71D0"/>
    <w:rsid w:val="00CE7A3A"/>
    <w:rsid w:val="00D11E4E"/>
    <w:rsid w:val="00D245B0"/>
    <w:rsid w:val="00D34F81"/>
    <w:rsid w:val="00D60BEA"/>
    <w:rsid w:val="00D62420"/>
    <w:rsid w:val="00D72071"/>
    <w:rsid w:val="00D73CDE"/>
    <w:rsid w:val="00D75E14"/>
    <w:rsid w:val="00DE48E9"/>
    <w:rsid w:val="00DE731A"/>
    <w:rsid w:val="00DE7740"/>
    <w:rsid w:val="00E1418E"/>
    <w:rsid w:val="00E222D1"/>
    <w:rsid w:val="00E539B5"/>
    <w:rsid w:val="00E63072"/>
    <w:rsid w:val="00EB407A"/>
    <w:rsid w:val="00ED2BD4"/>
    <w:rsid w:val="00EF13C4"/>
    <w:rsid w:val="00F01099"/>
    <w:rsid w:val="00F02B6B"/>
    <w:rsid w:val="00F140BB"/>
    <w:rsid w:val="00F145F3"/>
    <w:rsid w:val="00F22D05"/>
    <w:rsid w:val="00F568EB"/>
    <w:rsid w:val="00F657D0"/>
    <w:rsid w:val="00F820B2"/>
    <w:rsid w:val="00F87B59"/>
    <w:rsid w:val="00F965C5"/>
    <w:rsid w:val="00FA2556"/>
    <w:rsid w:val="00FB4B89"/>
    <w:rsid w:val="00FB4F9E"/>
    <w:rsid w:val="00FC12F3"/>
    <w:rsid w:val="00FD3118"/>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Pages>
  <Words>386</Words>
  <Characters>2089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30</cp:revision>
  <cp:lastPrinted>2022-08-20T00:58:00Z</cp:lastPrinted>
  <dcterms:created xsi:type="dcterms:W3CDTF">2022-08-19T23:39:00Z</dcterms:created>
  <dcterms:modified xsi:type="dcterms:W3CDTF">2022-09-02T10:30:00Z</dcterms:modified>
</cp:coreProperties>
</file>