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7B0636E8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4F68BC">
        <w:rPr>
          <w:rFonts w:ascii="Arial" w:hAnsi="Arial" w:cs="Arial"/>
          <w:bCs/>
          <w:noProof/>
        </w:rPr>
        <w:t>7 de fevereiro de 2022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407F0E67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4F68BC">
        <w:rPr>
          <w:rFonts w:ascii="Arial" w:hAnsi="Arial" w:cs="Arial"/>
          <w:b/>
          <w:bCs/>
        </w:rPr>
        <w:t xml:space="preserve">PLANILATIMÉTRICO </w:t>
      </w:r>
      <w:r w:rsidR="00C95A8A">
        <w:rPr>
          <w:rFonts w:ascii="Arial" w:hAnsi="Arial" w:cs="Arial"/>
          <w:b/>
          <w:bCs/>
        </w:rPr>
        <w:t>GEORREFERENCIADO</w:t>
      </w:r>
      <w:r w:rsidR="004F68BC">
        <w:rPr>
          <w:rFonts w:ascii="Arial" w:hAnsi="Arial" w:cs="Arial"/>
          <w:b/>
          <w:bCs/>
        </w:rPr>
        <w:t xml:space="preserve"> DOS </w:t>
      </w:r>
      <w:r w:rsidR="002208F6">
        <w:rPr>
          <w:rFonts w:ascii="Arial" w:hAnsi="Arial" w:cs="Arial"/>
          <w:b/>
          <w:bCs/>
        </w:rPr>
        <w:t xml:space="preserve">LIMITES LEGAIS </w:t>
      </w:r>
      <w:r w:rsidR="004F68BC">
        <w:rPr>
          <w:rFonts w:ascii="Arial" w:hAnsi="Arial" w:cs="Arial"/>
          <w:b/>
          <w:bCs/>
        </w:rPr>
        <w:t xml:space="preserve">E FEIÇÕES DE INTERESSE </w:t>
      </w:r>
      <w:r w:rsidR="002208F6">
        <w:rPr>
          <w:rFonts w:ascii="Arial" w:hAnsi="Arial" w:cs="Arial"/>
          <w:b/>
          <w:bCs/>
        </w:rPr>
        <w:t>DE UM</w:t>
      </w:r>
      <w:r w:rsidR="00C179EB">
        <w:rPr>
          <w:rFonts w:ascii="Arial" w:hAnsi="Arial" w:cs="Arial"/>
          <w:b/>
          <w:bCs/>
        </w:rPr>
        <w:t xml:space="preserve"> 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7009BC">
        <w:rPr>
          <w:rFonts w:ascii="Arial" w:hAnsi="Arial" w:cs="Arial"/>
          <w:b/>
          <w:bCs/>
        </w:rPr>
        <w:t>200,00</w:t>
      </w:r>
      <w:r w:rsidR="005D13FA">
        <w:rPr>
          <w:rFonts w:ascii="Arial" w:hAnsi="Arial" w:cs="Arial"/>
          <w:b/>
          <w:bCs/>
        </w:rPr>
        <w:t xml:space="preserve"> </w:t>
      </w:r>
      <w:r w:rsidR="007009BC">
        <w:rPr>
          <w:rFonts w:ascii="Arial" w:hAnsi="Arial" w:cs="Arial"/>
          <w:b/>
          <w:bCs/>
        </w:rPr>
        <w:t>m²</w:t>
      </w:r>
      <w:r w:rsidR="00FA4070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7009BC">
        <w:rPr>
          <w:rFonts w:ascii="Arial" w:hAnsi="Arial" w:cs="Arial"/>
        </w:rPr>
        <w:t xml:space="preserve"> de projeto</w:t>
      </w:r>
      <w:r w:rsidR="00D102DB">
        <w:rPr>
          <w:rFonts w:ascii="Arial" w:hAnsi="Arial" w:cs="Arial"/>
        </w:rPr>
        <w:t>.</w:t>
      </w:r>
    </w:p>
    <w:p w14:paraId="3FD055FA" w14:textId="77777777" w:rsidR="001F7BFA" w:rsidRPr="00511F25" w:rsidRDefault="001F7BFA" w:rsidP="00852142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18DAC4FC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Levantamento Topográfico plani</w:t>
      </w:r>
      <w:r w:rsidR="00B63669">
        <w:rPr>
          <w:rFonts w:ascii="Arial" w:hAnsi="Arial" w:cs="Arial"/>
          <w:bCs/>
        </w:rPr>
        <w:t>alti</w:t>
      </w:r>
      <w:r>
        <w:rPr>
          <w:rFonts w:ascii="Arial" w:hAnsi="Arial" w:cs="Arial"/>
          <w:bCs/>
        </w:rPr>
        <w:t xml:space="preserve">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</w:t>
      </w:r>
      <w:r w:rsidR="00693936">
        <w:rPr>
          <w:rFonts w:ascii="Arial" w:hAnsi="Arial" w:cs="Arial"/>
          <w:bCs/>
        </w:rPr>
        <w:t>gleba</w:t>
      </w:r>
      <w:r w:rsidR="007245F6">
        <w:rPr>
          <w:rFonts w:ascii="Arial" w:hAnsi="Arial" w:cs="Arial"/>
          <w:bCs/>
        </w:rPr>
        <w:t xml:space="preserve"> de </w:t>
      </w:r>
      <w:r w:rsidR="00693936">
        <w:rPr>
          <w:rFonts w:ascii="Arial" w:hAnsi="Arial" w:cs="Arial"/>
          <w:bCs/>
        </w:rPr>
        <w:t>2,</w:t>
      </w:r>
      <w:r w:rsidR="0001285E">
        <w:rPr>
          <w:rFonts w:ascii="Arial" w:hAnsi="Arial" w:cs="Arial"/>
          <w:bCs/>
        </w:rPr>
        <w:t>1 hectares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</w:t>
      </w:r>
      <w:r w:rsidR="009854B8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>com pós-processamento por PPP do IBGE</w:t>
      </w:r>
      <w:r w:rsidR="004D1B63">
        <w:rPr>
          <w:rFonts w:ascii="Arial" w:hAnsi="Arial" w:cs="Arial"/>
          <w:bCs/>
        </w:rPr>
        <w:t xml:space="preserve"> ou</w:t>
      </w:r>
      <w:r w:rsidR="00852142">
        <w:rPr>
          <w:rFonts w:ascii="Arial" w:hAnsi="Arial" w:cs="Arial"/>
          <w:bCs/>
        </w:rPr>
        <w:t xml:space="preserve"> levantamento dos limites legais com </w:t>
      </w:r>
      <w:r w:rsidR="00217598">
        <w:rPr>
          <w:rFonts w:ascii="Arial" w:hAnsi="Arial" w:cs="Arial"/>
          <w:bCs/>
        </w:rPr>
        <w:t xml:space="preserve">Estação Total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  <w:r w:rsidR="00265ABD">
        <w:rPr>
          <w:rFonts w:ascii="Arial" w:hAnsi="Arial" w:cs="Arial"/>
          <w:bCs/>
        </w:rPr>
        <w:t xml:space="preserve"> </w:t>
      </w:r>
    </w:p>
    <w:p w14:paraId="1D275C33" w14:textId="2CAA135F" w:rsidR="0068109D" w:rsidRDefault="00265AB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Assim como entrega dos arquivos digitais</w:t>
      </w:r>
      <w:r w:rsidR="00F22D05">
        <w:rPr>
          <w:rFonts w:ascii="Arial" w:hAnsi="Arial" w:cs="Arial"/>
          <w:bCs/>
        </w:rPr>
        <w:t>:</w:t>
      </w:r>
    </w:p>
    <w:p w14:paraId="002F29F6" w14:textId="5D93D5EE" w:rsidR="00F22D05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DWG;</w:t>
      </w:r>
    </w:p>
    <w:p w14:paraId="0B830346" w14:textId="38C200FB" w:rsidR="009F2149" w:rsidRPr="009F2149" w:rsidRDefault="009F2149" w:rsidP="009F2149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9F2149">
        <w:rPr>
          <w:rFonts w:ascii="Arial" w:hAnsi="Arial" w:cs="Arial"/>
          <w:bCs/>
        </w:rPr>
        <w:t>DXF.</w:t>
      </w:r>
    </w:p>
    <w:p w14:paraId="249687F6" w14:textId="68FA777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BC62C9A" w14:textId="77777777" w:rsidR="009F2149" w:rsidRDefault="009F2149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2332620"/>
    <w:bookmarkEnd w:id="0"/>
    <w:p w14:paraId="1D275C35" w14:textId="760D34BD" w:rsidR="00A540ED" w:rsidRDefault="007009BC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864" w:dyaOrig="2676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91.2pt;height:165pt" o:ole="">
            <v:imagedata r:id="rId8" o:title=""/>
          </v:shape>
          <o:OLEObject Type="Embed" ProgID="Excel.Sheet.12" ShapeID="_x0000_i1031" DrawAspect="Content" ObjectID="_1705760855" r:id="rId9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075C499">
            <wp:simplePos x="0" y="0"/>
            <wp:positionH relativeFrom="margin">
              <wp:posOffset>1196340</wp:posOffset>
            </wp:positionH>
            <wp:positionV relativeFrom="paragraph">
              <wp:posOffset>377825</wp:posOffset>
            </wp:positionV>
            <wp:extent cx="2869565" cy="1087120"/>
            <wp:effectExtent l="0" t="0" r="698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956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61BE9" w14:textId="77777777" w:rsidR="00B97194" w:rsidRDefault="00B97194" w:rsidP="00A35522">
      <w:r>
        <w:separator/>
      </w:r>
    </w:p>
  </w:endnote>
  <w:endnote w:type="continuationSeparator" w:id="0">
    <w:p w14:paraId="152DCB8A" w14:textId="77777777" w:rsidR="00B97194" w:rsidRDefault="00B97194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D102DB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CDC74" w14:textId="77777777" w:rsidR="00B97194" w:rsidRDefault="00B97194" w:rsidP="00A35522">
      <w:r>
        <w:separator/>
      </w:r>
    </w:p>
  </w:footnote>
  <w:footnote w:type="continuationSeparator" w:id="0">
    <w:p w14:paraId="49D76B12" w14:textId="77777777" w:rsidR="00B97194" w:rsidRDefault="00B97194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6DCEF0A5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CADASTRAL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1285E"/>
    <w:rsid w:val="000267B4"/>
    <w:rsid w:val="00027F88"/>
    <w:rsid w:val="00031629"/>
    <w:rsid w:val="00033A94"/>
    <w:rsid w:val="00095F45"/>
    <w:rsid w:val="000B3EE7"/>
    <w:rsid w:val="001419B8"/>
    <w:rsid w:val="00143DD1"/>
    <w:rsid w:val="00164EF9"/>
    <w:rsid w:val="001841BA"/>
    <w:rsid w:val="001F7BFA"/>
    <w:rsid w:val="00215E9C"/>
    <w:rsid w:val="00217598"/>
    <w:rsid w:val="002208F6"/>
    <w:rsid w:val="00241B89"/>
    <w:rsid w:val="00265ABD"/>
    <w:rsid w:val="0028642D"/>
    <w:rsid w:val="002877AD"/>
    <w:rsid w:val="002C50E2"/>
    <w:rsid w:val="002E5417"/>
    <w:rsid w:val="002F5A6D"/>
    <w:rsid w:val="003042B7"/>
    <w:rsid w:val="0034107C"/>
    <w:rsid w:val="00347B04"/>
    <w:rsid w:val="00347B23"/>
    <w:rsid w:val="00375E62"/>
    <w:rsid w:val="00380E27"/>
    <w:rsid w:val="003A10A9"/>
    <w:rsid w:val="003A6753"/>
    <w:rsid w:val="003B3934"/>
    <w:rsid w:val="00423087"/>
    <w:rsid w:val="0043797A"/>
    <w:rsid w:val="00473D13"/>
    <w:rsid w:val="00484FCD"/>
    <w:rsid w:val="00494705"/>
    <w:rsid w:val="004B0128"/>
    <w:rsid w:val="004D1B63"/>
    <w:rsid w:val="004D7775"/>
    <w:rsid w:val="004F68BC"/>
    <w:rsid w:val="004F6ADC"/>
    <w:rsid w:val="00511F25"/>
    <w:rsid w:val="00520FC7"/>
    <w:rsid w:val="00526954"/>
    <w:rsid w:val="00547B1E"/>
    <w:rsid w:val="00552B0D"/>
    <w:rsid w:val="0056228C"/>
    <w:rsid w:val="00565418"/>
    <w:rsid w:val="005B3243"/>
    <w:rsid w:val="005C484A"/>
    <w:rsid w:val="005D13FA"/>
    <w:rsid w:val="005E07C4"/>
    <w:rsid w:val="006106D1"/>
    <w:rsid w:val="00647CF6"/>
    <w:rsid w:val="00666289"/>
    <w:rsid w:val="0067033E"/>
    <w:rsid w:val="0068109D"/>
    <w:rsid w:val="006850D9"/>
    <w:rsid w:val="00693936"/>
    <w:rsid w:val="006A6EA1"/>
    <w:rsid w:val="006E0129"/>
    <w:rsid w:val="006F1224"/>
    <w:rsid w:val="006F33B8"/>
    <w:rsid w:val="006F5C29"/>
    <w:rsid w:val="007009BC"/>
    <w:rsid w:val="00717ADB"/>
    <w:rsid w:val="007207B6"/>
    <w:rsid w:val="007245F6"/>
    <w:rsid w:val="00754361"/>
    <w:rsid w:val="00773DE0"/>
    <w:rsid w:val="00781650"/>
    <w:rsid w:val="007854B9"/>
    <w:rsid w:val="007A2329"/>
    <w:rsid w:val="007B138E"/>
    <w:rsid w:val="007B2702"/>
    <w:rsid w:val="007B6CA0"/>
    <w:rsid w:val="007E1679"/>
    <w:rsid w:val="007F7FA1"/>
    <w:rsid w:val="00825305"/>
    <w:rsid w:val="00844C8A"/>
    <w:rsid w:val="00852142"/>
    <w:rsid w:val="00866F12"/>
    <w:rsid w:val="008911E9"/>
    <w:rsid w:val="008A0756"/>
    <w:rsid w:val="008C075D"/>
    <w:rsid w:val="008E3E21"/>
    <w:rsid w:val="0090038C"/>
    <w:rsid w:val="00956859"/>
    <w:rsid w:val="0096047C"/>
    <w:rsid w:val="00960993"/>
    <w:rsid w:val="0097278A"/>
    <w:rsid w:val="00977754"/>
    <w:rsid w:val="009854B8"/>
    <w:rsid w:val="009A5C0D"/>
    <w:rsid w:val="009B51E0"/>
    <w:rsid w:val="009D19DE"/>
    <w:rsid w:val="009F2149"/>
    <w:rsid w:val="00A31821"/>
    <w:rsid w:val="00A35522"/>
    <w:rsid w:val="00A4524C"/>
    <w:rsid w:val="00A540ED"/>
    <w:rsid w:val="00A704AD"/>
    <w:rsid w:val="00AF7594"/>
    <w:rsid w:val="00B10A53"/>
    <w:rsid w:val="00B30E25"/>
    <w:rsid w:val="00B33EA7"/>
    <w:rsid w:val="00B45073"/>
    <w:rsid w:val="00B63669"/>
    <w:rsid w:val="00B8456A"/>
    <w:rsid w:val="00B97194"/>
    <w:rsid w:val="00BA5240"/>
    <w:rsid w:val="00BC6123"/>
    <w:rsid w:val="00BD75DF"/>
    <w:rsid w:val="00BE740E"/>
    <w:rsid w:val="00BF5E4A"/>
    <w:rsid w:val="00C179EB"/>
    <w:rsid w:val="00C17ABA"/>
    <w:rsid w:val="00C20213"/>
    <w:rsid w:val="00C5082D"/>
    <w:rsid w:val="00C600FC"/>
    <w:rsid w:val="00C95A8A"/>
    <w:rsid w:val="00CA42F4"/>
    <w:rsid w:val="00CE274D"/>
    <w:rsid w:val="00CE71D0"/>
    <w:rsid w:val="00D102DB"/>
    <w:rsid w:val="00D11250"/>
    <w:rsid w:val="00D222E6"/>
    <w:rsid w:val="00D3034B"/>
    <w:rsid w:val="00D34F81"/>
    <w:rsid w:val="00D42613"/>
    <w:rsid w:val="00D73CDE"/>
    <w:rsid w:val="00E1418E"/>
    <w:rsid w:val="00E222D1"/>
    <w:rsid w:val="00E539B5"/>
    <w:rsid w:val="00EB407A"/>
    <w:rsid w:val="00EB5657"/>
    <w:rsid w:val="00ED2BD4"/>
    <w:rsid w:val="00EE49A7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239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9</cp:revision>
  <cp:lastPrinted>2022-01-25T12:43:00Z</cp:lastPrinted>
  <dcterms:created xsi:type="dcterms:W3CDTF">2022-01-25T12:42:00Z</dcterms:created>
  <dcterms:modified xsi:type="dcterms:W3CDTF">2022-02-07T20:41:00Z</dcterms:modified>
</cp:coreProperties>
</file>