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BDD44C" w14:textId="1DD1B902" w:rsidR="008A0756" w:rsidRPr="00511F25" w:rsidRDefault="00574620" w:rsidP="008A0756">
      <w:pPr>
        <w:jc w:val="both"/>
        <w:rPr>
          <w:rFonts w:ascii="Arial" w:hAnsi="Arial" w:cs="Arial"/>
        </w:rPr>
      </w:pPr>
      <w:r w:rsidRPr="001604F1">
        <w:rPr>
          <w:rFonts w:ascii="Arial" w:hAnsi="Arial" w:cs="Arial"/>
          <w:b/>
          <w:bCs/>
          <w:color w:val="222222"/>
          <w:shd w:val="clear" w:color="auto" w:fill="FFFFFF"/>
        </w:rPr>
        <w:t>ATACADÃO GARANHUNS PE</w:t>
      </w:r>
    </w:p>
    <w:p w14:paraId="43D180FC" w14:textId="77777777" w:rsidR="00050D29" w:rsidRDefault="00050D29" w:rsidP="00635384">
      <w:pPr>
        <w:ind w:left="4956"/>
        <w:jc w:val="both"/>
        <w:rPr>
          <w:rFonts w:ascii="Arial" w:hAnsi="Arial" w:cs="Arial"/>
          <w:bCs/>
        </w:rPr>
      </w:pPr>
    </w:p>
    <w:p w14:paraId="6B262C7F" w14:textId="77777777" w:rsidR="00050D29" w:rsidRDefault="00050D29" w:rsidP="00635384">
      <w:pPr>
        <w:ind w:left="4956"/>
        <w:jc w:val="both"/>
        <w:rPr>
          <w:rFonts w:ascii="Arial" w:hAnsi="Arial" w:cs="Arial"/>
          <w:bCs/>
        </w:rPr>
      </w:pPr>
    </w:p>
    <w:p w14:paraId="1DBDD44F" w14:textId="574E1FC8" w:rsidR="00C600FC" w:rsidRDefault="00A17CB5" w:rsidP="00635384">
      <w:pPr>
        <w:ind w:left="4956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t>Recife</w:t>
      </w:r>
      <w:r w:rsidR="00635384">
        <w:rPr>
          <w:rFonts w:ascii="Arial" w:hAnsi="Arial" w:cs="Arial"/>
          <w:bCs/>
        </w:rPr>
        <w:t xml:space="preserve">, </w:t>
      </w:r>
      <w:r>
        <w:rPr>
          <w:rFonts w:ascii="Arial" w:hAnsi="Arial" w:cs="Arial"/>
          <w:bCs/>
        </w:rPr>
        <w:fldChar w:fldCharType="begin"/>
      </w:r>
      <w:r>
        <w:rPr>
          <w:rFonts w:ascii="Arial" w:hAnsi="Arial" w:cs="Arial"/>
          <w:bCs/>
        </w:rPr>
        <w:instrText xml:space="preserve"> TIME \@ "d' de 'MMMM' de 'yyyy" </w:instrText>
      </w:r>
      <w:r>
        <w:rPr>
          <w:rFonts w:ascii="Arial" w:hAnsi="Arial" w:cs="Arial"/>
          <w:bCs/>
        </w:rPr>
        <w:fldChar w:fldCharType="separate"/>
      </w:r>
      <w:r w:rsidR="00647B67">
        <w:rPr>
          <w:rFonts w:ascii="Arial" w:hAnsi="Arial" w:cs="Arial"/>
          <w:bCs/>
          <w:noProof/>
        </w:rPr>
        <w:t>24 de fevereiro de 2021</w:t>
      </w:r>
      <w:r>
        <w:rPr>
          <w:rFonts w:ascii="Arial" w:hAnsi="Arial" w:cs="Arial"/>
          <w:bCs/>
        </w:rPr>
        <w:fldChar w:fldCharType="end"/>
      </w:r>
    </w:p>
    <w:p w14:paraId="08B74F2F" w14:textId="77777777" w:rsidR="00635384" w:rsidRDefault="00635384" w:rsidP="008A0756">
      <w:pPr>
        <w:jc w:val="both"/>
        <w:rPr>
          <w:rFonts w:ascii="Arial" w:hAnsi="Arial" w:cs="Arial"/>
          <w:b/>
          <w:bCs/>
        </w:rPr>
      </w:pPr>
    </w:p>
    <w:p w14:paraId="3EF2F98A" w14:textId="77777777" w:rsidR="00B77BAC" w:rsidRDefault="00B77BAC" w:rsidP="008A0756">
      <w:pPr>
        <w:jc w:val="both"/>
        <w:rPr>
          <w:rFonts w:ascii="Arial" w:hAnsi="Arial" w:cs="Arial"/>
          <w:b/>
          <w:bCs/>
        </w:rPr>
      </w:pPr>
    </w:p>
    <w:p w14:paraId="049A7E6E" w14:textId="77777777" w:rsidR="00B77BAC" w:rsidRDefault="00B77BAC" w:rsidP="008A0756">
      <w:pPr>
        <w:jc w:val="both"/>
        <w:rPr>
          <w:rFonts w:ascii="Arial" w:hAnsi="Arial" w:cs="Arial"/>
          <w:b/>
          <w:bCs/>
        </w:rPr>
      </w:pPr>
    </w:p>
    <w:p w14:paraId="1DBDD450" w14:textId="0A5BF389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</w:t>
      </w:r>
      <w:r w:rsidR="00264323">
        <w:rPr>
          <w:rFonts w:ascii="Arial" w:hAnsi="Arial" w:cs="Arial"/>
          <w:b/>
          <w:bCs/>
        </w:rPr>
        <w:t xml:space="preserve"> (a)</w:t>
      </w:r>
      <w:r w:rsidRPr="00511F25">
        <w:rPr>
          <w:rFonts w:ascii="Arial" w:hAnsi="Arial" w:cs="Arial"/>
          <w:b/>
          <w:bCs/>
        </w:rPr>
        <w:t>;</w:t>
      </w:r>
    </w:p>
    <w:p w14:paraId="1DBDD451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BDD453" w14:textId="210A284D" w:rsidR="008A0756" w:rsidRPr="00511F25" w:rsidRDefault="008A0756" w:rsidP="00D54F5C">
      <w:pPr>
        <w:spacing w:line="360" w:lineRule="auto"/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 </w:t>
      </w:r>
      <w:r w:rsidR="006E04D9">
        <w:rPr>
          <w:rFonts w:ascii="Arial" w:hAnsi="Arial" w:cs="Arial"/>
        </w:rPr>
        <w:tab/>
      </w:r>
      <w:r w:rsidR="00911C03">
        <w:rPr>
          <w:rFonts w:ascii="Arial" w:hAnsi="Arial" w:cs="Arial"/>
          <w:bCs/>
        </w:rPr>
        <w:t xml:space="preserve">Conforme solicitação de </w:t>
      </w:r>
      <w:proofErr w:type="spellStart"/>
      <w:r w:rsidR="00911C03">
        <w:rPr>
          <w:rFonts w:ascii="Arial" w:hAnsi="Arial" w:cs="Arial"/>
          <w:bCs/>
        </w:rPr>
        <w:t>V.S.a</w:t>
      </w:r>
      <w:proofErr w:type="spellEnd"/>
      <w:r w:rsidR="00911C03">
        <w:rPr>
          <w:rFonts w:ascii="Arial" w:hAnsi="Arial" w:cs="Arial"/>
          <w:bCs/>
        </w:rPr>
        <w:t>.</w:t>
      </w:r>
      <w:r w:rsidRPr="0068109D">
        <w:rPr>
          <w:rFonts w:ascii="Arial" w:hAnsi="Arial" w:cs="Arial"/>
          <w:bCs/>
        </w:rPr>
        <w:t xml:space="preserve">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</w:t>
      </w:r>
      <w:r w:rsidR="00F31D8A">
        <w:rPr>
          <w:rFonts w:ascii="Arial" w:hAnsi="Arial" w:cs="Arial"/>
          <w:b/>
          <w:bCs/>
        </w:rPr>
        <w:t xml:space="preserve">PLANIALTIMÉTRICO GEORREFERENCIADO DE CERCA </w:t>
      </w:r>
      <w:r w:rsidR="00F31D8A" w:rsidRPr="006A4D9E">
        <w:rPr>
          <w:rFonts w:ascii="Arial" w:hAnsi="Arial" w:cs="Arial"/>
          <w:b/>
          <w:bCs/>
        </w:rPr>
        <w:t xml:space="preserve">DE </w:t>
      </w:r>
      <w:r w:rsidR="00D54F5C">
        <w:rPr>
          <w:rFonts w:ascii="Arial" w:hAnsi="Arial" w:cs="Arial"/>
          <w:b/>
          <w:bCs/>
          <w:color w:val="222222"/>
          <w:u w:val="single"/>
          <w:shd w:val="clear" w:color="auto" w:fill="FFFFFF"/>
        </w:rPr>
        <w:t>50.000m²</w:t>
      </w:r>
      <w:r w:rsidR="00D54F5C">
        <w:rPr>
          <w:rFonts w:ascii="Arial" w:hAnsi="Arial" w:cs="Arial"/>
          <w:b/>
          <w:bCs/>
          <w:color w:val="222222"/>
          <w:u w:val="single"/>
          <w:shd w:val="clear" w:color="auto" w:fill="FFFFFF"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8D7D25">
        <w:rPr>
          <w:rFonts w:ascii="Arial" w:hAnsi="Arial" w:cs="Arial"/>
        </w:rPr>
        <w:t>fins de estudos preliminares</w:t>
      </w:r>
      <w:r w:rsidR="006A4D9E">
        <w:rPr>
          <w:rFonts w:ascii="Arial" w:hAnsi="Arial" w:cs="Arial"/>
        </w:rPr>
        <w:t>.</w:t>
      </w:r>
    </w:p>
    <w:p w14:paraId="1DBDD454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BDD455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BDD456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DBDD457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BDD458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259AA48E" w14:textId="0F8E62DE" w:rsidR="00050D29" w:rsidRDefault="00844C8A" w:rsidP="00A92EE1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911C03">
        <w:rPr>
          <w:rFonts w:ascii="Arial" w:hAnsi="Arial" w:cs="Arial"/>
          <w:bCs/>
          <w:i/>
        </w:rPr>
        <w:t xml:space="preserve">Levantamento </w:t>
      </w:r>
      <w:r w:rsidR="008D7D25">
        <w:rPr>
          <w:rFonts w:ascii="Arial" w:hAnsi="Arial" w:cs="Arial"/>
          <w:bCs/>
          <w:i/>
        </w:rPr>
        <w:t>Topográfico</w:t>
      </w:r>
      <w:r w:rsidRPr="00911C03">
        <w:rPr>
          <w:rFonts w:ascii="Arial" w:hAnsi="Arial" w:cs="Arial"/>
          <w:bCs/>
          <w:i/>
        </w:rPr>
        <w:t xml:space="preserve"> plani</w:t>
      </w:r>
      <w:r w:rsidR="00F31D8A" w:rsidRPr="00911C03">
        <w:rPr>
          <w:rFonts w:ascii="Arial" w:hAnsi="Arial" w:cs="Arial"/>
          <w:bCs/>
          <w:i/>
        </w:rPr>
        <w:t>alti</w:t>
      </w:r>
      <w:r w:rsidRPr="00911C03">
        <w:rPr>
          <w:rFonts w:ascii="Arial" w:hAnsi="Arial" w:cs="Arial"/>
          <w:bCs/>
          <w:i/>
        </w:rPr>
        <w:t>métric</w:t>
      </w:r>
      <w:r w:rsidR="008D7D25">
        <w:rPr>
          <w:rFonts w:ascii="Arial" w:hAnsi="Arial" w:cs="Arial"/>
          <w:bCs/>
          <w:i/>
        </w:rPr>
        <w:t>o</w:t>
      </w:r>
      <w:r w:rsidRPr="00911C03">
        <w:rPr>
          <w:rFonts w:ascii="Arial" w:hAnsi="Arial" w:cs="Arial"/>
          <w:bCs/>
          <w:i/>
        </w:rPr>
        <w:t xml:space="preserve"> de cerca de </w:t>
      </w:r>
      <w:r w:rsidR="00D54F5C" w:rsidRPr="00D54F5C">
        <w:rPr>
          <w:rFonts w:ascii="Arial" w:hAnsi="Arial" w:cs="Arial"/>
          <w:b/>
          <w:bCs/>
          <w:color w:val="222222"/>
          <w:shd w:val="clear" w:color="auto" w:fill="FFFFFF"/>
        </w:rPr>
        <w:t>50.000m²</w:t>
      </w:r>
      <w:r w:rsidR="00D54F5C">
        <w:rPr>
          <w:rFonts w:ascii="Arial" w:hAnsi="Arial" w:cs="Arial"/>
          <w:b/>
          <w:bCs/>
          <w:color w:val="222222"/>
          <w:u w:val="single"/>
          <w:shd w:val="clear" w:color="auto" w:fill="FFFFFF"/>
        </w:rPr>
        <w:t xml:space="preserve"> </w:t>
      </w:r>
      <w:r>
        <w:rPr>
          <w:rFonts w:ascii="Arial" w:hAnsi="Arial" w:cs="Arial"/>
          <w:bCs/>
        </w:rPr>
        <w:t xml:space="preserve">utilizando </w:t>
      </w:r>
      <w:r w:rsidR="00D54F5C">
        <w:rPr>
          <w:rFonts w:ascii="Arial" w:hAnsi="Arial" w:cs="Arial"/>
          <w:bCs/>
        </w:rPr>
        <w:t xml:space="preserve">Posicionamento por </w:t>
      </w:r>
      <w:r w:rsidR="00711C03">
        <w:rPr>
          <w:rFonts w:ascii="Arial" w:hAnsi="Arial" w:cs="Arial"/>
          <w:bCs/>
        </w:rPr>
        <w:t>GNSS pelo método de posicionamento RTK.</w:t>
      </w:r>
      <w:r w:rsidR="001A5601">
        <w:rPr>
          <w:rFonts w:ascii="Arial" w:hAnsi="Arial" w:cs="Arial"/>
          <w:bCs/>
        </w:rPr>
        <w:t xml:space="preserve"> Apoiado em </w:t>
      </w:r>
      <w:r w:rsidR="00604FB3">
        <w:rPr>
          <w:rFonts w:ascii="Arial" w:hAnsi="Arial" w:cs="Arial"/>
          <w:bCs/>
        </w:rPr>
        <w:t>v</w:t>
      </w:r>
      <w:r w:rsidR="001A5601">
        <w:rPr>
          <w:rFonts w:ascii="Arial" w:hAnsi="Arial" w:cs="Arial"/>
          <w:bCs/>
        </w:rPr>
        <w:t xml:space="preserve">értices </w:t>
      </w:r>
      <w:r w:rsidR="00604FB3">
        <w:rPr>
          <w:rFonts w:ascii="Arial" w:hAnsi="Arial" w:cs="Arial"/>
          <w:bCs/>
        </w:rPr>
        <w:t xml:space="preserve">de apoio básico levantados por posicionamento por ponto preciso </w:t>
      </w:r>
      <w:r w:rsidR="004B7603">
        <w:rPr>
          <w:rFonts w:ascii="Arial" w:hAnsi="Arial" w:cs="Arial"/>
          <w:bCs/>
        </w:rPr>
        <w:t xml:space="preserve">(PPP) georreferenciados ao </w:t>
      </w:r>
      <w:r w:rsidR="00CB1618">
        <w:rPr>
          <w:rFonts w:ascii="Arial" w:hAnsi="Arial" w:cs="Arial"/>
          <w:bCs/>
        </w:rPr>
        <w:t>S</w:t>
      </w:r>
      <w:r w:rsidR="004B7603">
        <w:rPr>
          <w:rFonts w:ascii="Arial" w:hAnsi="Arial" w:cs="Arial"/>
          <w:bCs/>
        </w:rPr>
        <w:t xml:space="preserve">istema </w:t>
      </w:r>
      <w:r w:rsidR="00CB1618">
        <w:rPr>
          <w:rFonts w:ascii="Arial" w:hAnsi="Arial" w:cs="Arial"/>
          <w:bCs/>
        </w:rPr>
        <w:t>G</w:t>
      </w:r>
      <w:r w:rsidR="004B7603">
        <w:rPr>
          <w:rFonts w:ascii="Arial" w:hAnsi="Arial" w:cs="Arial"/>
          <w:bCs/>
        </w:rPr>
        <w:t>eodésico Brasileiro</w:t>
      </w:r>
      <w:r w:rsidR="00CB1618">
        <w:rPr>
          <w:rFonts w:ascii="Arial" w:hAnsi="Arial" w:cs="Arial"/>
          <w:bCs/>
        </w:rPr>
        <w:t xml:space="preserve"> – SGB, com verificação </w:t>
      </w:r>
      <w:r w:rsidR="00A92EE1">
        <w:rPr>
          <w:rFonts w:ascii="Arial" w:hAnsi="Arial" w:cs="Arial"/>
          <w:bCs/>
        </w:rPr>
        <w:t xml:space="preserve">em pontos </w:t>
      </w:r>
      <w:r w:rsidR="00911C03">
        <w:rPr>
          <w:rFonts w:ascii="Arial" w:hAnsi="Arial" w:cs="Arial"/>
          <w:bCs/>
        </w:rPr>
        <w:t>amarrado a vértices existentes no local</w:t>
      </w:r>
      <w:r w:rsidR="003A06F8">
        <w:rPr>
          <w:rFonts w:ascii="Arial" w:hAnsi="Arial" w:cs="Arial"/>
          <w:bCs/>
        </w:rPr>
        <w:t xml:space="preserve"> </w:t>
      </w:r>
      <w:r w:rsidR="00911C03">
        <w:rPr>
          <w:rFonts w:ascii="Arial" w:hAnsi="Arial" w:cs="Arial"/>
          <w:bCs/>
        </w:rPr>
        <w:t xml:space="preserve">a partir do rastreio com </w:t>
      </w:r>
      <w:r>
        <w:rPr>
          <w:rFonts w:ascii="Arial" w:hAnsi="Arial" w:cs="Arial"/>
          <w:bCs/>
        </w:rPr>
        <w:t>recep</w:t>
      </w:r>
      <w:r w:rsidR="00F31D8A">
        <w:rPr>
          <w:rFonts w:ascii="Arial" w:hAnsi="Arial" w:cs="Arial"/>
          <w:bCs/>
        </w:rPr>
        <w:t xml:space="preserve">tor GNSS/GPS </w:t>
      </w:r>
      <w:r w:rsidR="008A4B0F">
        <w:rPr>
          <w:rFonts w:ascii="Arial" w:hAnsi="Arial" w:cs="Arial"/>
          <w:bCs/>
        </w:rPr>
        <w:t xml:space="preserve"> de dupla ou mais frequência </w:t>
      </w:r>
      <w:r w:rsidR="00911C03">
        <w:rPr>
          <w:rFonts w:ascii="Arial" w:hAnsi="Arial" w:cs="Arial"/>
          <w:bCs/>
        </w:rPr>
        <w:t>(L1</w:t>
      </w:r>
      <w:r w:rsidR="008A4B0F">
        <w:rPr>
          <w:rFonts w:ascii="Arial" w:hAnsi="Arial" w:cs="Arial"/>
          <w:bCs/>
        </w:rPr>
        <w:t>, L2</w:t>
      </w:r>
      <w:r w:rsidR="008D7D25">
        <w:rPr>
          <w:rFonts w:ascii="Arial" w:hAnsi="Arial" w:cs="Arial"/>
          <w:bCs/>
        </w:rPr>
        <w:t xml:space="preserve"> </w:t>
      </w:r>
      <w:r w:rsidR="00911C03">
        <w:rPr>
          <w:rFonts w:ascii="Arial" w:hAnsi="Arial" w:cs="Arial"/>
          <w:bCs/>
        </w:rPr>
        <w:t>/CA)</w:t>
      </w:r>
      <w:r w:rsidR="00F31D8A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com método relativo estático</w:t>
      </w:r>
      <w:r w:rsidR="008D7D25">
        <w:rPr>
          <w:rFonts w:ascii="Arial" w:hAnsi="Arial" w:cs="Arial"/>
          <w:bCs/>
        </w:rPr>
        <w:t xml:space="preserve"> </w:t>
      </w:r>
      <w:r w:rsidR="003A06F8">
        <w:rPr>
          <w:rFonts w:ascii="Arial" w:hAnsi="Arial" w:cs="Arial"/>
          <w:bCs/>
        </w:rPr>
        <w:t xml:space="preserve">com intuito de levantar </w:t>
      </w:r>
      <w:r w:rsidR="008D7D25">
        <w:rPr>
          <w:rFonts w:ascii="Arial" w:hAnsi="Arial" w:cs="Arial"/>
          <w:bCs/>
        </w:rPr>
        <w:t>as feições geográficas de interesse</w:t>
      </w:r>
      <w:r w:rsidR="00050D29">
        <w:rPr>
          <w:rFonts w:ascii="Arial" w:hAnsi="Arial" w:cs="Arial"/>
          <w:bCs/>
        </w:rPr>
        <w:t xml:space="preserve">: </w:t>
      </w:r>
    </w:p>
    <w:p w14:paraId="32BFE98A" w14:textId="1DEA6A7A" w:rsidR="00691A38" w:rsidRPr="00691A38" w:rsidRDefault="00691A38" w:rsidP="00691A38">
      <w:pPr>
        <w:pStyle w:val="PargrafodaLista"/>
        <w:numPr>
          <w:ilvl w:val="0"/>
          <w:numId w:val="3"/>
        </w:numPr>
        <w:shd w:val="clear" w:color="auto" w:fill="FFFFFF"/>
        <w:rPr>
          <w:rFonts w:ascii="Arial" w:hAnsi="Arial" w:cs="Arial"/>
          <w:color w:val="222222"/>
        </w:rPr>
      </w:pPr>
      <w:r w:rsidRPr="00691A38">
        <w:rPr>
          <w:rFonts w:ascii="Arial" w:hAnsi="Arial" w:cs="Arial"/>
          <w:color w:val="222222"/>
        </w:rPr>
        <w:t>Altura de todos os muros (vizinho); ( Quando Houver)</w:t>
      </w:r>
      <w:r>
        <w:rPr>
          <w:rFonts w:ascii="Arial" w:hAnsi="Arial" w:cs="Arial"/>
          <w:color w:val="222222"/>
        </w:rPr>
        <w:t>;</w:t>
      </w:r>
    </w:p>
    <w:p w14:paraId="0C0CE9C8" w14:textId="4503922D" w:rsidR="00691A38" w:rsidRPr="00691A38" w:rsidRDefault="00691A38" w:rsidP="00691A38">
      <w:pPr>
        <w:pStyle w:val="PargrafodaLista"/>
        <w:numPr>
          <w:ilvl w:val="0"/>
          <w:numId w:val="3"/>
        </w:numPr>
        <w:shd w:val="clear" w:color="auto" w:fill="FFFFFF"/>
        <w:rPr>
          <w:rFonts w:ascii="Arial" w:hAnsi="Arial" w:cs="Arial"/>
          <w:color w:val="222222"/>
        </w:rPr>
      </w:pPr>
      <w:r w:rsidRPr="00691A38">
        <w:rPr>
          <w:rFonts w:ascii="Arial" w:hAnsi="Arial" w:cs="Arial"/>
          <w:color w:val="222222"/>
        </w:rPr>
        <w:t>Identificação de todos os níveis internos onde houver</w:t>
      </w:r>
      <w:r>
        <w:rPr>
          <w:rFonts w:ascii="Arial" w:hAnsi="Arial" w:cs="Arial"/>
          <w:color w:val="222222"/>
        </w:rPr>
        <w:t>;</w:t>
      </w:r>
    </w:p>
    <w:p w14:paraId="667147FD" w14:textId="1B76704F" w:rsidR="00691A38" w:rsidRPr="00691A38" w:rsidRDefault="00691A38" w:rsidP="00691A38">
      <w:pPr>
        <w:pStyle w:val="PargrafodaLista"/>
        <w:numPr>
          <w:ilvl w:val="0"/>
          <w:numId w:val="3"/>
        </w:numPr>
        <w:shd w:val="clear" w:color="auto" w:fill="FFFFFF"/>
        <w:rPr>
          <w:rFonts w:ascii="Arial" w:hAnsi="Arial" w:cs="Arial"/>
          <w:color w:val="222222"/>
        </w:rPr>
      </w:pPr>
      <w:r w:rsidRPr="00691A38">
        <w:rPr>
          <w:rFonts w:ascii="Arial" w:hAnsi="Arial" w:cs="Arial"/>
          <w:color w:val="222222"/>
        </w:rPr>
        <w:t>Identificar perímetro e área total do imóvel</w:t>
      </w:r>
      <w:r>
        <w:rPr>
          <w:rFonts w:ascii="Arial" w:hAnsi="Arial" w:cs="Arial"/>
          <w:color w:val="222222"/>
        </w:rPr>
        <w:t>;</w:t>
      </w:r>
    </w:p>
    <w:p w14:paraId="22E3A6CE" w14:textId="44789735" w:rsidR="00691A38" w:rsidRPr="00691A38" w:rsidRDefault="00691A38" w:rsidP="00691A38">
      <w:pPr>
        <w:pStyle w:val="PargrafodaLista"/>
        <w:numPr>
          <w:ilvl w:val="0"/>
          <w:numId w:val="3"/>
        </w:numPr>
        <w:shd w:val="clear" w:color="auto" w:fill="FFFFFF"/>
        <w:rPr>
          <w:rFonts w:ascii="Arial" w:hAnsi="Arial" w:cs="Arial"/>
          <w:color w:val="222222"/>
        </w:rPr>
      </w:pPr>
      <w:r w:rsidRPr="00691A38">
        <w:rPr>
          <w:rFonts w:ascii="Arial" w:hAnsi="Arial" w:cs="Arial"/>
          <w:color w:val="222222"/>
        </w:rPr>
        <w:t>Levantamento das árvores;</w:t>
      </w:r>
    </w:p>
    <w:p w14:paraId="1282E3E9" w14:textId="2A2FEA9D" w:rsidR="00691A38" w:rsidRPr="00691A38" w:rsidRDefault="00691A38" w:rsidP="00691A38">
      <w:pPr>
        <w:pStyle w:val="PargrafodaLista"/>
        <w:numPr>
          <w:ilvl w:val="0"/>
          <w:numId w:val="3"/>
        </w:numPr>
        <w:shd w:val="clear" w:color="auto" w:fill="FFFFFF"/>
        <w:rPr>
          <w:rFonts w:ascii="Arial" w:hAnsi="Arial" w:cs="Arial"/>
          <w:color w:val="222222"/>
        </w:rPr>
      </w:pPr>
      <w:r w:rsidRPr="00691A38">
        <w:rPr>
          <w:rFonts w:ascii="Arial" w:hAnsi="Arial" w:cs="Arial"/>
          <w:color w:val="222222"/>
        </w:rPr>
        <w:t>Levantamento de nível vizinho (incluindo subsolos)</w:t>
      </w:r>
      <w:r>
        <w:rPr>
          <w:rFonts w:ascii="Arial" w:hAnsi="Arial" w:cs="Arial"/>
          <w:color w:val="222222"/>
        </w:rPr>
        <w:t>;</w:t>
      </w:r>
    </w:p>
    <w:p w14:paraId="426E2887" w14:textId="70683B2D" w:rsidR="00691A38" w:rsidRPr="00691A38" w:rsidRDefault="00691A38" w:rsidP="00691A38">
      <w:pPr>
        <w:pStyle w:val="PargrafodaLista"/>
        <w:numPr>
          <w:ilvl w:val="0"/>
          <w:numId w:val="3"/>
        </w:numPr>
        <w:shd w:val="clear" w:color="auto" w:fill="FFFFFF"/>
        <w:rPr>
          <w:rFonts w:ascii="Arial" w:hAnsi="Arial" w:cs="Arial"/>
          <w:color w:val="222222"/>
        </w:rPr>
      </w:pPr>
      <w:r w:rsidRPr="00691A38">
        <w:rPr>
          <w:rFonts w:ascii="Arial" w:hAnsi="Arial" w:cs="Arial"/>
          <w:color w:val="222222"/>
        </w:rPr>
        <w:t>Locar arruamento existente (guias, sarjetas, rampas e calçadas com identificação (cimento, Inter - travado, ponto de ônibus)</w:t>
      </w:r>
      <w:r>
        <w:rPr>
          <w:rFonts w:ascii="Arial" w:hAnsi="Arial" w:cs="Arial"/>
          <w:color w:val="222222"/>
        </w:rPr>
        <w:t>;</w:t>
      </w:r>
    </w:p>
    <w:p w14:paraId="17159671" w14:textId="6D50CC7A" w:rsidR="00691A38" w:rsidRPr="00691A38" w:rsidRDefault="00691A38" w:rsidP="00691A38">
      <w:pPr>
        <w:pStyle w:val="PargrafodaLista"/>
        <w:numPr>
          <w:ilvl w:val="0"/>
          <w:numId w:val="3"/>
        </w:numPr>
        <w:shd w:val="clear" w:color="auto" w:fill="FFFFFF"/>
        <w:rPr>
          <w:rFonts w:ascii="Arial" w:hAnsi="Arial" w:cs="Arial"/>
          <w:color w:val="222222"/>
        </w:rPr>
      </w:pPr>
      <w:r w:rsidRPr="00691A38">
        <w:rPr>
          <w:rFonts w:ascii="Arial" w:hAnsi="Arial" w:cs="Arial"/>
          <w:color w:val="222222"/>
        </w:rPr>
        <w:t>Indicação de taludes, postes, edificação (quando houver), escadas, poço, porão, bocas de lobo, redes públicas e qualquer outra identificação que possa interferir no desenvolvimento do projeto</w:t>
      </w:r>
      <w:r>
        <w:rPr>
          <w:rFonts w:ascii="Arial" w:hAnsi="Arial" w:cs="Arial"/>
          <w:color w:val="222222"/>
        </w:rPr>
        <w:t xml:space="preserve"> e</w:t>
      </w:r>
    </w:p>
    <w:p w14:paraId="70DB9B26" w14:textId="48B8E052" w:rsidR="003A06F8" w:rsidRPr="00691A38" w:rsidRDefault="008F38F8" w:rsidP="00691A38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691A38">
        <w:rPr>
          <w:rFonts w:ascii="Arial" w:hAnsi="Arial" w:cs="Arial"/>
          <w:bCs/>
        </w:rPr>
        <w:t>limites legais</w:t>
      </w:r>
      <w:r w:rsidR="003A06F8" w:rsidRPr="00691A38">
        <w:rPr>
          <w:rFonts w:ascii="Arial" w:hAnsi="Arial" w:cs="Arial"/>
          <w:bCs/>
        </w:rPr>
        <w:t xml:space="preserve"> da área.</w:t>
      </w:r>
    </w:p>
    <w:p w14:paraId="66119CDF" w14:textId="77777777" w:rsidR="00691A38" w:rsidRDefault="00691A38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659738E0" w14:textId="77777777" w:rsidR="00691A38" w:rsidRDefault="00691A38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3873160" w14:textId="77777777" w:rsidR="00691A38" w:rsidRDefault="00691A38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2B00D6F5" w14:textId="77777777" w:rsidR="00691A38" w:rsidRDefault="00691A38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60E460C8" w14:textId="77777777" w:rsidR="00691A38" w:rsidRDefault="00691A38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23B5FC0D" w14:textId="77777777" w:rsidR="00691A38" w:rsidRDefault="00691A38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0818BC40" w14:textId="77777777" w:rsidR="00691A38" w:rsidRDefault="00691A38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DBDD45A" w14:textId="37FA9B86" w:rsidR="00844C8A" w:rsidRDefault="0024571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>Despesas e atividades</w:t>
      </w:r>
      <w:r w:rsidR="00A540ED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q</w:t>
      </w:r>
      <w:r w:rsidR="00A540ED">
        <w:rPr>
          <w:rFonts w:ascii="Arial" w:hAnsi="Arial" w:cs="Arial"/>
          <w:bCs/>
        </w:rPr>
        <w:t>uantificad</w:t>
      </w:r>
      <w:r>
        <w:rPr>
          <w:rFonts w:ascii="Arial" w:hAnsi="Arial" w:cs="Arial"/>
          <w:bCs/>
        </w:rPr>
        <w:t>a</w:t>
      </w:r>
      <w:r w:rsidR="00A540ED">
        <w:rPr>
          <w:rFonts w:ascii="Arial" w:hAnsi="Arial" w:cs="Arial"/>
          <w:bCs/>
        </w:rPr>
        <w:t>s:</w:t>
      </w:r>
    </w:p>
    <w:bookmarkStart w:id="0" w:name="_MON_1546857723"/>
    <w:bookmarkEnd w:id="0"/>
    <w:p w14:paraId="1DBDD45C" w14:textId="428F8193" w:rsidR="00BC0299" w:rsidRDefault="00397D08" w:rsidP="005A011E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object w:dxaOrig="7007" w:dyaOrig="5524" w14:anchorId="1DBDD4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86.8pt;height:347.6pt" o:ole="">
            <v:imagedata r:id="rId8" o:title=""/>
          </v:shape>
          <o:OLEObject Type="Embed" ProgID="Excel.Sheet.12" ShapeID="_x0000_i1029" DrawAspect="Content" ObjectID="_1675634451" r:id="rId9"/>
        </w:object>
      </w:r>
      <w:r w:rsidR="00BC0299">
        <w:rPr>
          <w:rFonts w:ascii="Arial" w:hAnsi="Arial" w:cs="Arial"/>
          <w:bCs/>
        </w:rPr>
        <w:t xml:space="preserve">Valor: </w:t>
      </w:r>
      <w:r>
        <w:rPr>
          <w:rFonts w:ascii="Arial" w:hAnsi="Arial" w:cs="Arial"/>
          <w:b/>
          <w:bCs/>
        </w:rPr>
        <w:t>Dezesseis Mil e quinhentos e vinte reais</w:t>
      </w:r>
      <w:r w:rsidR="008137E7">
        <w:rPr>
          <w:rFonts w:ascii="Arial" w:hAnsi="Arial" w:cs="Arial"/>
          <w:b/>
          <w:bCs/>
        </w:rPr>
        <w:t>.</w:t>
      </w:r>
    </w:p>
    <w:p w14:paraId="34F55E82" w14:textId="77777777" w:rsidR="001C7D62" w:rsidRDefault="001C7D62" w:rsidP="00BA524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6AD99F7B" w14:textId="138CB014" w:rsidR="005A011E" w:rsidRDefault="003D28BB" w:rsidP="005A011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OBRIGAÇÕES DO CONTRATANTE</w:t>
      </w:r>
    </w:p>
    <w:p w14:paraId="174BA48B" w14:textId="4BF42197" w:rsidR="003D28BB" w:rsidRDefault="003D28BB" w:rsidP="003D28BB">
      <w:pPr>
        <w:jc w:val="both"/>
        <w:rPr>
          <w:rFonts w:ascii="Arial" w:hAnsi="Arial" w:cs="Arial"/>
          <w:b/>
          <w:bCs/>
        </w:rPr>
      </w:pPr>
    </w:p>
    <w:p w14:paraId="6FB9876D" w14:textId="443778F8" w:rsidR="003D28BB" w:rsidRPr="003D28BB" w:rsidRDefault="003D28BB" w:rsidP="003D28BB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 xml:space="preserve">O terreno tem de estar limpo ou com vegetação rasteira em todo lugar que deve ser feito a altimetria e o cadastro </w:t>
      </w:r>
      <w:r>
        <w:rPr>
          <w:rFonts w:ascii="Arial" w:hAnsi="Arial" w:cs="Arial"/>
          <w:bCs/>
        </w:rPr>
        <w:t>das feições de interesse existentes.</w:t>
      </w:r>
      <w:r w:rsidRPr="003D28BB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Todos os vértices do limite da propriedade</w:t>
      </w:r>
      <w:r w:rsidRPr="003D28BB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devem ser</w:t>
      </w:r>
      <w:r w:rsidRPr="003D28BB">
        <w:rPr>
          <w:rFonts w:ascii="Arial" w:hAnsi="Arial" w:cs="Arial"/>
          <w:bCs/>
        </w:rPr>
        <w:t xml:space="preserve"> levantado</w:t>
      </w:r>
      <w:r>
        <w:rPr>
          <w:rFonts w:ascii="Arial" w:hAnsi="Arial" w:cs="Arial"/>
          <w:bCs/>
        </w:rPr>
        <w:t>s</w:t>
      </w:r>
      <w:r w:rsidRPr="003D28BB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e</w:t>
      </w:r>
      <w:r w:rsidRPr="003D28BB">
        <w:rPr>
          <w:rFonts w:ascii="Arial" w:hAnsi="Arial" w:cs="Arial"/>
          <w:bCs/>
        </w:rPr>
        <w:t xml:space="preserve"> limpo</w:t>
      </w:r>
      <w:r>
        <w:rPr>
          <w:rFonts w:ascii="Arial" w:hAnsi="Arial" w:cs="Arial"/>
          <w:bCs/>
        </w:rPr>
        <w:t>s</w:t>
      </w:r>
      <w:r w:rsidRPr="003D28BB">
        <w:rPr>
          <w:rFonts w:ascii="Arial" w:hAnsi="Arial" w:cs="Arial"/>
          <w:bCs/>
        </w:rPr>
        <w:t xml:space="preserve"> ou no dia que irá ser levantado</w:t>
      </w:r>
      <w:r>
        <w:rPr>
          <w:rFonts w:ascii="Arial" w:hAnsi="Arial" w:cs="Arial"/>
          <w:bCs/>
        </w:rPr>
        <w:t>.</w:t>
      </w:r>
      <w:r w:rsidRPr="003D28BB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D</w:t>
      </w:r>
      <w:r w:rsidRPr="003D28BB">
        <w:rPr>
          <w:rFonts w:ascii="Arial" w:hAnsi="Arial" w:cs="Arial"/>
          <w:bCs/>
        </w:rPr>
        <w:t xml:space="preserve">everá ter uma pessoa ou mais </w:t>
      </w:r>
      <w:r w:rsidR="006E04D9">
        <w:rPr>
          <w:rFonts w:ascii="Arial" w:hAnsi="Arial" w:cs="Arial"/>
          <w:bCs/>
        </w:rPr>
        <w:t xml:space="preserve">com foice para limpeza do local, </w:t>
      </w:r>
      <w:r w:rsidRPr="003D28BB">
        <w:rPr>
          <w:rFonts w:ascii="Arial" w:hAnsi="Arial" w:cs="Arial"/>
          <w:bCs/>
        </w:rPr>
        <w:t>assim como</w:t>
      </w:r>
      <w:r>
        <w:rPr>
          <w:rFonts w:ascii="Arial" w:hAnsi="Arial" w:cs="Arial"/>
          <w:bCs/>
        </w:rPr>
        <w:t xml:space="preserve">, </w:t>
      </w:r>
      <w:r w:rsidRPr="003D28BB">
        <w:rPr>
          <w:rFonts w:ascii="Arial" w:hAnsi="Arial" w:cs="Arial"/>
          <w:bCs/>
        </w:rPr>
        <w:t xml:space="preserve">deve ter uma pessoa que conheça </w:t>
      </w:r>
      <w:r>
        <w:rPr>
          <w:rFonts w:ascii="Arial" w:hAnsi="Arial" w:cs="Arial"/>
          <w:bCs/>
        </w:rPr>
        <w:t>os limites legais do terreno</w:t>
      </w:r>
      <w:r w:rsidRPr="003D28BB">
        <w:rPr>
          <w:rFonts w:ascii="Arial" w:hAnsi="Arial" w:cs="Arial"/>
          <w:bCs/>
        </w:rPr>
        <w:t xml:space="preserve"> para acompanhar a equipe de campo no dia ou dias que for ou forem  feitos o levantamento. </w:t>
      </w:r>
    </w:p>
    <w:p w14:paraId="0B64561B" w14:textId="55B19CC8" w:rsidR="003D28BB" w:rsidRDefault="003D28BB" w:rsidP="003D28BB">
      <w:pPr>
        <w:jc w:val="both"/>
        <w:rPr>
          <w:rFonts w:ascii="Arial" w:hAnsi="Arial" w:cs="Arial"/>
          <w:b/>
          <w:bCs/>
        </w:rPr>
      </w:pPr>
    </w:p>
    <w:p w14:paraId="2C91F710" w14:textId="77777777" w:rsidR="003D28BB" w:rsidRDefault="003D28BB" w:rsidP="003D28BB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FEIÇÕES LEVANTADAS </w:t>
      </w:r>
    </w:p>
    <w:p w14:paraId="6D44EECC" w14:textId="1D648EB1" w:rsidR="005A011E" w:rsidRPr="005A011E" w:rsidRDefault="003D28BB" w:rsidP="006E04D9">
      <w:pPr>
        <w:jc w:val="both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Cs/>
        </w:rPr>
        <w:t xml:space="preserve">Itens: </w:t>
      </w:r>
    </w:p>
    <w:p w14:paraId="088A06D1" w14:textId="77777777" w:rsidR="005A011E" w:rsidRPr="005A011E" w:rsidRDefault="005A011E" w:rsidP="005A011E">
      <w:pPr>
        <w:shd w:val="clear" w:color="auto" w:fill="FFFFFF"/>
        <w:ind w:left="360"/>
        <w:rPr>
          <w:rFonts w:ascii="Arial" w:hAnsi="Arial" w:cs="Arial"/>
          <w:color w:val="222222"/>
          <w:sz w:val="19"/>
          <w:szCs w:val="19"/>
        </w:rPr>
      </w:pPr>
    </w:p>
    <w:p w14:paraId="323444F0" w14:textId="77777777" w:rsidR="005A011E" w:rsidRPr="005A011E" w:rsidRDefault="005A011E" w:rsidP="005A011E">
      <w:pPr>
        <w:ind w:firstLine="708"/>
        <w:jc w:val="both"/>
        <w:rPr>
          <w:rFonts w:ascii="Arial" w:hAnsi="Arial" w:cs="Arial"/>
          <w:bCs/>
        </w:rPr>
      </w:pPr>
      <w:r w:rsidRPr="005A011E">
        <w:rPr>
          <w:rFonts w:ascii="Arial" w:hAnsi="Arial" w:cs="Arial"/>
          <w:bCs/>
        </w:rPr>
        <w:t>* Árvores de grande porte</w:t>
      </w:r>
    </w:p>
    <w:p w14:paraId="1A4569D5" w14:textId="77777777" w:rsidR="005A011E" w:rsidRPr="005A011E" w:rsidRDefault="005A011E" w:rsidP="005A011E">
      <w:pPr>
        <w:ind w:firstLine="708"/>
        <w:jc w:val="both"/>
        <w:rPr>
          <w:rFonts w:ascii="Arial" w:hAnsi="Arial" w:cs="Arial"/>
          <w:bCs/>
        </w:rPr>
      </w:pPr>
      <w:r w:rsidRPr="005A011E">
        <w:rPr>
          <w:rFonts w:ascii="Arial" w:hAnsi="Arial" w:cs="Arial"/>
          <w:bCs/>
        </w:rPr>
        <w:t>* Rochas</w:t>
      </w:r>
    </w:p>
    <w:p w14:paraId="73F9BE28" w14:textId="77777777" w:rsidR="005A011E" w:rsidRPr="005A011E" w:rsidRDefault="005A011E" w:rsidP="005A011E">
      <w:pPr>
        <w:ind w:firstLine="708"/>
        <w:jc w:val="both"/>
        <w:rPr>
          <w:rFonts w:ascii="Arial" w:hAnsi="Arial" w:cs="Arial"/>
          <w:bCs/>
        </w:rPr>
      </w:pPr>
      <w:r w:rsidRPr="005A011E">
        <w:rPr>
          <w:rFonts w:ascii="Arial" w:hAnsi="Arial" w:cs="Arial"/>
          <w:bCs/>
        </w:rPr>
        <w:t>* Estradas no entorno</w:t>
      </w:r>
    </w:p>
    <w:p w14:paraId="4F01040F" w14:textId="77777777" w:rsidR="005A011E" w:rsidRPr="005A011E" w:rsidRDefault="005A011E" w:rsidP="005A011E">
      <w:pPr>
        <w:ind w:firstLine="708"/>
        <w:jc w:val="both"/>
        <w:rPr>
          <w:rFonts w:ascii="Arial" w:hAnsi="Arial" w:cs="Arial"/>
          <w:bCs/>
        </w:rPr>
      </w:pPr>
      <w:r w:rsidRPr="005A011E">
        <w:rPr>
          <w:rFonts w:ascii="Arial" w:hAnsi="Arial" w:cs="Arial"/>
          <w:bCs/>
        </w:rPr>
        <w:t>* Linhas de transmissões</w:t>
      </w:r>
    </w:p>
    <w:p w14:paraId="75059348" w14:textId="77777777" w:rsidR="005A011E" w:rsidRPr="005A011E" w:rsidRDefault="005A011E" w:rsidP="005A011E">
      <w:pPr>
        <w:ind w:firstLine="708"/>
        <w:jc w:val="both"/>
        <w:rPr>
          <w:rFonts w:ascii="Arial" w:hAnsi="Arial" w:cs="Arial"/>
          <w:bCs/>
        </w:rPr>
      </w:pPr>
      <w:r w:rsidRPr="005A011E">
        <w:rPr>
          <w:rFonts w:ascii="Arial" w:hAnsi="Arial" w:cs="Arial"/>
          <w:bCs/>
        </w:rPr>
        <w:t>* Edificações existentes</w:t>
      </w:r>
    </w:p>
    <w:p w14:paraId="71F01735" w14:textId="77777777" w:rsidR="005A011E" w:rsidRPr="005A011E" w:rsidRDefault="005A011E" w:rsidP="005A011E">
      <w:pPr>
        <w:ind w:firstLine="708"/>
        <w:jc w:val="both"/>
        <w:rPr>
          <w:rFonts w:ascii="Arial" w:hAnsi="Arial" w:cs="Arial"/>
          <w:bCs/>
        </w:rPr>
      </w:pPr>
      <w:r w:rsidRPr="005A011E">
        <w:rPr>
          <w:rFonts w:ascii="Arial" w:hAnsi="Arial" w:cs="Arial"/>
          <w:bCs/>
        </w:rPr>
        <w:t>* Talvegues e Açudes existentes</w:t>
      </w:r>
    </w:p>
    <w:p w14:paraId="22B73561" w14:textId="77777777" w:rsidR="005A011E" w:rsidRPr="005A011E" w:rsidRDefault="005A011E" w:rsidP="005A011E">
      <w:pPr>
        <w:ind w:firstLine="708"/>
        <w:jc w:val="both"/>
        <w:rPr>
          <w:rFonts w:ascii="Arial" w:hAnsi="Arial" w:cs="Arial"/>
          <w:bCs/>
        </w:rPr>
      </w:pPr>
      <w:r w:rsidRPr="005A011E">
        <w:rPr>
          <w:rFonts w:ascii="Arial" w:hAnsi="Arial" w:cs="Arial"/>
          <w:bCs/>
        </w:rPr>
        <w:t>* Ruas existentes próximas</w:t>
      </w:r>
    </w:p>
    <w:p w14:paraId="69879E15" w14:textId="77777777" w:rsidR="005A011E" w:rsidRPr="005A011E" w:rsidRDefault="005A011E" w:rsidP="005A011E">
      <w:pPr>
        <w:ind w:firstLine="708"/>
        <w:jc w:val="both"/>
        <w:rPr>
          <w:rFonts w:ascii="Arial" w:hAnsi="Arial" w:cs="Arial"/>
          <w:bCs/>
        </w:rPr>
      </w:pPr>
      <w:r w:rsidRPr="005A011E">
        <w:rPr>
          <w:rFonts w:ascii="Arial" w:hAnsi="Arial" w:cs="Arial"/>
          <w:bCs/>
        </w:rPr>
        <w:lastRenderedPageBreak/>
        <w:t>* Trajeto a partir de alguma via expressa próxima</w:t>
      </w:r>
    </w:p>
    <w:p w14:paraId="3B1CF291" w14:textId="70CD1B2A" w:rsidR="005A011E" w:rsidRDefault="005A011E" w:rsidP="005A011E">
      <w:pPr>
        <w:jc w:val="both"/>
        <w:rPr>
          <w:rFonts w:ascii="Arial" w:hAnsi="Arial" w:cs="Arial"/>
          <w:b/>
          <w:bCs/>
        </w:rPr>
      </w:pPr>
    </w:p>
    <w:p w14:paraId="69ADA56E" w14:textId="4182FCC7" w:rsidR="005A011E" w:rsidRDefault="005A011E" w:rsidP="005A011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PEÇAS TÉCNICAS ENTREGUES</w:t>
      </w:r>
      <w:r w:rsidR="003D28BB">
        <w:rPr>
          <w:rFonts w:ascii="Arial" w:hAnsi="Arial" w:cs="Arial"/>
          <w:b/>
          <w:bCs/>
        </w:rPr>
        <w:t>:</w:t>
      </w:r>
    </w:p>
    <w:p w14:paraId="6BB52A8A" w14:textId="0BE5E43A" w:rsidR="003D28BB" w:rsidRPr="003D28BB" w:rsidRDefault="003D28BB" w:rsidP="003D28BB">
      <w:pPr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>Itens:</w:t>
      </w:r>
    </w:p>
    <w:p w14:paraId="45A0243D" w14:textId="7328DEA5" w:rsidR="003D28BB" w:rsidRPr="003D28BB" w:rsidRDefault="003D28BB" w:rsidP="003D28BB">
      <w:pPr>
        <w:ind w:firstLine="708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 xml:space="preserve">* Planta </w:t>
      </w:r>
      <w:r>
        <w:rPr>
          <w:rFonts w:ascii="Arial" w:hAnsi="Arial" w:cs="Arial"/>
          <w:bCs/>
        </w:rPr>
        <w:t>Topográfica Planialtimétrica</w:t>
      </w:r>
    </w:p>
    <w:p w14:paraId="2B9B11DA" w14:textId="77777777" w:rsidR="003D28BB" w:rsidRPr="003D28BB" w:rsidRDefault="003D28BB" w:rsidP="003D28BB">
      <w:pPr>
        <w:ind w:firstLine="708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>* Planta de Situação</w:t>
      </w:r>
    </w:p>
    <w:p w14:paraId="2052DB18" w14:textId="77777777" w:rsidR="003D28BB" w:rsidRPr="003D28BB" w:rsidRDefault="003D28BB" w:rsidP="003D28BB">
      <w:pPr>
        <w:ind w:firstLine="708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>* Planta Altimétrica com curvas a cada 1m</w:t>
      </w:r>
    </w:p>
    <w:p w14:paraId="25ABF545" w14:textId="1DFCA7C0" w:rsidR="003D28BB" w:rsidRPr="003D28BB" w:rsidRDefault="003D28BB" w:rsidP="003D28BB">
      <w:pPr>
        <w:ind w:firstLine="708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 xml:space="preserve">* Roteiro do perímetro </w:t>
      </w:r>
      <w:r>
        <w:rPr>
          <w:rFonts w:ascii="Arial" w:hAnsi="Arial" w:cs="Arial"/>
          <w:bCs/>
        </w:rPr>
        <w:t>georreferenciado.</w:t>
      </w:r>
    </w:p>
    <w:p w14:paraId="50ED31D4" w14:textId="77777777" w:rsidR="003D28BB" w:rsidRPr="003D28BB" w:rsidRDefault="003D28BB" w:rsidP="003D28BB">
      <w:pPr>
        <w:ind w:firstLine="708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>* Arquivo de nuvem de pontos txt</w:t>
      </w:r>
    </w:p>
    <w:p w14:paraId="369D8315" w14:textId="0766EE13" w:rsidR="003D28BB" w:rsidRDefault="003D28BB" w:rsidP="003D28BB">
      <w:pPr>
        <w:ind w:firstLine="708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>* Arquivos já em Plano Topográfico Local</w:t>
      </w:r>
      <w:r>
        <w:rPr>
          <w:rFonts w:ascii="Arial" w:hAnsi="Arial" w:cs="Arial"/>
          <w:bCs/>
        </w:rPr>
        <w:t>.</w:t>
      </w:r>
    </w:p>
    <w:p w14:paraId="12C80394" w14:textId="47214D4E" w:rsidR="005C0A01" w:rsidRPr="003D28BB" w:rsidRDefault="005C0A01" w:rsidP="003D28BB">
      <w:pPr>
        <w:ind w:firstLine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* Modelo Digital de Ele</w:t>
      </w:r>
      <w:r w:rsidR="002E0A48">
        <w:rPr>
          <w:rFonts w:ascii="Arial" w:hAnsi="Arial" w:cs="Arial"/>
          <w:bCs/>
        </w:rPr>
        <w:t>vação – MDE.</w:t>
      </w:r>
    </w:p>
    <w:p w14:paraId="0D784669" w14:textId="77777777" w:rsidR="003D28BB" w:rsidRDefault="003D28BB" w:rsidP="003D28BB">
      <w:pPr>
        <w:ind w:left="180"/>
        <w:jc w:val="both"/>
        <w:rPr>
          <w:rFonts w:ascii="Arial" w:hAnsi="Arial" w:cs="Arial"/>
          <w:b/>
          <w:bCs/>
        </w:rPr>
      </w:pPr>
    </w:p>
    <w:p w14:paraId="45B05ACE" w14:textId="77777777" w:rsidR="005A011E" w:rsidRDefault="005A011E" w:rsidP="005A011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VALIDADE DA PROPOSTA</w:t>
      </w:r>
    </w:p>
    <w:p w14:paraId="1DBDD460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DBDD461" w14:textId="16CE5998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5A011E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DBDD462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DBDD463" w14:textId="7B151C10" w:rsidR="008A0756" w:rsidRPr="00511F25" w:rsidRDefault="008A0756" w:rsidP="005A011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BDD464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DBDD465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DBDD46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BDD467" w14:textId="56DCE7BC" w:rsidR="008A0756" w:rsidRPr="00511F25" w:rsidRDefault="008A0756" w:rsidP="005A011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FORMA DE PAGAMENTO</w:t>
      </w:r>
    </w:p>
    <w:p w14:paraId="1DBDD46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BDD469" w14:textId="77777777" w:rsidR="008A0756" w:rsidRPr="00511F25" w:rsidRDefault="00526954" w:rsidP="003D28BB">
      <w:pPr>
        <w:ind w:firstLine="708"/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DBDD46A" w14:textId="6D838A39" w:rsidR="005E07C4" w:rsidRDefault="005E07C4"/>
    <w:p w14:paraId="1DBDD46B" w14:textId="0868FBB2" w:rsidR="00C600FC" w:rsidRDefault="00C600FC"/>
    <w:p w14:paraId="1DBDD46C" w14:textId="7917A29A" w:rsidR="00C600FC" w:rsidRDefault="00C600FC"/>
    <w:sectPr w:rsidR="00C600FC" w:rsidSect="005C6C1D">
      <w:headerReference w:type="default" r:id="rId10"/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B6D0B9" w14:textId="77777777" w:rsidR="00EC18CE" w:rsidRDefault="00EC18CE" w:rsidP="00B53BE5">
      <w:r>
        <w:separator/>
      </w:r>
    </w:p>
  </w:endnote>
  <w:endnote w:type="continuationSeparator" w:id="0">
    <w:p w14:paraId="770163A0" w14:textId="77777777" w:rsidR="00EC18CE" w:rsidRDefault="00EC18CE" w:rsidP="00B53B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TFF4A8918t00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AFF590" w14:textId="77777777" w:rsidR="00EC18CE" w:rsidRDefault="00EC18CE" w:rsidP="00B53BE5">
      <w:r>
        <w:separator/>
      </w:r>
    </w:p>
  </w:footnote>
  <w:footnote w:type="continuationSeparator" w:id="0">
    <w:p w14:paraId="445BDA96" w14:textId="77777777" w:rsidR="00EC18CE" w:rsidRDefault="00EC18CE" w:rsidP="00B53B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D71B2B" w14:textId="182F20FC" w:rsidR="001604F1" w:rsidRPr="001604F1" w:rsidRDefault="001604F1">
    <w:pPr>
      <w:pStyle w:val="Cabealho"/>
    </w:pPr>
    <w:r>
      <w:rPr>
        <w:rFonts w:ascii="Arial" w:hAnsi="Arial" w:cs="Arial"/>
        <w:b/>
        <w:bCs/>
        <w:color w:val="222222"/>
        <w:shd w:val="clear" w:color="auto" w:fill="FFFFFF"/>
      </w:rPr>
      <w:t xml:space="preserve">PROPOSTA: </w:t>
    </w:r>
    <w:r w:rsidR="00574620">
      <w:rPr>
        <w:rFonts w:ascii="Arial" w:hAnsi="Arial" w:cs="Arial"/>
        <w:b/>
        <w:bCs/>
        <w:color w:val="222222"/>
        <w:shd w:val="clear" w:color="auto" w:fill="FFFFFF"/>
      </w:rPr>
      <w:t xml:space="preserve">25/2021 - </w:t>
    </w:r>
    <w:r w:rsidRPr="001604F1">
      <w:rPr>
        <w:rFonts w:ascii="Arial" w:hAnsi="Arial" w:cs="Arial"/>
        <w:b/>
        <w:bCs/>
        <w:color w:val="222222"/>
        <w:shd w:val="clear" w:color="auto" w:fill="FFFFFF"/>
      </w:rPr>
      <w:t>ATACADÃO GARANHUNS PE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6AA0BAC"/>
    <w:multiLevelType w:val="hybridMultilevel"/>
    <w:tmpl w:val="3F1A2F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50D29"/>
    <w:rsid w:val="000628F0"/>
    <w:rsid w:val="0009144D"/>
    <w:rsid w:val="000970B1"/>
    <w:rsid w:val="000B3EE7"/>
    <w:rsid w:val="001007BD"/>
    <w:rsid w:val="001044D3"/>
    <w:rsid w:val="0011613D"/>
    <w:rsid w:val="001604F1"/>
    <w:rsid w:val="001A5601"/>
    <w:rsid w:val="001C7D62"/>
    <w:rsid w:val="001F3F87"/>
    <w:rsid w:val="00211E15"/>
    <w:rsid w:val="00213E8B"/>
    <w:rsid w:val="00241B89"/>
    <w:rsid w:val="0024571D"/>
    <w:rsid w:val="00264323"/>
    <w:rsid w:val="002877AD"/>
    <w:rsid w:val="002E0A48"/>
    <w:rsid w:val="002E2DD9"/>
    <w:rsid w:val="00397D08"/>
    <w:rsid w:val="003A06F8"/>
    <w:rsid w:val="003B3934"/>
    <w:rsid w:val="003D28BB"/>
    <w:rsid w:val="004524D8"/>
    <w:rsid w:val="00473D13"/>
    <w:rsid w:val="00494705"/>
    <w:rsid w:val="004B0128"/>
    <w:rsid w:val="004B7603"/>
    <w:rsid w:val="004E2A91"/>
    <w:rsid w:val="00511F25"/>
    <w:rsid w:val="00526954"/>
    <w:rsid w:val="00565418"/>
    <w:rsid w:val="00574620"/>
    <w:rsid w:val="005A011E"/>
    <w:rsid w:val="005C0A01"/>
    <w:rsid w:val="005C6C1D"/>
    <w:rsid w:val="005C764F"/>
    <w:rsid w:val="005E07C4"/>
    <w:rsid w:val="00604FB3"/>
    <w:rsid w:val="00635384"/>
    <w:rsid w:val="00647B67"/>
    <w:rsid w:val="0068109D"/>
    <w:rsid w:val="00691A38"/>
    <w:rsid w:val="006A4D9E"/>
    <w:rsid w:val="006E04D9"/>
    <w:rsid w:val="006E5360"/>
    <w:rsid w:val="00711C03"/>
    <w:rsid w:val="00747D6D"/>
    <w:rsid w:val="00754361"/>
    <w:rsid w:val="00756C00"/>
    <w:rsid w:val="00781650"/>
    <w:rsid w:val="00806096"/>
    <w:rsid w:val="008137E7"/>
    <w:rsid w:val="00844C8A"/>
    <w:rsid w:val="008A0756"/>
    <w:rsid w:val="008A4B0F"/>
    <w:rsid w:val="008C075D"/>
    <w:rsid w:val="008D7D25"/>
    <w:rsid w:val="008F033B"/>
    <w:rsid w:val="008F38F8"/>
    <w:rsid w:val="0090038C"/>
    <w:rsid w:val="00904E6E"/>
    <w:rsid w:val="00911C03"/>
    <w:rsid w:val="00956859"/>
    <w:rsid w:val="0096437D"/>
    <w:rsid w:val="00A17CB5"/>
    <w:rsid w:val="00A20236"/>
    <w:rsid w:val="00A31821"/>
    <w:rsid w:val="00A4524C"/>
    <w:rsid w:val="00A540ED"/>
    <w:rsid w:val="00A85BA9"/>
    <w:rsid w:val="00A92EE1"/>
    <w:rsid w:val="00B10A53"/>
    <w:rsid w:val="00B3190E"/>
    <w:rsid w:val="00B45B3F"/>
    <w:rsid w:val="00B53BE5"/>
    <w:rsid w:val="00B77BAC"/>
    <w:rsid w:val="00BA5240"/>
    <w:rsid w:val="00BC0299"/>
    <w:rsid w:val="00BF5E4A"/>
    <w:rsid w:val="00C358B5"/>
    <w:rsid w:val="00C600FC"/>
    <w:rsid w:val="00C70067"/>
    <w:rsid w:val="00CB1618"/>
    <w:rsid w:val="00CC0BE8"/>
    <w:rsid w:val="00CE71D0"/>
    <w:rsid w:val="00D54F5C"/>
    <w:rsid w:val="00D65F83"/>
    <w:rsid w:val="00DC5A7C"/>
    <w:rsid w:val="00DF6D68"/>
    <w:rsid w:val="00E222D1"/>
    <w:rsid w:val="00E46F86"/>
    <w:rsid w:val="00E75B80"/>
    <w:rsid w:val="00EC18CE"/>
    <w:rsid w:val="00F25296"/>
    <w:rsid w:val="00F31D8A"/>
    <w:rsid w:val="00F965C5"/>
    <w:rsid w:val="00FA1C78"/>
    <w:rsid w:val="00FE2A83"/>
    <w:rsid w:val="00FF1555"/>
    <w:rsid w:val="00FF1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1DBDD44A"/>
  <w15:docId w15:val="{13455DF2-9B79-46ED-A5AB-6EC4F220B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B53BE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53BE5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B53BE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53BE5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style01">
    <w:name w:val="fontstyle01"/>
    <w:basedOn w:val="Fontepargpadro"/>
    <w:rsid w:val="001F3F87"/>
    <w:rPr>
      <w:rFonts w:ascii="TTFF4A8918t00" w:hAnsi="TTFF4A8918t00" w:hint="default"/>
      <w:b w:val="0"/>
      <w:bCs w:val="0"/>
      <w:i w:val="0"/>
      <w:iCs w:val="0"/>
      <w:color w:val="8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42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9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8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1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6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4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B2366763-984D-4175-A924-25EA7EBD5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472</Words>
  <Characters>2552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22</cp:revision>
  <cp:lastPrinted>2018-03-25T19:15:00Z</cp:lastPrinted>
  <dcterms:created xsi:type="dcterms:W3CDTF">2021-02-24T03:44:00Z</dcterms:created>
  <dcterms:modified xsi:type="dcterms:W3CDTF">2021-02-24T04:14:00Z</dcterms:modified>
</cp:coreProperties>
</file>