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B6070D" w14:textId="77777777" w:rsidR="00423ED9" w:rsidRDefault="00423ED9" w:rsidP="008A0756">
      <w:pPr>
        <w:jc w:val="both"/>
        <w:rPr>
          <w:rFonts w:ascii="Arial" w:hAnsi="Arial" w:cs="Arial"/>
        </w:rPr>
      </w:pPr>
    </w:p>
    <w:p w14:paraId="1DBDD44C" w14:textId="0667070A" w:rsidR="008A0756" w:rsidRPr="00511F25" w:rsidRDefault="004E0BCF" w:rsidP="008A075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Proposta</w:t>
      </w:r>
      <w:r w:rsidR="00C531DD">
        <w:rPr>
          <w:rFonts w:ascii="Arial" w:hAnsi="Arial" w:cs="Arial"/>
        </w:rPr>
        <w:t xml:space="preserve">: </w:t>
      </w:r>
      <w:r w:rsidR="002E7555">
        <w:rPr>
          <w:rFonts w:ascii="Arial" w:hAnsi="Arial" w:cs="Arial"/>
        </w:rPr>
        <w:t>40</w:t>
      </w:r>
      <w:r w:rsidR="00C531DD">
        <w:rPr>
          <w:rFonts w:ascii="Arial" w:hAnsi="Arial" w:cs="Arial"/>
        </w:rPr>
        <w:t xml:space="preserve">/2021 – Levantamento Topográfico Georreferenciado </w:t>
      </w:r>
    </w:p>
    <w:p w14:paraId="493E6DCD" w14:textId="77777777" w:rsidR="00284A9D" w:rsidRDefault="00284A9D" w:rsidP="00635384">
      <w:pPr>
        <w:ind w:left="4956"/>
        <w:jc w:val="both"/>
        <w:rPr>
          <w:rFonts w:ascii="Arial" w:hAnsi="Arial" w:cs="Arial"/>
          <w:bCs/>
        </w:rPr>
      </w:pPr>
    </w:p>
    <w:p w14:paraId="1DBDD44F" w14:textId="6B3AB98E" w:rsidR="00C600FC" w:rsidRDefault="00E7105F" w:rsidP="00284A9D">
      <w:pPr>
        <w:ind w:left="424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>Paudalho</w:t>
      </w:r>
      <w:r w:rsidR="00635384">
        <w:rPr>
          <w:rFonts w:ascii="Arial" w:hAnsi="Arial" w:cs="Arial"/>
          <w:bCs/>
        </w:rPr>
        <w:t xml:space="preserve">, </w:t>
      </w:r>
      <w:r w:rsidR="00A17CB5">
        <w:rPr>
          <w:rFonts w:ascii="Arial" w:hAnsi="Arial" w:cs="Arial"/>
          <w:bCs/>
        </w:rPr>
        <w:fldChar w:fldCharType="begin"/>
      </w:r>
      <w:r w:rsidR="00A17CB5">
        <w:rPr>
          <w:rFonts w:ascii="Arial" w:hAnsi="Arial" w:cs="Arial"/>
          <w:bCs/>
        </w:rPr>
        <w:instrText xml:space="preserve"> TIME \@ "d' de 'MMMM' de 'yyyy" </w:instrText>
      </w:r>
      <w:r w:rsidR="00A17CB5">
        <w:rPr>
          <w:rFonts w:ascii="Arial" w:hAnsi="Arial" w:cs="Arial"/>
          <w:bCs/>
        </w:rPr>
        <w:fldChar w:fldCharType="separate"/>
      </w:r>
      <w:r w:rsidR="00E72568">
        <w:rPr>
          <w:rFonts w:ascii="Arial" w:hAnsi="Arial" w:cs="Arial"/>
          <w:bCs/>
          <w:noProof/>
        </w:rPr>
        <w:t>31 de março de 2022</w:t>
      </w:r>
      <w:r w:rsidR="00A17CB5">
        <w:rPr>
          <w:rFonts w:ascii="Arial" w:hAnsi="Arial" w:cs="Arial"/>
          <w:bCs/>
        </w:rPr>
        <w:fldChar w:fldCharType="end"/>
      </w:r>
      <w:r w:rsidR="005222F3">
        <w:rPr>
          <w:rFonts w:ascii="Arial" w:hAnsi="Arial" w:cs="Arial"/>
          <w:bCs/>
        </w:rPr>
        <w:t>.</w:t>
      </w:r>
    </w:p>
    <w:p w14:paraId="08B74F2F" w14:textId="77777777" w:rsidR="00635384" w:rsidRDefault="00635384" w:rsidP="008A0756">
      <w:pPr>
        <w:jc w:val="both"/>
        <w:rPr>
          <w:rFonts w:ascii="Arial" w:hAnsi="Arial" w:cs="Arial"/>
          <w:b/>
          <w:bCs/>
        </w:rPr>
      </w:pPr>
    </w:p>
    <w:p w14:paraId="1E452DAD" w14:textId="77777777" w:rsidR="00492303" w:rsidRDefault="00492303" w:rsidP="008A0756">
      <w:pPr>
        <w:jc w:val="both"/>
        <w:rPr>
          <w:rFonts w:ascii="Arial" w:hAnsi="Arial" w:cs="Arial"/>
          <w:b/>
          <w:bCs/>
        </w:rPr>
      </w:pPr>
    </w:p>
    <w:p w14:paraId="1DBDD450" w14:textId="63ED3633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264323">
        <w:rPr>
          <w:rFonts w:ascii="Arial" w:hAnsi="Arial" w:cs="Arial"/>
          <w:b/>
          <w:bCs/>
        </w:rPr>
        <w:t xml:space="preserve"> (a)</w:t>
      </w:r>
      <w:r w:rsidRPr="00511F25">
        <w:rPr>
          <w:rFonts w:ascii="Arial" w:hAnsi="Arial" w:cs="Arial"/>
          <w:b/>
          <w:bCs/>
        </w:rPr>
        <w:t>;</w:t>
      </w:r>
    </w:p>
    <w:p w14:paraId="1DBDD451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53" w14:textId="08A3961B" w:rsidR="008A0756" w:rsidRPr="00511F25" w:rsidRDefault="008A0756" w:rsidP="00F8547B">
      <w:pPr>
        <w:spacing w:line="360" w:lineRule="auto"/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 </w:t>
      </w:r>
      <w:r w:rsidR="006E04D9">
        <w:rPr>
          <w:rFonts w:ascii="Arial" w:hAnsi="Arial" w:cs="Arial"/>
        </w:rPr>
        <w:tab/>
      </w:r>
      <w:r w:rsidR="00911C03">
        <w:rPr>
          <w:rFonts w:ascii="Arial" w:hAnsi="Arial" w:cs="Arial"/>
          <w:bCs/>
        </w:rPr>
        <w:t>Conforme solicitação de V.S.a.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F31D8A">
        <w:rPr>
          <w:rFonts w:ascii="Arial" w:hAnsi="Arial" w:cs="Arial"/>
          <w:b/>
          <w:bCs/>
        </w:rPr>
        <w:t>PLANI</w:t>
      </w:r>
      <w:r w:rsidR="007A5DE8">
        <w:rPr>
          <w:rFonts w:ascii="Arial" w:hAnsi="Arial" w:cs="Arial"/>
          <w:b/>
          <w:bCs/>
        </w:rPr>
        <w:t xml:space="preserve">MÉTRICO </w:t>
      </w:r>
      <w:r w:rsidR="00F31D8A">
        <w:rPr>
          <w:rFonts w:ascii="Arial" w:hAnsi="Arial" w:cs="Arial"/>
          <w:b/>
          <w:bCs/>
        </w:rPr>
        <w:t xml:space="preserve">GEORREFERENCIADO </w:t>
      </w:r>
      <w:r w:rsidR="00F31D8A" w:rsidRPr="002308E3">
        <w:rPr>
          <w:rFonts w:ascii="Arial" w:hAnsi="Arial" w:cs="Arial"/>
          <w:b/>
          <w:bCs/>
        </w:rPr>
        <w:t xml:space="preserve">DE CERCA DE </w:t>
      </w:r>
      <w:r w:rsidR="00C72C31">
        <w:rPr>
          <w:rFonts w:ascii="Arial" w:hAnsi="Arial" w:cs="Arial"/>
          <w:b/>
          <w:bCs/>
        </w:rPr>
        <w:t>4</w:t>
      </w:r>
      <w:r w:rsidR="007A5DE8">
        <w:rPr>
          <w:rFonts w:ascii="Arial" w:hAnsi="Arial" w:cs="Arial"/>
          <w:b/>
          <w:bCs/>
        </w:rPr>
        <w:t xml:space="preserve"> HECTARES</w:t>
      </w:r>
      <w:r w:rsidR="00F31D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8D7D25">
        <w:rPr>
          <w:rFonts w:ascii="Arial" w:hAnsi="Arial" w:cs="Arial"/>
        </w:rPr>
        <w:t xml:space="preserve">fins de </w:t>
      </w:r>
      <w:r w:rsidR="007A5DE8">
        <w:rPr>
          <w:rFonts w:ascii="Arial" w:hAnsi="Arial" w:cs="Arial"/>
        </w:rPr>
        <w:t>regularização de compra de imóveis.</w:t>
      </w:r>
    </w:p>
    <w:p w14:paraId="1DBDD454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55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BDD456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BDD457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BDD458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70DB9B26" w14:textId="6711A706" w:rsidR="003A06F8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911C03">
        <w:rPr>
          <w:rFonts w:ascii="Arial" w:hAnsi="Arial" w:cs="Arial"/>
          <w:bCs/>
          <w:i/>
        </w:rPr>
        <w:t xml:space="preserve">Levantamento </w:t>
      </w:r>
      <w:r w:rsidR="008D7D25">
        <w:rPr>
          <w:rFonts w:ascii="Arial" w:hAnsi="Arial" w:cs="Arial"/>
          <w:bCs/>
          <w:i/>
        </w:rPr>
        <w:t>Topográfico</w:t>
      </w:r>
      <w:r w:rsidRPr="00911C03">
        <w:rPr>
          <w:rFonts w:ascii="Arial" w:hAnsi="Arial" w:cs="Arial"/>
          <w:bCs/>
          <w:i/>
        </w:rPr>
        <w:t xml:space="preserve"> plan</w:t>
      </w:r>
      <w:r w:rsidR="007A5DE8">
        <w:rPr>
          <w:rFonts w:ascii="Arial" w:hAnsi="Arial" w:cs="Arial"/>
          <w:bCs/>
          <w:i/>
        </w:rPr>
        <w:t>imétrico</w:t>
      </w:r>
      <w:r w:rsidRPr="00911C03">
        <w:rPr>
          <w:rFonts w:ascii="Arial" w:hAnsi="Arial" w:cs="Arial"/>
          <w:bCs/>
          <w:i/>
        </w:rPr>
        <w:t xml:space="preserve"> de cerca de </w:t>
      </w:r>
      <w:r w:rsidR="00C72C31">
        <w:rPr>
          <w:rFonts w:ascii="Arial" w:hAnsi="Arial" w:cs="Arial"/>
          <w:b/>
          <w:bCs/>
        </w:rPr>
        <w:t>4</w:t>
      </w:r>
      <w:r w:rsidR="007A5DE8">
        <w:rPr>
          <w:rFonts w:ascii="Arial" w:hAnsi="Arial" w:cs="Arial"/>
          <w:b/>
          <w:bCs/>
        </w:rPr>
        <w:t xml:space="preserve"> ha</w:t>
      </w:r>
      <w:r w:rsidR="002308E3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Cs/>
        </w:rPr>
        <w:t xml:space="preserve">utilizando </w:t>
      </w:r>
      <w:r w:rsidR="00911C03">
        <w:rPr>
          <w:rFonts w:ascii="Arial" w:hAnsi="Arial" w:cs="Arial"/>
          <w:bCs/>
        </w:rPr>
        <w:t xml:space="preserve">partir do rastreio com </w:t>
      </w:r>
      <w:r>
        <w:rPr>
          <w:rFonts w:ascii="Arial" w:hAnsi="Arial" w:cs="Arial"/>
          <w:bCs/>
        </w:rPr>
        <w:t>recep</w:t>
      </w:r>
      <w:r w:rsidR="00F31D8A">
        <w:rPr>
          <w:rFonts w:ascii="Arial" w:hAnsi="Arial" w:cs="Arial"/>
          <w:bCs/>
        </w:rPr>
        <w:t xml:space="preserve">tor GNSS/GPS de </w:t>
      </w:r>
      <w:r w:rsidR="00BF66B9">
        <w:rPr>
          <w:rFonts w:ascii="Arial" w:hAnsi="Arial" w:cs="Arial"/>
          <w:bCs/>
        </w:rPr>
        <w:t xml:space="preserve">DUPLA </w:t>
      </w:r>
      <w:r w:rsidR="008D7D25">
        <w:rPr>
          <w:rFonts w:ascii="Arial" w:hAnsi="Arial" w:cs="Arial"/>
          <w:bCs/>
        </w:rPr>
        <w:t xml:space="preserve">FREQUÊNCIA </w:t>
      </w:r>
      <w:r w:rsidR="00911C03">
        <w:rPr>
          <w:rFonts w:ascii="Arial" w:hAnsi="Arial" w:cs="Arial"/>
          <w:bCs/>
        </w:rPr>
        <w:t>(L1</w:t>
      </w:r>
      <w:r w:rsidR="008D7D25">
        <w:rPr>
          <w:rFonts w:ascii="Arial" w:hAnsi="Arial" w:cs="Arial"/>
          <w:bCs/>
        </w:rPr>
        <w:t xml:space="preserve"> </w:t>
      </w:r>
      <w:r w:rsidR="00911C03">
        <w:rPr>
          <w:rFonts w:ascii="Arial" w:hAnsi="Arial" w:cs="Arial"/>
          <w:bCs/>
        </w:rPr>
        <w:t>/</w:t>
      </w:r>
      <w:r w:rsidR="00BF66B9">
        <w:rPr>
          <w:rFonts w:ascii="Arial" w:hAnsi="Arial" w:cs="Arial"/>
          <w:bCs/>
        </w:rPr>
        <w:t>L2)</w:t>
      </w:r>
      <w:r w:rsidR="00F31D8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com método relativo estático rápido</w:t>
      </w:r>
      <w:r w:rsidR="007A5DE8">
        <w:rPr>
          <w:rFonts w:ascii="Arial" w:hAnsi="Arial" w:cs="Arial"/>
          <w:bCs/>
        </w:rPr>
        <w:t xml:space="preserve"> e Stop-go</w:t>
      </w:r>
      <w:r w:rsidR="008D7D25">
        <w:rPr>
          <w:rFonts w:ascii="Arial" w:hAnsi="Arial" w:cs="Arial"/>
          <w:bCs/>
        </w:rPr>
        <w:t xml:space="preserve"> </w:t>
      </w:r>
      <w:r w:rsidR="003A06F8">
        <w:rPr>
          <w:rFonts w:ascii="Arial" w:hAnsi="Arial" w:cs="Arial"/>
          <w:bCs/>
        </w:rPr>
        <w:t xml:space="preserve">com intuito de levantar </w:t>
      </w:r>
      <w:r w:rsidR="008D7D25">
        <w:rPr>
          <w:rFonts w:ascii="Arial" w:hAnsi="Arial" w:cs="Arial"/>
          <w:bCs/>
        </w:rPr>
        <w:t>as feições geográficas de interesse (</w:t>
      </w:r>
      <w:r w:rsidR="003A06F8">
        <w:rPr>
          <w:rFonts w:ascii="Arial" w:hAnsi="Arial" w:cs="Arial"/>
          <w:bCs/>
        </w:rPr>
        <w:t xml:space="preserve">os </w:t>
      </w:r>
      <w:r w:rsidR="008F38F8">
        <w:rPr>
          <w:rFonts w:ascii="Arial" w:hAnsi="Arial" w:cs="Arial"/>
          <w:bCs/>
        </w:rPr>
        <w:t>detalhes</w:t>
      </w:r>
      <w:r w:rsidR="008D7D25">
        <w:rPr>
          <w:rFonts w:ascii="Arial" w:hAnsi="Arial" w:cs="Arial"/>
          <w:bCs/>
        </w:rPr>
        <w:t>)</w:t>
      </w:r>
      <w:r w:rsidR="006A07E6">
        <w:rPr>
          <w:rFonts w:ascii="Arial" w:hAnsi="Arial" w:cs="Arial"/>
          <w:bCs/>
        </w:rPr>
        <w:t>.</w:t>
      </w:r>
    </w:p>
    <w:p w14:paraId="160EDE6B" w14:textId="6603ECE6" w:rsidR="0096525C" w:rsidRDefault="006A07E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Feições </w:t>
      </w:r>
      <w:r w:rsidR="00BF2363">
        <w:rPr>
          <w:rFonts w:ascii="Arial" w:hAnsi="Arial" w:cs="Arial"/>
          <w:bCs/>
        </w:rPr>
        <w:t>cadastrais de Interesse:</w:t>
      </w:r>
    </w:p>
    <w:p w14:paraId="3892081D" w14:textId="15611DC3" w:rsidR="0096525C" w:rsidRPr="00146F90" w:rsidRDefault="0072102B" w:rsidP="00146F9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146F90">
        <w:rPr>
          <w:rFonts w:ascii="Arial" w:hAnsi="Arial" w:cs="Arial"/>
          <w:bCs/>
        </w:rPr>
        <w:t>limites</w:t>
      </w:r>
      <w:r w:rsidR="00A82F95" w:rsidRPr="00146F90">
        <w:rPr>
          <w:rFonts w:ascii="Arial" w:hAnsi="Arial" w:cs="Arial"/>
          <w:bCs/>
        </w:rPr>
        <w:t xml:space="preserve"> legais </w:t>
      </w:r>
      <w:r w:rsidRPr="00146F90">
        <w:rPr>
          <w:rFonts w:ascii="Arial" w:hAnsi="Arial" w:cs="Arial"/>
          <w:bCs/>
        </w:rPr>
        <w:t xml:space="preserve"> do terreno e das edificações existentes</w:t>
      </w:r>
    </w:p>
    <w:p w14:paraId="71B9950A" w14:textId="4B5265AC" w:rsidR="00146F90" w:rsidRPr="00146F90" w:rsidRDefault="00146F90" w:rsidP="00146F9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Limites Naturais (APP e Reserva legal)</w:t>
      </w:r>
    </w:p>
    <w:p w14:paraId="1DBDD45A" w14:textId="2477C615" w:rsidR="00844C8A" w:rsidRDefault="0024571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Despesas e atividades</w:t>
      </w:r>
      <w:r w:rsidR="00A540E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q</w:t>
      </w:r>
      <w:r w:rsidR="00A540ED">
        <w:rPr>
          <w:rFonts w:ascii="Arial" w:hAnsi="Arial" w:cs="Arial"/>
          <w:bCs/>
        </w:rPr>
        <w:t>uantificad</w:t>
      </w:r>
      <w:r>
        <w:rPr>
          <w:rFonts w:ascii="Arial" w:hAnsi="Arial" w:cs="Arial"/>
          <w:bCs/>
        </w:rPr>
        <w:t>a</w:t>
      </w:r>
      <w:r w:rsidR="00A540ED">
        <w:rPr>
          <w:rFonts w:ascii="Arial" w:hAnsi="Arial" w:cs="Arial"/>
          <w:bCs/>
        </w:rPr>
        <w:t>s:</w:t>
      </w:r>
    </w:p>
    <w:p w14:paraId="21F6CEAD" w14:textId="6E8DC175" w:rsidR="00631287" w:rsidRDefault="00514006" w:rsidP="00514006">
      <w:pPr>
        <w:spacing w:line="360" w:lineRule="auto"/>
        <w:ind w:firstLine="709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Quadro 1 – Custos</w:t>
      </w:r>
    </w:p>
    <w:p w14:paraId="3B3DB103" w14:textId="3DE10A07" w:rsidR="00631287" w:rsidRDefault="00AD11D0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bookmarkStart w:id="0" w:name="_MON_1681128415"/>
      <w:bookmarkEnd w:id="0"/>
      <w:r>
        <w:rPr>
          <w:rFonts w:ascii="Arial" w:hAnsi="Arial" w:cs="Arial"/>
          <w:b/>
        </w:rPr>
        <w:pict w14:anchorId="42FE82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8.55pt;height:197.5pt">
            <v:imagedata r:id="rId8" o:title=""/>
          </v:shape>
        </w:pict>
      </w:r>
    </w:p>
    <w:p w14:paraId="1DBDD45C" w14:textId="7575E522" w:rsidR="00BC0299" w:rsidRDefault="00BC0299" w:rsidP="005A011E">
      <w:pPr>
        <w:jc w:val="both"/>
        <w:rPr>
          <w:rFonts w:ascii="Arial" w:hAnsi="Arial" w:cs="Arial"/>
          <w:b/>
          <w:bCs/>
        </w:rPr>
      </w:pPr>
      <w:bookmarkStart w:id="1" w:name="_MON_1546857723"/>
      <w:bookmarkEnd w:id="1"/>
      <w:r>
        <w:rPr>
          <w:rFonts w:ascii="Arial" w:hAnsi="Arial" w:cs="Arial"/>
          <w:bCs/>
        </w:rPr>
        <w:t xml:space="preserve">Valor: </w:t>
      </w:r>
      <w:r w:rsidR="00D9283B">
        <w:rPr>
          <w:rFonts w:ascii="Arial" w:hAnsi="Arial" w:cs="Arial"/>
          <w:b/>
          <w:bCs/>
        </w:rPr>
        <w:t>Mil e dois reais e cinquenta centavos</w:t>
      </w:r>
      <w:r w:rsidR="00514006">
        <w:rPr>
          <w:rFonts w:ascii="Arial" w:hAnsi="Arial" w:cs="Arial"/>
          <w:b/>
          <w:bCs/>
        </w:rPr>
        <w:t>.</w:t>
      </w:r>
      <w:r w:rsidR="00B3760A">
        <w:rPr>
          <w:rFonts w:ascii="Arial" w:hAnsi="Arial" w:cs="Arial"/>
          <w:b/>
          <w:bCs/>
        </w:rPr>
        <w:t xml:space="preserve"> </w:t>
      </w:r>
    </w:p>
    <w:p w14:paraId="30647DA8" w14:textId="326D0E9B" w:rsidR="005A011E" w:rsidRDefault="005A011E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1CD625CE" w14:textId="5E750CFA" w:rsidR="00E72568" w:rsidRDefault="00E72568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4B7FB50D" w14:textId="7D519294" w:rsidR="00E72568" w:rsidRDefault="00E72568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3D713652" w14:textId="77777777" w:rsidR="00E72568" w:rsidRDefault="00E72568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bookmarkStart w:id="2" w:name="_GoBack"/>
      <w:bookmarkEnd w:id="2"/>
    </w:p>
    <w:p w14:paraId="58471B76" w14:textId="77777777" w:rsidR="008850D6" w:rsidRDefault="008850D6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6AD99F7B" w14:textId="138CB014" w:rsidR="005A011E" w:rsidRDefault="003D28BB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OBRIGAÇÕES DO CONTRATANTE</w:t>
      </w:r>
    </w:p>
    <w:p w14:paraId="174BA48B" w14:textId="4BF42197" w:rsidR="003D28BB" w:rsidRDefault="003D28BB" w:rsidP="003D28BB">
      <w:pPr>
        <w:jc w:val="both"/>
        <w:rPr>
          <w:rFonts w:ascii="Arial" w:hAnsi="Arial" w:cs="Arial"/>
          <w:b/>
          <w:bCs/>
        </w:rPr>
      </w:pPr>
    </w:p>
    <w:p w14:paraId="6FB9876D" w14:textId="6A88EBEB" w:rsidR="003D28BB" w:rsidRPr="003D28BB" w:rsidRDefault="003D28BB" w:rsidP="003D28BB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O terreno tem de estar limpo ou com vegetação rasteira em todo lugar que deve ser feito a altimetria e o cadastro </w:t>
      </w:r>
      <w:r>
        <w:rPr>
          <w:rFonts w:ascii="Arial" w:hAnsi="Arial" w:cs="Arial"/>
          <w:bCs/>
        </w:rPr>
        <w:t>das feições de interesse existentes.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Todos os vértices do limite da propriedade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devem </w:t>
      </w:r>
      <w:r w:rsidR="003F32FB">
        <w:rPr>
          <w:rFonts w:ascii="Arial" w:hAnsi="Arial" w:cs="Arial"/>
          <w:bCs/>
        </w:rPr>
        <w:t xml:space="preserve">estar </w:t>
      </w:r>
      <w:r w:rsidRPr="003D28BB">
        <w:rPr>
          <w:rFonts w:ascii="Arial" w:hAnsi="Arial" w:cs="Arial"/>
          <w:bCs/>
        </w:rPr>
        <w:t>limpo</w:t>
      </w:r>
      <w:r>
        <w:rPr>
          <w:rFonts w:ascii="Arial" w:hAnsi="Arial" w:cs="Arial"/>
          <w:bCs/>
        </w:rPr>
        <w:t>s</w:t>
      </w:r>
      <w:r w:rsidRPr="003D28BB">
        <w:rPr>
          <w:rFonts w:ascii="Arial" w:hAnsi="Arial" w:cs="Arial"/>
          <w:bCs/>
        </w:rPr>
        <w:t xml:space="preserve"> no dia que irá ser levantado</w:t>
      </w:r>
      <w:r>
        <w:rPr>
          <w:rFonts w:ascii="Arial" w:hAnsi="Arial" w:cs="Arial"/>
          <w:bCs/>
        </w:rPr>
        <w:t>.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D</w:t>
      </w:r>
      <w:r w:rsidRPr="003D28BB">
        <w:rPr>
          <w:rFonts w:ascii="Arial" w:hAnsi="Arial" w:cs="Arial"/>
          <w:bCs/>
        </w:rPr>
        <w:t xml:space="preserve">everá ter uma pessoa ou mais </w:t>
      </w:r>
      <w:r w:rsidR="006E04D9">
        <w:rPr>
          <w:rFonts w:ascii="Arial" w:hAnsi="Arial" w:cs="Arial"/>
          <w:bCs/>
        </w:rPr>
        <w:t>com foice para limpeza do local</w:t>
      </w:r>
      <w:r w:rsidR="00C42799">
        <w:rPr>
          <w:rFonts w:ascii="Arial" w:hAnsi="Arial" w:cs="Arial"/>
          <w:bCs/>
        </w:rPr>
        <w:t xml:space="preserve"> caso seja necessário</w:t>
      </w:r>
      <w:r w:rsidR="006E04D9">
        <w:rPr>
          <w:rFonts w:ascii="Arial" w:hAnsi="Arial" w:cs="Arial"/>
          <w:bCs/>
        </w:rPr>
        <w:t xml:space="preserve">, </w:t>
      </w:r>
      <w:r w:rsidRPr="003D28BB">
        <w:rPr>
          <w:rFonts w:ascii="Arial" w:hAnsi="Arial" w:cs="Arial"/>
          <w:bCs/>
        </w:rPr>
        <w:t>assim como</w:t>
      </w:r>
      <w:r>
        <w:rPr>
          <w:rFonts w:ascii="Arial" w:hAnsi="Arial" w:cs="Arial"/>
          <w:bCs/>
        </w:rPr>
        <w:t xml:space="preserve">, </w:t>
      </w:r>
      <w:r w:rsidRPr="003D28BB">
        <w:rPr>
          <w:rFonts w:ascii="Arial" w:hAnsi="Arial" w:cs="Arial"/>
          <w:bCs/>
        </w:rPr>
        <w:t xml:space="preserve">deve ter uma pessoa que conheça </w:t>
      </w:r>
      <w:r>
        <w:rPr>
          <w:rFonts w:ascii="Arial" w:hAnsi="Arial" w:cs="Arial"/>
          <w:bCs/>
        </w:rPr>
        <w:t>os limites legais do terreno</w:t>
      </w:r>
      <w:r w:rsidRPr="003D28BB">
        <w:rPr>
          <w:rFonts w:ascii="Arial" w:hAnsi="Arial" w:cs="Arial"/>
          <w:bCs/>
        </w:rPr>
        <w:t xml:space="preserve"> para acompanhar a equipe de campo no dia ou dias que for ou forem  feitos o levantamento. </w:t>
      </w:r>
    </w:p>
    <w:p w14:paraId="0B64561B" w14:textId="55B19CC8" w:rsidR="003D28BB" w:rsidRDefault="003D28BB" w:rsidP="003D28BB">
      <w:pPr>
        <w:jc w:val="both"/>
        <w:rPr>
          <w:rFonts w:ascii="Arial" w:hAnsi="Arial" w:cs="Arial"/>
          <w:b/>
          <w:bCs/>
        </w:rPr>
      </w:pPr>
    </w:p>
    <w:p w14:paraId="2C91F710" w14:textId="77777777" w:rsidR="003D28BB" w:rsidRDefault="003D28BB" w:rsidP="003D28BB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FEIÇÕES LEVANTADAS </w:t>
      </w:r>
    </w:p>
    <w:p w14:paraId="6D44EECC" w14:textId="1D648EB1" w:rsidR="005A011E" w:rsidRPr="005A011E" w:rsidRDefault="003D28BB" w:rsidP="006E04D9">
      <w:pPr>
        <w:jc w:val="both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Cs/>
        </w:rPr>
        <w:t xml:space="preserve">Itens: </w:t>
      </w:r>
    </w:p>
    <w:p w14:paraId="3B1CF291" w14:textId="5DCF7951" w:rsidR="005A011E" w:rsidRDefault="005A011E" w:rsidP="005A011E">
      <w:pPr>
        <w:jc w:val="both"/>
        <w:rPr>
          <w:rFonts w:ascii="Arial" w:hAnsi="Arial" w:cs="Arial"/>
          <w:b/>
          <w:bCs/>
        </w:rPr>
      </w:pPr>
    </w:p>
    <w:p w14:paraId="4D666361" w14:textId="77777777" w:rsidR="00DF65EF" w:rsidRPr="00146F90" w:rsidRDefault="00DF65EF" w:rsidP="00DF65EF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Cs/>
        </w:rPr>
      </w:pPr>
      <w:r w:rsidRPr="00146F90">
        <w:rPr>
          <w:rFonts w:ascii="Arial" w:hAnsi="Arial" w:cs="Arial"/>
          <w:bCs/>
        </w:rPr>
        <w:t>limites legais  do terreno e das edificações existentes</w:t>
      </w:r>
    </w:p>
    <w:p w14:paraId="6BFF610B" w14:textId="77777777" w:rsidR="00DF65EF" w:rsidRPr="00146F90" w:rsidRDefault="00DF65EF" w:rsidP="00DF65EF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Limites Naturais (APP e Reserva legal)</w:t>
      </w:r>
    </w:p>
    <w:p w14:paraId="5244AA0A" w14:textId="2F3C2896" w:rsidR="00975F38" w:rsidRDefault="00975F38" w:rsidP="005A011E">
      <w:pPr>
        <w:jc w:val="both"/>
        <w:rPr>
          <w:rFonts w:ascii="Arial" w:hAnsi="Arial" w:cs="Arial"/>
          <w:b/>
          <w:bCs/>
        </w:rPr>
      </w:pPr>
    </w:p>
    <w:p w14:paraId="31EDCBFF" w14:textId="77777777" w:rsidR="00975F38" w:rsidRDefault="00975F38" w:rsidP="005A011E">
      <w:pPr>
        <w:jc w:val="both"/>
        <w:rPr>
          <w:rFonts w:ascii="Arial" w:hAnsi="Arial" w:cs="Arial"/>
          <w:b/>
          <w:bCs/>
        </w:rPr>
      </w:pPr>
    </w:p>
    <w:p w14:paraId="69ADA56E" w14:textId="4182FCC7" w:rsidR="005A011E" w:rsidRDefault="005A011E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PEÇAS TÉCNICAS ENTREGUES</w:t>
      </w:r>
      <w:r w:rsidR="003D28BB">
        <w:rPr>
          <w:rFonts w:ascii="Arial" w:hAnsi="Arial" w:cs="Arial"/>
          <w:b/>
          <w:bCs/>
        </w:rPr>
        <w:t>:</w:t>
      </w:r>
    </w:p>
    <w:p w14:paraId="6BB52A8A" w14:textId="0BE5E43A" w:rsidR="003D28BB" w:rsidRPr="003D28BB" w:rsidRDefault="003D28BB" w:rsidP="003D28BB">
      <w:pPr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Itens:</w:t>
      </w:r>
    </w:p>
    <w:p w14:paraId="45A0243D" w14:textId="33444EAD" w:rsidR="003D28BB" w:rsidRPr="003D28BB" w:rsidRDefault="003D28BB" w:rsidP="000E3D39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</w:t>
      </w:r>
      <w:r w:rsidR="0076686B">
        <w:rPr>
          <w:rFonts w:ascii="Arial" w:hAnsi="Arial" w:cs="Arial"/>
          <w:bCs/>
        </w:rPr>
        <w:t xml:space="preserve"> </w:t>
      </w:r>
      <w:r w:rsidRPr="003D28BB">
        <w:rPr>
          <w:rFonts w:ascii="Arial" w:hAnsi="Arial" w:cs="Arial"/>
          <w:bCs/>
        </w:rPr>
        <w:t xml:space="preserve">Planta </w:t>
      </w:r>
      <w:r>
        <w:rPr>
          <w:rFonts w:ascii="Arial" w:hAnsi="Arial" w:cs="Arial"/>
          <w:bCs/>
        </w:rPr>
        <w:t>Topográfica Pl</w:t>
      </w:r>
      <w:r w:rsidR="0076686B">
        <w:rPr>
          <w:rFonts w:ascii="Arial" w:hAnsi="Arial" w:cs="Arial"/>
          <w:bCs/>
        </w:rPr>
        <w:t>animétrica.</w:t>
      </w:r>
    </w:p>
    <w:p w14:paraId="25ABF545" w14:textId="1DFCA7C0" w:rsidR="003D28BB" w:rsidRPr="003D28BB" w:rsidRDefault="003D28BB" w:rsidP="000E3D39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* Roteiro do perímetro </w:t>
      </w:r>
      <w:r>
        <w:rPr>
          <w:rFonts w:ascii="Arial" w:hAnsi="Arial" w:cs="Arial"/>
          <w:bCs/>
        </w:rPr>
        <w:t>georreferenciado.</w:t>
      </w:r>
    </w:p>
    <w:p w14:paraId="369D8315" w14:textId="7C1F794E" w:rsidR="003D28BB" w:rsidRPr="003D28BB" w:rsidRDefault="003D28BB" w:rsidP="000E3D39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D784669" w14:textId="77777777" w:rsidR="003D28BB" w:rsidRDefault="003D28BB" w:rsidP="003D28BB">
      <w:pPr>
        <w:ind w:left="180"/>
        <w:jc w:val="both"/>
        <w:rPr>
          <w:rFonts w:ascii="Arial" w:hAnsi="Arial" w:cs="Arial"/>
          <w:b/>
          <w:bCs/>
        </w:rPr>
      </w:pPr>
    </w:p>
    <w:p w14:paraId="45B05ACE" w14:textId="77777777" w:rsidR="005A011E" w:rsidRDefault="005A011E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VALIDADE DA PROPOSTA</w:t>
      </w:r>
    </w:p>
    <w:p w14:paraId="1DBDD460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DBDD461" w14:textId="16CE5998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5A011E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DBDD462" w14:textId="3AF56D96" w:rsidR="00264323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E6DB5D4" w14:textId="77777777" w:rsidR="008850D6" w:rsidRPr="00A4524C" w:rsidRDefault="008850D6" w:rsidP="00A4524C">
      <w:pPr>
        <w:ind w:firstLine="708"/>
        <w:jc w:val="both"/>
        <w:rPr>
          <w:rFonts w:ascii="Arial" w:hAnsi="Arial" w:cs="Arial"/>
          <w:bCs/>
        </w:rPr>
      </w:pPr>
    </w:p>
    <w:p w14:paraId="1DBDD463" w14:textId="7E865B93" w:rsidR="008A0756" w:rsidRPr="00511F25" w:rsidRDefault="00B53225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  <w:r w:rsidR="008A0756" w:rsidRPr="00511F25">
        <w:rPr>
          <w:rFonts w:ascii="Arial" w:hAnsi="Arial" w:cs="Arial"/>
          <w:b/>
          <w:bCs/>
        </w:rPr>
        <w:t xml:space="preserve">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BDD464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DBDD465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BDD466" w14:textId="418C0CD2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34D4A24A" w14:textId="5C62CE18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5589470F" w14:textId="0E77EA36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2960D257" w14:textId="02721A58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6E694110" w14:textId="56F1EB44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19DB6234" w14:textId="105317D8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5EC680B9" w14:textId="35ED2649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65E29822" w14:textId="40F3337B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4D0ADB70" w14:textId="77777777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7939F403" w14:textId="3F5321DC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7346C611" w14:textId="7D296F83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39A7DFD0" w14:textId="784205B3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17E1ADC0" w14:textId="77777777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4005CE50" w14:textId="7B88893C" w:rsidR="008850D6" w:rsidRPr="00511F25" w:rsidRDefault="008850D6" w:rsidP="008A0756">
      <w:pPr>
        <w:jc w:val="both"/>
        <w:rPr>
          <w:rFonts w:ascii="Arial" w:hAnsi="Arial" w:cs="Arial"/>
          <w:b/>
          <w:bCs/>
        </w:rPr>
      </w:pPr>
    </w:p>
    <w:p w14:paraId="1DBDD467" w14:textId="1037560F" w:rsidR="008A0756" w:rsidRPr="00511F25" w:rsidRDefault="0076686B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</w:t>
      </w:r>
      <w:r w:rsidR="008A0756" w:rsidRPr="00511F25">
        <w:rPr>
          <w:rFonts w:ascii="Arial" w:hAnsi="Arial" w:cs="Arial"/>
          <w:b/>
          <w:bCs/>
        </w:rPr>
        <w:t>FORMA DE PAGAMENTO</w:t>
      </w:r>
    </w:p>
    <w:p w14:paraId="1DBDD46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69" w14:textId="77777777" w:rsidR="008A0756" w:rsidRPr="00511F25" w:rsidRDefault="00526954" w:rsidP="003D28BB">
      <w:pPr>
        <w:ind w:firstLine="708"/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BDD46A" w14:textId="6D838A39" w:rsidR="005E07C4" w:rsidRDefault="005E07C4"/>
    <w:p w14:paraId="1DBDD46B" w14:textId="11387F92" w:rsidR="00C600FC" w:rsidRDefault="00C600FC"/>
    <w:p w14:paraId="3F82B963" w14:textId="76A6E4BD" w:rsidR="00C72445" w:rsidRPr="0076686B" w:rsidRDefault="00575FD3" w:rsidP="0076686B">
      <w:pPr>
        <w:ind w:firstLine="708"/>
        <w:jc w:val="both"/>
        <w:rPr>
          <w:rFonts w:ascii="Arial" w:hAnsi="Arial" w:cs="Arial"/>
        </w:rPr>
      </w:pPr>
      <w:r w:rsidRPr="0076686B">
        <w:rPr>
          <w:rFonts w:ascii="Arial" w:hAnsi="Arial" w:cs="Arial"/>
        </w:rPr>
        <w:t>Paudalho, 21 de abril de 2021.</w:t>
      </w:r>
    </w:p>
    <w:p w14:paraId="794F6EC7" w14:textId="77777777" w:rsidR="00C72445" w:rsidRDefault="00C72445"/>
    <w:p w14:paraId="443A4736" w14:textId="77777777" w:rsidR="000F609E" w:rsidRDefault="000F609E"/>
    <w:p w14:paraId="1D4DF5F5" w14:textId="77777777" w:rsidR="000F609E" w:rsidRDefault="000F609E"/>
    <w:p w14:paraId="2D6F1926" w14:textId="236E578E" w:rsidR="000F609E" w:rsidRDefault="000F609E">
      <w:r>
        <w:rPr>
          <w:noProof/>
        </w:rPr>
        <w:drawing>
          <wp:anchor distT="0" distB="0" distL="114300" distR="114300" simplePos="0" relativeHeight="251659264" behindDoc="0" locked="0" layoutInCell="1" allowOverlap="1" wp14:anchorId="08F218DB" wp14:editId="7D1947FB">
            <wp:simplePos x="0" y="0"/>
            <wp:positionH relativeFrom="column">
              <wp:posOffset>962025</wp:posOffset>
            </wp:positionH>
            <wp:positionV relativeFrom="paragraph">
              <wp:posOffset>6985</wp:posOffset>
            </wp:positionV>
            <wp:extent cx="3636010" cy="1379220"/>
            <wp:effectExtent l="0" t="0" r="254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0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BDD46C" w14:textId="5B21B707" w:rsidR="00C600FC" w:rsidRDefault="00C600FC"/>
    <w:p w14:paraId="37777C95" w14:textId="644AA0B9" w:rsidR="000F609E" w:rsidRDefault="000F609E"/>
    <w:p w14:paraId="1E04D3A4" w14:textId="3A380CC6" w:rsidR="000F609E" w:rsidRDefault="000F609E"/>
    <w:p w14:paraId="134EEBBD" w14:textId="55B66309" w:rsidR="000F609E" w:rsidRDefault="000F609E"/>
    <w:p w14:paraId="51024502" w14:textId="5F1E376A" w:rsidR="000F609E" w:rsidRDefault="000F609E"/>
    <w:p w14:paraId="2540C79C" w14:textId="413666F1" w:rsidR="000F609E" w:rsidRDefault="000F609E"/>
    <w:p w14:paraId="5F17F906" w14:textId="35B95457" w:rsidR="000F609E" w:rsidRDefault="000F609E"/>
    <w:p w14:paraId="21E55C6F" w14:textId="3E3EFF38" w:rsidR="000F609E" w:rsidRDefault="000F609E">
      <w:r>
        <w:rPr>
          <w:noProof/>
        </w:rPr>
        <w:drawing>
          <wp:anchor distT="0" distB="0" distL="114300" distR="114300" simplePos="0" relativeHeight="251660288" behindDoc="0" locked="0" layoutInCell="1" allowOverlap="1" wp14:anchorId="4204DA3A" wp14:editId="70619B24">
            <wp:simplePos x="0" y="0"/>
            <wp:positionH relativeFrom="margin">
              <wp:posOffset>401320</wp:posOffset>
            </wp:positionH>
            <wp:positionV relativeFrom="paragraph">
              <wp:posOffset>133350</wp:posOffset>
            </wp:positionV>
            <wp:extent cx="4800600" cy="4800600"/>
            <wp:effectExtent l="0" t="0" r="0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F609E" w:rsidSect="00585208">
      <w:headerReference w:type="default" r:id="rId12"/>
      <w:footerReference w:type="default" r:id="rId13"/>
      <w:pgSz w:w="11906" w:h="16838"/>
      <w:pgMar w:top="1418" w:right="1701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18AE39" w14:textId="77777777" w:rsidR="00AD11D0" w:rsidRDefault="00AD11D0" w:rsidP="00B53BE5">
      <w:r>
        <w:separator/>
      </w:r>
    </w:p>
  </w:endnote>
  <w:endnote w:type="continuationSeparator" w:id="0">
    <w:p w14:paraId="6CA78048" w14:textId="77777777" w:rsidR="00AD11D0" w:rsidRDefault="00AD11D0" w:rsidP="00B53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TFF4A8918t00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inzel-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1E829B" w14:textId="7B06920C" w:rsidR="00363681" w:rsidRPr="008850D6" w:rsidRDefault="008850D6" w:rsidP="008850D6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1DDAD5" wp14:editId="4E978CA2">
              <wp:simplePos x="0" y="0"/>
              <wp:positionH relativeFrom="page">
                <wp:align>left</wp:align>
              </wp:positionH>
              <wp:positionV relativeFrom="paragraph">
                <wp:posOffset>-443230</wp:posOffset>
              </wp:positionV>
              <wp:extent cx="7795260" cy="1059180"/>
              <wp:effectExtent l="0" t="0" r="0" b="762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95260" cy="1059180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067986" w14:textId="77777777" w:rsidR="008850D6" w:rsidRPr="008850D6" w:rsidRDefault="008850D6" w:rsidP="008850D6">
                          <w:pPr>
                            <w:pStyle w:val="Rodap"/>
                            <w:shd w:val="clear" w:color="auto" w:fill="365F91" w:themeFill="accent1" w:themeFillShade="BF"/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</w:pPr>
                          <w:r w:rsidRPr="008850D6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t>Avenida 8 de março, 312 Primavera - Paudalho - PE CEP 55.825-000</w:t>
                          </w:r>
                          <w:r w:rsidRPr="008850D6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br/>
                            <w:t>(81) 9 8157-1227 / (81) 9 9921-8052</w:t>
                          </w:r>
                          <w:r w:rsidRPr="008850D6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br/>
                            <w:t>@</w:t>
                          </w:r>
                          <w:proofErr w:type="spellStart"/>
                          <w:r w:rsidRPr="008850D6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t>roliveira.consultoria</w:t>
                          </w:r>
                          <w:proofErr w:type="spellEnd"/>
                        </w:p>
                        <w:p w14:paraId="2B70FCC5" w14:textId="038B5D73" w:rsidR="008850D6" w:rsidRPr="008850D6" w:rsidRDefault="008850D6" w:rsidP="008850D6">
                          <w:pPr>
                            <w:pStyle w:val="Rodap"/>
                            <w:shd w:val="clear" w:color="auto" w:fill="365F91" w:themeFill="accent1" w:themeFillShade="BF"/>
                            <w:rPr>
                              <w:rFonts w:asciiTheme="minorHAnsi" w:hAnsiTheme="minorHAnsi" w:cstheme="minorHAnsi"/>
                              <w:color w:val="FFFFFF" w:themeColor="background1"/>
                            </w:rPr>
                          </w:pPr>
                          <w:r w:rsidRPr="008850D6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t>E-mail: erobeng@gmail.com</w:t>
                          </w:r>
                          <w:r w:rsidRPr="008850D6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br/>
                            <w:t>E-mail: roliveiraconsultoria1977@gmail</w:t>
                          </w:r>
                          <w:r w:rsidR="00585208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t>.com</w:t>
                          </w:r>
                          <w:r w:rsidR="00585208" w:rsidRPr="008850D6">
                            <w:rPr>
                              <w:rFonts w:asciiTheme="minorHAnsi" w:hAnsiTheme="minorHAnsi" w:cstheme="minorHAnsi"/>
                              <w:color w:val="FFFFFF" w:themeColor="background1"/>
                            </w:rPr>
                            <w:t xml:space="preserve"> </w:t>
                          </w:r>
                        </w:p>
                        <w:p w14:paraId="21F1C1B3" w14:textId="77777777" w:rsidR="008850D6" w:rsidRDefault="008850D6" w:rsidP="008850D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rect w14:anchorId="461DDAD5" id="Retângulo 4" o:spid="_x0000_s1027" style="position:absolute;margin-left:0;margin-top:-34.9pt;width:613.8pt;height:83.4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" fillcolor="#0070c0" stroked="f" strokeweight="2pt">
              <v:textbox>
                <w:txbxContent>
                  <w:p w14:paraId="78067986" w14:textId="77777777" w:rsidR="008850D6" w:rsidRPr="008850D6" w:rsidRDefault="008850D6" w:rsidP="008850D6">
                    <w:pPr>
                      <w:pStyle w:val="Rodap"/>
                      <w:shd w:val="clear" w:color="auto" w:fill="365F91" w:themeFill="accent1" w:themeFillShade="BF"/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</w:pPr>
                    <w:r w:rsidRPr="008850D6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t>Avenida 8 de março, 312 Primavera - Paudalho - PE CEP 55.825-000</w:t>
                    </w:r>
                    <w:r w:rsidRPr="008850D6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br/>
                      <w:t>(81) 9 8157-1227 / (81) 9 9921-8052</w:t>
                    </w:r>
                    <w:r w:rsidRPr="008850D6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br/>
                      <w:t>@roliveira.consultoria</w:t>
                    </w:r>
                  </w:p>
                  <w:p w14:paraId="2B70FCC5" w14:textId="038B5D73" w:rsidR="008850D6" w:rsidRPr="008850D6" w:rsidRDefault="008850D6" w:rsidP="008850D6">
                    <w:pPr>
                      <w:pStyle w:val="Rodap"/>
                      <w:shd w:val="clear" w:color="auto" w:fill="365F91" w:themeFill="accent1" w:themeFillShade="BF"/>
                      <w:rPr>
                        <w:rFonts w:asciiTheme="minorHAnsi" w:hAnsiTheme="minorHAnsi" w:cstheme="minorHAnsi"/>
                        <w:color w:val="FFFFFF" w:themeColor="background1"/>
                      </w:rPr>
                    </w:pPr>
                    <w:r w:rsidRPr="008850D6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t>E-mail: erobeng@gmail.com</w:t>
                    </w:r>
                    <w:r w:rsidRPr="008850D6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br/>
                      <w:t>E-mail: roliveiraconsultoria1977@gmail</w:t>
                    </w:r>
                    <w:r w:rsidR="00585208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t>.com</w:t>
                    </w:r>
                    <w:r w:rsidR="00585208" w:rsidRPr="008850D6">
                      <w:rPr>
                        <w:rFonts w:asciiTheme="minorHAnsi" w:hAnsiTheme="minorHAnsi" w:cstheme="minorHAnsi"/>
                        <w:color w:val="FFFFFF" w:themeColor="background1"/>
                      </w:rPr>
                      <w:t xml:space="preserve"> </w:t>
                    </w:r>
                  </w:p>
                  <w:p w14:paraId="21F1C1B3" w14:textId="77777777" w:rsidR="008850D6" w:rsidRDefault="008850D6" w:rsidP="008850D6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3B3099" w14:textId="77777777" w:rsidR="00AD11D0" w:rsidRDefault="00AD11D0" w:rsidP="00B53BE5">
      <w:r>
        <w:separator/>
      </w:r>
    </w:p>
  </w:footnote>
  <w:footnote w:type="continuationSeparator" w:id="0">
    <w:p w14:paraId="04C33C1D" w14:textId="77777777" w:rsidR="00AD11D0" w:rsidRDefault="00AD11D0" w:rsidP="00B53B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ADE130" w14:textId="33A96517" w:rsidR="00AA216D" w:rsidRDefault="00116B52" w:rsidP="00E840A2">
    <w:pPr>
      <w:pStyle w:val="Cabealho"/>
      <w:pBdr>
        <w:bottom w:val="single" w:sz="4" w:space="1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97E825" wp14:editId="18DA5950">
              <wp:simplePos x="0" y="0"/>
              <wp:positionH relativeFrom="column">
                <wp:posOffset>131445</wp:posOffset>
              </wp:positionH>
              <wp:positionV relativeFrom="paragraph">
                <wp:posOffset>-350520</wp:posOffset>
              </wp:positionV>
              <wp:extent cx="6126480" cy="784860"/>
              <wp:effectExtent l="0" t="0" r="26670" b="1524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6480" cy="78486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85FD89" w14:textId="113CB80B" w:rsidR="00762EE4" w:rsidRDefault="005E78A9" w:rsidP="00E72568">
                          <w:pPr>
                            <w:spacing w:line="360" w:lineRule="aut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762EE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 xml:space="preserve">Consultoria </w:t>
                          </w:r>
                          <w:r w:rsidR="00762EE4" w:rsidRPr="00762EE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>em Gestã</w:t>
                          </w:r>
                          <w:r w:rsidR="00762EE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>o e</w:t>
                          </w:r>
                        </w:p>
                        <w:p w14:paraId="3417F4E6" w14:textId="77777777" w:rsidR="004E0BCF" w:rsidRDefault="00762EE4" w:rsidP="00E72568">
                          <w:pPr>
                            <w:spacing w:line="360" w:lineRule="auto"/>
                            <w:jc w:val="center"/>
                            <w:rPr>
                              <w:rFonts w:ascii="Cinzel-Bold" w:hAnsi="Cinzel-Bold"/>
                              <w:b/>
                              <w:bCs/>
                              <w:color w:val="FFFFFF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 xml:space="preserve">Consultoria </w:t>
                          </w:r>
                          <w:r w:rsidR="00E5769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 xml:space="preserve">Especializada em Regularização de Imóveis </w:t>
                          </w:r>
                          <w:r>
                            <w:rPr>
                              <w:rFonts w:ascii="Cinzel-Bold" w:hAnsi="Cinzel-Bold"/>
                              <w:b/>
                              <w:bCs/>
                              <w:color w:val="FFFFFF"/>
                              <w:sz w:val="34"/>
                              <w:szCs w:val="34"/>
                            </w:rPr>
                            <w:t xml:space="preserve"> </w:t>
                          </w:r>
                          <w:r w:rsidR="002F3CD2" w:rsidRPr="002F3CD2">
                            <w:rPr>
                              <w:rFonts w:ascii="Cinzel-Bold" w:hAnsi="Cinzel-Bold"/>
                              <w:b/>
                              <w:bCs/>
                              <w:color w:val="FFFFFF"/>
                              <w:sz w:val="34"/>
                              <w:szCs w:val="34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97E825" id="Retângulo 3" o:spid="_x0000_s1026" style="position:absolute;margin-left:10.35pt;margin-top:-27.6pt;width:482.4pt;height:61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" fillcolor="#c6d9f1 [671]" strokecolor="black [3200]" strokeweight="2pt">
              <v:textbox>
                <w:txbxContent>
                  <w:p w14:paraId="2285FD89" w14:textId="113CB80B" w:rsidR="00762EE4" w:rsidRDefault="005E78A9" w:rsidP="00E72568">
                    <w:pPr>
                      <w:spacing w:line="360" w:lineRule="auto"/>
                      <w:jc w:val="center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</w:pPr>
                    <w:r w:rsidRPr="00762EE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 xml:space="preserve">Consultoria </w:t>
                    </w:r>
                    <w:r w:rsidR="00762EE4" w:rsidRPr="00762EE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>em Gestã</w:t>
                    </w:r>
                    <w:r w:rsidR="00762EE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>o e</w:t>
                    </w:r>
                  </w:p>
                  <w:p w14:paraId="3417F4E6" w14:textId="77777777" w:rsidR="004E0BCF" w:rsidRDefault="00762EE4" w:rsidP="00E72568">
                    <w:pPr>
                      <w:spacing w:line="360" w:lineRule="auto"/>
                      <w:jc w:val="center"/>
                      <w:rPr>
                        <w:rFonts w:ascii="Cinzel-Bold" w:hAnsi="Cinzel-Bold"/>
                        <w:b/>
                        <w:bCs/>
                        <w:color w:val="FFFFFF"/>
                        <w:sz w:val="34"/>
                        <w:szCs w:val="3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 xml:space="preserve">Consultoria </w:t>
                    </w:r>
                    <w:r w:rsidR="00E5769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 xml:space="preserve">Especializada em Regularização de Imóveis </w:t>
                    </w:r>
                    <w:r>
                      <w:rPr>
                        <w:rFonts w:ascii="Cinzel-Bold" w:hAnsi="Cinzel-Bold"/>
                        <w:b/>
                        <w:bCs/>
                        <w:color w:val="FFFFFF"/>
                        <w:sz w:val="34"/>
                        <w:szCs w:val="34"/>
                      </w:rPr>
                      <w:t xml:space="preserve"> </w:t>
                    </w:r>
                    <w:r w:rsidR="002F3CD2" w:rsidRPr="002F3CD2">
                      <w:rPr>
                        <w:rFonts w:ascii="Cinzel-Bold" w:hAnsi="Cinzel-Bold"/>
                        <w:b/>
                        <w:bCs/>
                        <w:color w:val="FFFFFF"/>
                        <w:sz w:val="34"/>
                        <w:szCs w:val="34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AA216D">
      <w:rPr>
        <w:noProof/>
      </w:rPr>
      <w:drawing>
        <wp:anchor distT="0" distB="0" distL="114300" distR="114300" simplePos="0" relativeHeight="251658240" behindDoc="0" locked="0" layoutInCell="1" allowOverlap="1" wp14:anchorId="1D773D36" wp14:editId="4F48E73F">
          <wp:simplePos x="0" y="0"/>
          <wp:positionH relativeFrom="column">
            <wp:posOffset>-786765</wp:posOffset>
          </wp:positionH>
          <wp:positionV relativeFrom="paragraph">
            <wp:posOffset>-373380</wp:posOffset>
          </wp:positionV>
          <wp:extent cx="857250" cy="857250"/>
          <wp:effectExtent l="19050" t="0" r="19050" b="285750"/>
          <wp:wrapSquare wrapText="bothSides"/>
          <wp:docPr id="2" name="Imagem 2" descr="Interface gráfica do usuári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Interface gráfica do usuári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66E85">
      <w:t>Proposta: 56/2021</w:t>
    </w:r>
    <w:r w:rsidR="00E840A2">
      <w:t xml:space="preserve"> – Levantamento Planialtimétrico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9BE502F"/>
    <w:multiLevelType w:val="hybridMultilevel"/>
    <w:tmpl w:val="591C0966"/>
    <w:lvl w:ilvl="0" w:tplc="A4F622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1C00C3F"/>
    <w:multiLevelType w:val="hybridMultilevel"/>
    <w:tmpl w:val="591C0966"/>
    <w:lvl w:ilvl="0" w:tplc="A4F622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B061F53"/>
    <w:multiLevelType w:val="hybridMultilevel"/>
    <w:tmpl w:val="E81E672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274CB"/>
    <w:rsid w:val="00033A94"/>
    <w:rsid w:val="000628F0"/>
    <w:rsid w:val="000822A8"/>
    <w:rsid w:val="0008531B"/>
    <w:rsid w:val="0009144D"/>
    <w:rsid w:val="000970B1"/>
    <w:rsid w:val="000B3EE7"/>
    <w:rsid w:val="000E3D39"/>
    <w:rsid w:val="000F609E"/>
    <w:rsid w:val="001007BD"/>
    <w:rsid w:val="001044D3"/>
    <w:rsid w:val="0011613D"/>
    <w:rsid w:val="00116B52"/>
    <w:rsid w:val="00146F90"/>
    <w:rsid w:val="00166E85"/>
    <w:rsid w:val="0018365E"/>
    <w:rsid w:val="001C7D62"/>
    <w:rsid w:val="001F3F87"/>
    <w:rsid w:val="00211E15"/>
    <w:rsid w:val="00213E8B"/>
    <w:rsid w:val="002308E3"/>
    <w:rsid w:val="00241B89"/>
    <w:rsid w:val="0024571D"/>
    <w:rsid w:val="00264323"/>
    <w:rsid w:val="00284A9D"/>
    <w:rsid w:val="002877AD"/>
    <w:rsid w:val="002975B1"/>
    <w:rsid w:val="002A7726"/>
    <w:rsid w:val="002D25E0"/>
    <w:rsid w:val="002E7555"/>
    <w:rsid w:val="002F3CD2"/>
    <w:rsid w:val="0036096A"/>
    <w:rsid w:val="00361F0D"/>
    <w:rsid w:val="00363681"/>
    <w:rsid w:val="003950F0"/>
    <w:rsid w:val="003A06F8"/>
    <w:rsid w:val="003A6427"/>
    <w:rsid w:val="003A7DD3"/>
    <w:rsid w:val="003B3934"/>
    <w:rsid w:val="003D28BB"/>
    <w:rsid w:val="003F32FB"/>
    <w:rsid w:val="00422952"/>
    <w:rsid w:val="00423ED9"/>
    <w:rsid w:val="004524D8"/>
    <w:rsid w:val="00463473"/>
    <w:rsid w:val="00473D13"/>
    <w:rsid w:val="00492303"/>
    <w:rsid w:val="00494705"/>
    <w:rsid w:val="004A324B"/>
    <w:rsid w:val="004A6F51"/>
    <w:rsid w:val="004B0128"/>
    <w:rsid w:val="004B409A"/>
    <w:rsid w:val="004D379E"/>
    <w:rsid w:val="004E0BCF"/>
    <w:rsid w:val="004E2A91"/>
    <w:rsid w:val="00511F25"/>
    <w:rsid w:val="00514006"/>
    <w:rsid w:val="005222F3"/>
    <w:rsid w:val="00526954"/>
    <w:rsid w:val="00565418"/>
    <w:rsid w:val="00575FD3"/>
    <w:rsid w:val="00585208"/>
    <w:rsid w:val="005A011E"/>
    <w:rsid w:val="005A27D9"/>
    <w:rsid w:val="005C6C1D"/>
    <w:rsid w:val="005C764F"/>
    <w:rsid w:val="005E07C4"/>
    <w:rsid w:val="005E78A9"/>
    <w:rsid w:val="005F366C"/>
    <w:rsid w:val="00631287"/>
    <w:rsid w:val="00635384"/>
    <w:rsid w:val="00652BDF"/>
    <w:rsid w:val="0068109D"/>
    <w:rsid w:val="006A0592"/>
    <w:rsid w:val="006A07E6"/>
    <w:rsid w:val="006A4D9E"/>
    <w:rsid w:val="006E04D9"/>
    <w:rsid w:val="006E5360"/>
    <w:rsid w:val="0072102B"/>
    <w:rsid w:val="00747D6D"/>
    <w:rsid w:val="00754361"/>
    <w:rsid w:val="00756C00"/>
    <w:rsid w:val="00762EE4"/>
    <w:rsid w:val="0076686B"/>
    <w:rsid w:val="00781650"/>
    <w:rsid w:val="0079256F"/>
    <w:rsid w:val="007A18A1"/>
    <w:rsid w:val="007A5DE8"/>
    <w:rsid w:val="007D3235"/>
    <w:rsid w:val="007E5228"/>
    <w:rsid w:val="00806096"/>
    <w:rsid w:val="00832156"/>
    <w:rsid w:val="00837FE3"/>
    <w:rsid w:val="00844C8A"/>
    <w:rsid w:val="00871DDA"/>
    <w:rsid w:val="008728E4"/>
    <w:rsid w:val="008765D9"/>
    <w:rsid w:val="008850D6"/>
    <w:rsid w:val="008A0756"/>
    <w:rsid w:val="008C075D"/>
    <w:rsid w:val="008D7D25"/>
    <w:rsid w:val="008F033B"/>
    <w:rsid w:val="008F38F8"/>
    <w:rsid w:val="0090038C"/>
    <w:rsid w:val="00904E6E"/>
    <w:rsid w:val="00906591"/>
    <w:rsid w:val="00911C03"/>
    <w:rsid w:val="00912BF3"/>
    <w:rsid w:val="00956859"/>
    <w:rsid w:val="0096437D"/>
    <w:rsid w:val="0096525C"/>
    <w:rsid w:val="00975F38"/>
    <w:rsid w:val="00A17CB5"/>
    <w:rsid w:val="00A20236"/>
    <w:rsid w:val="00A31821"/>
    <w:rsid w:val="00A4524C"/>
    <w:rsid w:val="00A540ED"/>
    <w:rsid w:val="00A81C69"/>
    <w:rsid w:val="00A82F95"/>
    <w:rsid w:val="00AA216D"/>
    <w:rsid w:val="00AD11D0"/>
    <w:rsid w:val="00AF569B"/>
    <w:rsid w:val="00B10A53"/>
    <w:rsid w:val="00B204FF"/>
    <w:rsid w:val="00B3190E"/>
    <w:rsid w:val="00B3760A"/>
    <w:rsid w:val="00B45B3F"/>
    <w:rsid w:val="00B53225"/>
    <w:rsid w:val="00B53BE5"/>
    <w:rsid w:val="00BA5240"/>
    <w:rsid w:val="00BC0299"/>
    <w:rsid w:val="00BF2363"/>
    <w:rsid w:val="00BF5E4A"/>
    <w:rsid w:val="00BF66B9"/>
    <w:rsid w:val="00C358B5"/>
    <w:rsid w:val="00C42799"/>
    <w:rsid w:val="00C531DD"/>
    <w:rsid w:val="00C600FC"/>
    <w:rsid w:val="00C66700"/>
    <w:rsid w:val="00C70067"/>
    <w:rsid w:val="00C72445"/>
    <w:rsid w:val="00C72C31"/>
    <w:rsid w:val="00C81DA4"/>
    <w:rsid w:val="00CB37C2"/>
    <w:rsid w:val="00CC0BE8"/>
    <w:rsid w:val="00CE71D0"/>
    <w:rsid w:val="00D33D40"/>
    <w:rsid w:val="00D50DCE"/>
    <w:rsid w:val="00D65F83"/>
    <w:rsid w:val="00D9283B"/>
    <w:rsid w:val="00DB58CA"/>
    <w:rsid w:val="00DC5A7C"/>
    <w:rsid w:val="00DD74B2"/>
    <w:rsid w:val="00DF2E34"/>
    <w:rsid w:val="00DF65EF"/>
    <w:rsid w:val="00DF6D68"/>
    <w:rsid w:val="00E12678"/>
    <w:rsid w:val="00E222D1"/>
    <w:rsid w:val="00E563FC"/>
    <w:rsid w:val="00E57694"/>
    <w:rsid w:val="00E7105F"/>
    <w:rsid w:val="00E72568"/>
    <w:rsid w:val="00E75B80"/>
    <w:rsid w:val="00E840A2"/>
    <w:rsid w:val="00EC08BC"/>
    <w:rsid w:val="00EC18CE"/>
    <w:rsid w:val="00F072AF"/>
    <w:rsid w:val="00F25296"/>
    <w:rsid w:val="00F31D8A"/>
    <w:rsid w:val="00F325B5"/>
    <w:rsid w:val="00F3741F"/>
    <w:rsid w:val="00F8547B"/>
    <w:rsid w:val="00F965C5"/>
    <w:rsid w:val="00FA1C78"/>
    <w:rsid w:val="00FE2A83"/>
    <w:rsid w:val="00FF1555"/>
    <w:rsid w:val="00FF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DBDD44A"/>
  <w15:docId w15:val="{13455DF2-9B79-46ED-A5AB-6EC4F220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1F3F87"/>
    <w:rPr>
      <w:rFonts w:ascii="TTFF4A8918t00" w:hAnsi="TTFF4A8918t00" w:hint="default"/>
      <w:b w:val="0"/>
      <w:bCs w:val="0"/>
      <w:i w:val="0"/>
      <w:iCs w:val="0"/>
      <w:color w:val="8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228A409A-8D83-45E9-9BC9-5C6EE9DF0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331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30</cp:revision>
  <cp:lastPrinted>2021-04-28T18:38:00Z</cp:lastPrinted>
  <dcterms:created xsi:type="dcterms:W3CDTF">2021-04-28T17:55:00Z</dcterms:created>
  <dcterms:modified xsi:type="dcterms:W3CDTF">2022-03-31T13:35:00Z</dcterms:modified>
</cp:coreProperties>
</file>