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275C25" w14:textId="63204DA2" w:rsidR="008A0756" w:rsidRDefault="008A0756" w:rsidP="008A0756">
      <w:pPr>
        <w:jc w:val="both"/>
        <w:rPr>
          <w:rFonts w:ascii="Arial" w:hAnsi="Arial" w:cs="Arial"/>
        </w:rPr>
      </w:pPr>
    </w:p>
    <w:p w14:paraId="271593FF" w14:textId="44539B6C" w:rsidR="00164EF9" w:rsidRPr="00511F25" w:rsidRDefault="00164EF9" w:rsidP="008A0756">
      <w:pPr>
        <w:jc w:val="both"/>
        <w:rPr>
          <w:rFonts w:ascii="Arial" w:hAnsi="Arial" w:cs="Arial"/>
        </w:rPr>
      </w:pPr>
    </w:p>
    <w:p w14:paraId="1D275C27" w14:textId="076031F6" w:rsidR="00C600FC" w:rsidRPr="00C600FC" w:rsidRDefault="00C95A8A" w:rsidP="00C600FC">
      <w:pPr>
        <w:jc w:val="right"/>
        <w:rPr>
          <w:rFonts w:ascii="Arial" w:hAnsi="Arial" w:cs="Arial"/>
          <w:bCs/>
        </w:rPr>
      </w:pPr>
      <w:r>
        <w:rPr>
          <w:rFonts w:ascii="Arial" w:hAnsi="Arial" w:cs="Arial"/>
          <w:bCs/>
        </w:rPr>
        <w:t>Paudalho</w:t>
      </w:r>
      <w:r w:rsidR="00C600FC" w:rsidRPr="00C600FC">
        <w:rPr>
          <w:rFonts w:ascii="Arial" w:hAnsi="Arial" w:cs="Arial"/>
          <w:bCs/>
        </w:rPr>
        <w:t xml:space="preserve">, </w:t>
      </w:r>
      <w:r w:rsidR="0043797A">
        <w:rPr>
          <w:rFonts w:ascii="Arial" w:hAnsi="Arial" w:cs="Arial"/>
          <w:bCs/>
        </w:rPr>
        <w:fldChar w:fldCharType="begin"/>
      </w:r>
      <w:r w:rsidR="0043797A">
        <w:rPr>
          <w:rFonts w:ascii="Arial" w:hAnsi="Arial" w:cs="Arial"/>
          <w:bCs/>
        </w:rPr>
        <w:instrText xml:space="preserve"> TIME \@ "d' de 'MMMM' de 'yyyy" </w:instrText>
      </w:r>
      <w:r w:rsidR="0043797A">
        <w:rPr>
          <w:rFonts w:ascii="Arial" w:hAnsi="Arial" w:cs="Arial"/>
          <w:bCs/>
        </w:rPr>
        <w:fldChar w:fldCharType="separate"/>
      </w:r>
      <w:r w:rsidR="00DC37B2">
        <w:rPr>
          <w:rFonts w:ascii="Arial" w:hAnsi="Arial" w:cs="Arial"/>
          <w:bCs/>
          <w:noProof/>
        </w:rPr>
        <w:t>16 de outubro de 2024</w:t>
      </w:r>
      <w:r w:rsidR="0043797A">
        <w:rPr>
          <w:rFonts w:ascii="Arial" w:hAnsi="Arial" w:cs="Arial"/>
          <w:bCs/>
        </w:rPr>
        <w:fldChar w:fldCharType="end"/>
      </w:r>
    </w:p>
    <w:p w14:paraId="1D275C28" w14:textId="77777777" w:rsidR="00C600FC" w:rsidRDefault="00C600FC" w:rsidP="008A0756">
      <w:pPr>
        <w:jc w:val="both"/>
        <w:rPr>
          <w:rFonts w:ascii="Arial" w:hAnsi="Arial" w:cs="Arial"/>
          <w:b/>
          <w:bCs/>
        </w:rPr>
      </w:pPr>
    </w:p>
    <w:p w14:paraId="3BA5248E" w14:textId="77777777" w:rsidR="00695E53" w:rsidRDefault="00695E53" w:rsidP="00695E53">
      <w:pPr>
        <w:jc w:val="both"/>
        <w:rPr>
          <w:rFonts w:ascii="Arial" w:hAnsi="Arial" w:cs="Arial"/>
          <w:b/>
          <w:bCs/>
        </w:rPr>
      </w:pPr>
    </w:p>
    <w:p w14:paraId="13186CE7" w14:textId="2CFDA6EC" w:rsidR="00A413B0" w:rsidRPr="00704DAB" w:rsidRDefault="00A413B0" w:rsidP="00A413B0">
      <w:pPr>
        <w:pStyle w:val="Ttulo1"/>
        <w:ind w:left="-5"/>
        <w:rPr>
          <w:b/>
          <w:bCs/>
        </w:rPr>
      </w:pPr>
      <w:r w:rsidRPr="00704DAB">
        <w:rPr>
          <w:b/>
          <w:bCs/>
        </w:rPr>
        <w:t xml:space="preserve">Prezado Senhor (a); </w:t>
      </w:r>
    </w:p>
    <w:p w14:paraId="2B1687A0" w14:textId="69592D56" w:rsidR="00A413B0" w:rsidRDefault="00A413B0" w:rsidP="00A413B0">
      <w:r>
        <w:t xml:space="preserve"> </w:t>
      </w:r>
    </w:p>
    <w:p w14:paraId="1A5DD753" w14:textId="6A1A2A40" w:rsidR="00A413B0" w:rsidRDefault="00A413B0" w:rsidP="00D245B0">
      <w:pPr>
        <w:spacing w:line="360" w:lineRule="auto"/>
        <w:ind w:left="-5"/>
        <w:jc w:val="both"/>
      </w:pPr>
      <w:r>
        <w:t xml:space="preserve">  Conforme solicitação de </w:t>
      </w:r>
      <w:proofErr w:type="spellStart"/>
      <w:r>
        <w:t>V.S.a</w:t>
      </w:r>
      <w:proofErr w:type="spellEnd"/>
      <w:r>
        <w:t xml:space="preserve">. estamos encaminhando a nossa melhor proposta de preços para a execução de </w:t>
      </w:r>
      <w:r w:rsidR="005A4602">
        <w:rPr>
          <w:b/>
        </w:rPr>
        <w:t>LOCAÇÃO DE VÉRTICES GEORRE</w:t>
      </w:r>
      <w:r w:rsidR="009C2597">
        <w:rPr>
          <w:b/>
        </w:rPr>
        <w:t>REENCIADO</w:t>
      </w:r>
      <w:r w:rsidR="00036ABE">
        <w:rPr>
          <w:b/>
        </w:rPr>
        <w:t xml:space="preserve"> PARA IMPLANTAÇÃO DE REFERENCIAS DE CERCA</w:t>
      </w:r>
      <w:r w:rsidR="00234296">
        <w:rPr>
          <w:b/>
        </w:rPr>
        <w:t xml:space="preserve"> E GEORREFERENCIAMENTO PARA DESMEMBRAMENTO</w:t>
      </w:r>
      <w:r w:rsidR="009C2597">
        <w:rPr>
          <w:b/>
        </w:rPr>
        <w:t xml:space="preserve"> </w:t>
      </w:r>
      <w:r w:rsidR="009C2597" w:rsidRPr="009C2597">
        <w:t>p</w:t>
      </w:r>
      <w:r>
        <w:t xml:space="preserve">ara fins de </w:t>
      </w:r>
      <w:r w:rsidR="00036ABE">
        <w:t>extração de Limite</w:t>
      </w:r>
      <w:r w:rsidR="0052528D">
        <w:t xml:space="preserve"> certificado</w:t>
      </w:r>
    </w:p>
    <w:p w14:paraId="1D1A4899" w14:textId="77777777" w:rsidR="00A413B0" w:rsidRDefault="00A413B0" w:rsidP="00A413B0">
      <w:r>
        <w:rPr>
          <w:b/>
        </w:rPr>
        <w:t xml:space="preserve"> </w:t>
      </w:r>
    </w:p>
    <w:p w14:paraId="145FC6F6"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PREÇO GLOBAL      </w:t>
      </w:r>
    </w:p>
    <w:p w14:paraId="396099BE" w14:textId="77777777" w:rsidR="00A413B0" w:rsidRDefault="00A413B0" w:rsidP="00A413B0">
      <w:r>
        <w:t xml:space="preserve"> </w:t>
      </w:r>
    </w:p>
    <w:p w14:paraId="49F6E7B6" w14:textId="77777777" w:rsidR="00A413B0" w:rsidRDefault="00A413B0" w:rsidP="00C23BA2">
      <w:pPr>
        <w:spacing w:line="360" w:lineRule="auto"/>
        <w:ind w:left="-5" w:firstLine="713"/>
      </w:pPr>
      <w:r>
        <w:t xml:space="preserve">O preço proposto para realização do objeto abaixo: </w:t>
      </w:r>
    </w:p>
    <w:p w14:paraId="3EA7988A" w14:textId="12E8CEB1" w:rsidR="00703936" w:rsidRDefault="00A413B0" w:rsidP="002C154D">
      <w:pPr>
        <w:spacing w:line="360" w:lineRule="auto"/>
        <w:ind w:left="-5"/>
        <w:jc w:val="both"/>
      </w:pPr>
      <w:r w:rsidRPr="00D245B0">
        <w:t xml:space="preserve"> </w:t>
      </w:r>
      <w:r w:rsidR="00C23BA2">
        <w:tab/>
      </w:r>
      <w:r w:rsidR="00A13573">
        <w:t xml:space="preserve">Locação, </w:t>
      </w:r>
      <w:r w:rsidR="00A23C6B">
        <w:t>i</w:t>
      </w:r>
      <w:r w:rsidR="0052528D">
        <w:t xml:space="preserve">mplantação e rastreio de vértices </w:t>
      </w:r>
      <w:r w:rsidR="00A13573">
        <w:t xml:space="preserve">certificado </w:t>
      </w:r>
      <w:r w:rsidR="00A23C6B">
        <w:t>a</w:t>
      </w:r>
      <w:r>
        <w:t xml:space="preserve"> partir do rastreio com receptor GNSS/GPS de DUPLA FREQUÊNCIA (L1 /L2) com método relativo estático rápido</w:t>
      </w:r>
      <w:r w:rsidR="00E326A0">
        <w:t xml:space="preserve"> por posicionamento NTRIP</w:t>
      </w:r>
      <w:r>
        <w:t xml:space="preserve"> </w:t>
      </w:r>
      <w:r w:rsidR="0016324A">
        <w:t xml:space="preserve">para determinação do </w:t>
      </w:r>
      <w:r w:rsidR="00973A72">
        <w:t>a</w:t>
      </w:r>
      <w:r w:rsidR="0016324A">
        <w:t xml:space="preserve">poio </w:t>
      </w:r>
      <w:r w:rsidR="00973A72">
        <w:t>i</w:t>
      </w:r>
      <w:r w:rsidR="0016324A">
        <w:t>mediato dos vértices de</w:t>
      </w:r>
      <w:r w:rsidR="00973A72">
        <w:t xml:space="preserve"> partida d</w:t>
      </w:r>
      <w:r w:rsidR="00814B1A">
        <w:t>a poligonal ou irradiamento</w:t>
      </w:r>
      <w:r w:rsidR="006E6ADE">
        <w:t>, c</w:t>
      </w:r>
      <w:r>
        <w:t xml:space="preserve">om intuito de levantar as feições </w:t>
      </w:r>
      <w:r w:rsidR="006E6ADE">
        <w:t xml:space="preserve">topográficas </w:t>
      </w:r>
      <w:r>
        <w:t>de interesse (os detalhes)</w:t>
      </w:r>
      <w:r w:rsidR="00B43914">
        <w:t xml:space="preserve"> </w:t>
      </w:r>
      <w:proofErr w:type="gramStart"/>
      <w:r w:rsidR="00B43914">
        <w:t xml:space="preserve">e </w:t>
      </w:r>
      <w:r w:rsidR="006E6ADE">
        <w:t xml:space="preserve"> pontos</w:t>
      </w:r>
      <w:proofErr w:type="gramEnd"/>
      <w:r w:rsidR="006E6ADE">
        <w:t xml:space="preserve"> </w:t>
      </w:r>
      <w:r w:rsidR="00F568EB">
        <w:t xml:space="preserve">planialtimétricos </w:t>
      </w:r>
      <w:r w:rsidR="00B43914">
        <w:t xml:space="preserve">para </w:t>
      </w:r>
      <w:r w:rsidR="00A23C6B">
        <w:t>construção de cerca</w:t>
      </w:r>
      <w:r w:rsidR="002C154D">
        <w:t>.</w:t>
      </w:r>
    </w:p>
    <w:p w14:paraId="1DB2CA83" w14:textId="15E99FE4" w:rsidR="00A413B0" w:rsidRDefault="00A413B0" w:rsidP="00703936">
      <w:pPr>
        <w:spacing w:line="360" w:lineRule="auto"/>
        <w:ind w:left="-5"/>
        <w:jc w:val="both"/>
      </w:pPr>
      <w:r>
        <w:t xml:space="preserve">Feições cadastrais de Interesse: </w:t>
      </w:r>
    </w:p>
    <w:p w14:paraId="1EA672F7" w14:textId="6CCC8A6F" w:rsidR="00703936" w:rsidRDefault="00A413B0" w:rsidP="006C14D6">
      <w:pPr>
        <w:pStyle w:val="PargrafodaLista"/>
        <w:numPr>
          <w:ilvl w:val="0"/>
          <w:numId w:val="9"/>
        </w:numPr>
        <w:spacing w:line="360" w:lineRule="auto"/>
      </w:pPr>
      <w:r>
        <w:t>limites legais</w:t>
      </w:r>
      <w:r w:rsidR="00BC0263">
        <w:t>;</w:t>
      </w:r>
    </w:p>
    <w:p w14:paraId="65A30238" w14:textId="77777777" w:rsidR="00DA79B6" w:rsidRDefault="00DA79B6" w:rsidP="00DA79B6">
      <w:pPr>
        <w:spacing w:line="360" w:lineRule="auto"/>
      </w:pPr>
    </w:p>
    <w:p w14:paraId="56A86693" w14:textId="77777777" w:rsidR="00DA79B6" w:rsidRDefault="00DA79B6" w:rsidP="00DA79B6">
      <w:pPr>
        <w:spacing w:line="360" w:lineRule="auto"/>
      </w:pPr>
    </w:p>
    <w:p w14:paraId="1CEA20F9" w14:textId="77777777" w:rsidR="00DA79B6" w:rsidRDefault="00DA79B6" w:rsidP="00DA79B6">
      <w:pPr>
        <w:spacing w:line="360" w:lineRule="auto"/>
      </w:pPr>
    </w:p>
    <w:p w14:paraId="573DCE1D" w14:textId="77777777" w:rsidR="00DA79B6" w:rsidRDefault="00DA79B6" w:rsidP="00DA79B6">
      <w:pPr>
        <w:spacing w:line="360" w:lineRule="auto"/>
      </w:pPr>
    </w:p>
    <w:p w14:paraId="5376B91C" w14:textId="77777777" w:rsidR="00DA79B6" w:rsidRDefault="00DA79B6" w:rsidP="00DA79B6">
      <w:pPr>
        <w:spacing w:line="360" w:lineRule="auto"/>
      </w:pPr>
    </w:p>
    <w:p w14:paraId="31033D09" w14:textId="77777777" w:rsidR="00DA79B6" w:rsidRDefault="00DA79B6" w:rsidP="00DA79B6">
      <w:pPr>
        <w:spacing w:line="360" w:lineRule="auto"/>
      </w:pPr>
    </w:p>
    <w:p w14:paraId="6A62D23E" w14:textId="77777777" w:rsidR="00DA79B6" w:rsidRDefault="00DA79B6" w:rsidP="00DA79B6">
      <w:pPr>
        <w:spacing w:line="360" w:lineRule="auto"/>
      </w:pPr>
    </w:p>
    <w:p w14:paraId="695A9235" w14:textId="77777777" w:rsidR="00DA79B6" w:rsidRDefault="00DA79B6" w:rsidP="00DA79B6">
      <w:pPr>
        <w:spacing w:line="360" w:lineRule="auto"/>
      </w:pPr>
    </w:p>
    <w:p w14:paraId="11B7058F" w14:textId="77777777" w:rsidR="00DA79B6" w:rsidRDefault="00DA79B6" w:rsidP="00DA79B6">
      <w:pPr>
        <w:spacing w:line="360" w:lineRule="auto"/>
      </w:pPr>
    </w:p>
    <w:p w14:paraId="493EFDB3" w14:textId="77777777" w:rsidR="00DA79B6" w:rsidRDefault="00DA79B6" w:rsidP="00DA79B6">
      <w:pPr>
        <w:spacing w:line="360" w:lineRule="auto"/>
      </w:pPr>
    </w:p>
    <w:p w14:paraId="6D7EC26C" w14:textId="70A9F36E" w:rsidR="00A413B0" w:rsidRDefault="00A413B0" w:rsidP="00A413B0">
      <w:pPr>
        <w:ind w:left="2037" w:right="2550"/>
        <w:jc w:val="center"/>
      </w:pPr>
      <w:r>
        <w:t xml:space="preserve">Quadro 1 – Custos </w:t>
      </w:r>
    </w:p>
    <w:p w14:paraId="32F5AA7D" w14:textId="77777777" w:rsidR="00A413B0" w:rsidRDefault="00A413B0" w:rsidP="00A413B0">
      <w:pPr>
        <w:ind w:left="2037" w:right="2550"/>
        <w:jc w:val="center"/>
      </w:pPr>
    </w:p>
    <w:bookmarkStart w:id="0" w:name="_MON_1688370970"/>
    <w:bookmarkEnd w:id="0"/>
    <w:p w14:paraId="159A3DA0" w14:textId="367D88E8" w:rsidR="00A413B0" w:rsidRDefault="008A2F17" w:rsidP="00A413B0">
      <w:pPr>
        <w:ind w:right="2550"/>
      </w:pPr>
      <w:r>
        <w:object w:dxaOrig="10797" w:dyaOrig="4553" w14:anchorId="6374CE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442.7pt;height:156.45pt" o:ole="">
            <v:imagedata r:id="rId8" o:title=""/>
          </v:shape>
          <o:OLEObject Type="Embed" ProgID="Excel.Sheet.12" ShapeID="_x0000_i1040" DrawAspect="Content" ObjectID="_1790567009" r:id="rId9"/>
        </w:object>
      </w:r>
    </w:p>
    <w:p w14:paraId="451BD784" w14:textId="692957A3" w:rsidR="00A413B0" w:rsidRDefault="00A413B0" w:rsidP="00A413B0">
      <w:pPr>
        <w:ind w:left="-5"/>
      </w:pPr>
      <w:r>
        <w:t xml:space="preserve">Valor: </w:t>
      </w:r>
      <w:r w:rsidR="0079615F">
        <w:rPr>
          <w:bCs/>
        </w:rPr>
        <w:t>Dois mil e quatrocentos e sessenta e três reais.</w:t>
      </w:r>
    </w:p>
    <w:p w14:paraId="6A4C4E57" w14:textId="629EA91E" w:rsidR="0065606B" w:rsidRPr="00B36A89" w:rsidRDefault="00A413B0" w:rsidP="00B36A89">
      <w:pPr>
        <w:spacing w:after="115"/>
        <w:ind w:left="711"/>
        <w:rPr>
          <w:b/>
        </w:rPr>
      </w:pPr>
      <w:r>
        <w:rPr>
          <w:b/>
        </w:rPr>
        <w:t xml:space="preserve">  </w:t>
      </w:r>
    </w:p>
    <w:p w14:paraId="099091C1"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OBRIGAÇÕES DO CONTRATANTE </w:t>
      </w:r>
    </w:p>
    <w:p w14:paraId="0A345941" w14:textId="77777777" w:rsidR="00A413B0" w:rsidRDefault="00A413B0" w:rsidP="00A413B0">
      <w:pPr>
        <w:ind w:left="322"/>
      </w:pPr>
      <w:r>
        <w:rPr>
          <w:b/>
        </w:rPr>
        <w:t xml:space="preserve"> </w:t>
      </w:r>
    </w:p>
    <w:p w14:paraId="1550D8AD" w14:textId="77777777" w:rsidR="00A413B0" w:rsidRDefault="00A413B0" w:rsidP="002609DD">
      <w:pPr>
        <w:spacing w:line="361" w:lineRule="auto"/>
        <w:ind w:left="-15" w:right="170" w:firstLine="711"/>
        <w:jc w:val="both"/>
      </w:pPr>
      <w:r>
        <w:t xml:space="preserve">O terreno tem de estar limpo ou com vegetação rasteira em todo lugar que deve ser feito a altimetria e o cadastro das feições de interesse existentes. Todos os vértices do limite da propriedade devem estar limpos no dia que irá ser levantado. Deverá ter uma pessoa ou mais com foice para limpeza do local caso seja necessário, assim como, deve ter uma pessoa que conheça os limites legais do terreno para acompanhar a equipe de campo no dia ou dias que for ou forem  feitos o levantamento.  </w:t>
      </w:r>
    </w:p>
    <w:p w14:paraId="599511F4" w14:textId="77777777" w:rsidR="00A413B0" w:rsidRDefault="00A413B0" w:rsidP="00A413B0">
      <w:pPr>
        <w:rPr>
          <w:b/>
        </w:rPr>
      </w:pPr>
      <w:r>
        <w:rPr>
          <w:b/>
        </w:rPr>
        <w:t xml:space="preserve"> </w:t>
      </w:r>
    </w:p>
    <w:p w14:paraId="5BB636CC" w14:textId="78FB9882" w:rsidR="00A413B0" w:rsidRDefault="00A413B0" w:rsidP="00A413B0">
      <w:pPr>
        <w:pStyle w:val="Ttulo1"/>
        <w:numPr>
          <w:ilvl w:val="0"/>
          <w:numId w:val="8"/>
        </w:numPr>
        <w:tabs>
          <w:tab w:val="center" w:pos="1509"/>
        </w:tabs>
        <w:ind w:left="1429"/>
        <w:rPr>
          <w:b/>
          <w:bCs/>
        </w:rPr>
      </w:pPr>
      <w:r w:rsidRPr="00704DAB">
        <w:rPr>
          <w:b/>
          <w:bCs/>
        </w:rPr>
        <w:t xml:space="preserve">FEIÇÕES LEVANTADAS  </w:t>
      </w:r>
    </w:p>
    <w:p w14:paraId="6716BCB8" w14:textId="77777777" w:rsidR="0065606B" w:rsidRPr="0065606B" w:rsidRDefault="0065606B" w:rsidP="0065606B"/>
    <w:p w14:paraId="78610B38" w14:textId="77777777" w:rsidR="00A413B0" w:rsidRDefault="00A413B0" w:rsidP="00A413B0">
      <w:pPr>
        <w:ind w:left="-5" w:right="1230"/>
      </w:pPr>
      <w:r>
        <w:t xml:space="preserve">Itens: </w:t>
      </w:r>
      <w:r>
        <w:rPr>
          <w:color w:val="222222"/>
          <w:sz w:val="19"/>
        </w:rPr>
        <w:t xml:space="preserve"> </w:t>
      </w:r>
    </w:p>
    <w:p w14:paraId="61D2232A" w14:textId="44E00FF1" w:rsidR="004A2B02" w:rsidRDefault="00A413B0" w:rsidP="00A413B0">
      <w:pPr>
        <w:numPr>
          <w:ilvl w:val="0"/>
          <w:numId w:val="6"/>
        </w:numPr>
        <w:spacing w:after="130" w:line="259" w:lineRule="auto"/>
        <w:ind w:right="1230" w:hanging="360"/>
        <w:jc w:val="both"/>
      </w:pPr>
      <w:r w:rsidRPr="00F34CA8">
        <w:t xml:space="preserve"> </w:t>
      </w:r>
      <w:r>
        <w:t xml:space="preserve">limites legais do terreno </w:t>
      </w:r>
      <w:r w:rsidR="009235EA">
        <w:t xml:space="preserve">e </w:t>
      </w:r>
      <w:r w:rsidR="00C76CB8">
        <w:t>feições de interesse e pontos cotados</w:t>
      </w:r>
    </w:p>
    <w:p w14:paraId="5162EA66" w14:textId="00BC643E" w:rsidR="00A413B0" w:rsidRDefault="00A413B0" w:rsidP="00A413B0">
      <w:pPr>
        <w:pStyle w:val="Ttulo1"/>
        <w:numPr>
          <w:ilvl w:val="0"/>
          <w:numId w:val="8"/>
        </w:numPr>
        <w:tabs>
          <w:tab w:val="center" w:pos="1509"/>
        </w:tabs>
        <w:ind w:left="1429"/>
      </w:pPr>
      <w:r>
        <w:t xml:space="preserve">PEÇAS TÉCNICAS ENTREGUES: </w:t>
      </w:r>
    </w:p>
    <w:p w14:paraId="7F0E8251" w14:textId="77777777" w:rsidR="004A2B02" w:rsidRDefault="004A2B02" w:rsidP="00A413B0">
      <w:pPr>
        <w:ind w:left="-5" w:right="1230"/>
      </w:pPr>
    </w:p>
    <w:p w14:paraId="5AC72052" w14:textId="0F605E4E" w:rsidR="00A413B0" w:rsidRDefault="00A413B0" w:rsidP="00A413B0">
      <w:pPr>
        <w:ind w:left="-5" w:right="1230"/>
      </w:pPr>
      <w:r>
        <w:t xml:space="preserve">Itens: </w:t>
      </w:r>
    </w:p>
    <w:p w14:paraId="09EC1EAC" w14:textId="7CFCFD26" w:rsidR="0022023C" w:rsidRDefault="0022023C" w:rsidP="004A2B02">
      <w:pPr>
        <w:pStyle w:val="PargrafodaLista"/>
        <w:numPr>
          <w:ilvl w:val="0"/>
          <w:numId w:val="10"/>
        </w:numPr>
        <w:spacing w:after="125" w:line="259" w:lineRule="auto"/>
        <w:ind w:right="-427"/>
        <w:jc w:val="both"/>
      </w:pPr>
      <w:r>
        <w:t>Relatório de Processamento PPP-IBGE</w:t>
      </w:r>
      <w:r w:rsidR="00DE48E9">
        <w:t xml:space="preserve"> dos vértices de apoio imediato de acordo com ABNT</w:t>
      </w:r>
      <w:r w:rsidR="004A2B02">
        <w:t xml:space="preserve"> NBR-13133/2021</w:t>
      </w:r>
      <w:r>
        <w:t xml:space="preserve"> </w:t>
      </w:r>
    </w:p>
    <w:p w14:paraId="242FDEC1" w14:textId="4B3056A0" w:rsidR="00A413B0" w:rsidRDefault="00A413B0" w:rsidP="004A2B02">
      <w:pPr>
        <w:pStyle w:val="PargrafodaLista"/>
        <w:numPr>
          <w:ilvl w:val="0"/>
          <w:numId w:val="10"/>
        </w:numPr>
        <w:spacing w:after="125" w:line="259" w:lineRule="auto"/>
        <w:ind w:right="-427"/>
        <w:jc w:val="both"/>
      </w:pPr>
      <w:r>
        <w:t xml:space="preserve">Planta Topográfica </w:t>
      </w:r>
      <w:r w:rsidR="00F145F3">
        <w:t>Planialtimétrica</w:t>
      </w:r>
      <w:r>
        <w:t xml:space="preserve">. </w:t>
      </w:r>
    </w:p>
    <w:p w14:paraId="5B815A58" w14:textId="77777777" w:rsidR="00A413B0" w:rsidRDefault="00A413B0" w:rsidP="004A2B02">
      <w:pPr>
        <w:pStyle w:val="PargrafodaLista"/>
        <w:numPr>
          <w:ilvl w:val="0"/>
          <w:numId w:val="10"/>
        </w:numPr>
        <w:spacing w:after="125" w:line="259" w:lineRule="auto"/>
        <w:ind w:right="-427"/>
        <w:jc w:val="both"/>
      </w:pPr>
      <w:r>
        <w:t xml:space="preserve">Roteiro do perímetro georreferenciado. </w:t>
      </w:r>
    </w:p>
    <w:p w14:paraId="0C73BFB5" w14:textId="77777777" w:rsidR="00A413B0" w:rsidRDefault="00A413B0" w:rsidP="004A2B02">
      <w:pPr>
        <w:pStyle w:val="PargrafodaLista"/>
        <w:numPr>
          <w:ilvl w:val="0"/>
          <w:numId w:val="10"/>
        </w:numPr>
        <w:spacing w:after="125" w:line="259" w:lineRule="auto"/>
        <w:ind w:right="-427"/>
        <w:jc w:val="both"/>
      </w:pPr>
      <w:r>
        <w:t>Memorial descritivo,</w:t>
      </w:r>
    </w:p>
    <w:p w14:paraId="1F1957B8" w14:textId="77777777" w:rsidR="00A413B0" w:rsidRDefault="00A413B0" w:rsidP="00A413B0">
      <w:pPr>
        <w:spacing w:after="115"/>
        <w:ind w:left="711"/>
      </w:pPr>
      <w:r>
        <w:lastRenderedPageBreak/>
        <w:t xml:space="preserve"> </w:t>
      </w:r>
      <w:r>
        <w:rPr>
          <w:b/>
        </w:rPr>
        <w:t xml:space="preserve"> </w:t>
      </w:r>
    </w:p>
    <w:p w14:paraId="2A46E930"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VALIDADE DA PROPOSTA </w:t>
      </w:r>
    </w:p>
    <w:p w14:paraId="784FCE8D" w14:textId="77777777" w:rsidR="0065606B" w:rsidRDefault="00A413B0" w:rsidP="00A413B0">
      <w:pPr>
        <w:rPr>
          <w:b/>
        </w:rPr>
      </w:pPr>
      <w:r>
        <w:rPr>
          <w:b/>
        </w:rPr>
        <w:t xml:space="preserve"> </w:t>
      </w:r>
      <w:r>
        <w:rPr>
          <w:b/>
        </w:rPr>
        <w:tab/>
      </w:r>
    </w:p>
    <w:p w14:paraId="7D6CAAE1" w14:textId="6E52C4AB" w:rsidR="00A413B0" w:rsidRDefault="00A413B0" w:rsidP="00A413B0">
      <w:r>
        <w:t xml:space="preserve">Nossa proposta é válida por 30 (trinta) dias, contados da data de sua apresentação. </w:t>
      </w:r>
    </w:p>
    <w:p w14:paraId="4CE46EC7" w14:textId="77777777" w:rsidR="00A413B0" w:rsidRDefault="00A413B0" w:rsidP="00A413B0">
      <w:pPr>
        <w:ind w:left="706"/>
      </w:pPr>
      <w:r>
        <w:t xml:space="preserve"> </w:t>
      </w:r>
    </w:p>
    <w:p w14:paraId="727A97A4"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PRAZO DE ENTREGA DAS PEÇAS TÉCNICAS </w:t>
      </w:r>
    </w:p>
    <w:p w14:paraId="1A086F48" w14:textId="77777777" w:rsidR="0065606B" w:rsidRDefault="0065606B" w:rsidP="00D75E14">
      <w:pPr>
        <w:rPr>
          <w:bCs/>
        </w:rPr>
      </w:pPr>
    </w:p>
    <w:p w14:paraId="64185621" w14:textId="28B3EFEF" w:rsidR="00A413B0" w:rsidRDefault="00A413B0" w:rsidP="00D75E14">
      <w:pPr>
        <w:rPr>
          <w:bCs/>
        </w:rPr>
      </w:pPr>
      <w:r w:rsidRPr="00D75E14">
        <w:rPr>
          <w:bCs/>
        </w:rPr>
        <w:t xml:space="preserve"> Os serviços serão entregues conforme negociação entre o contratado e o contratante. </w:t>
      </w:r>
    </w:p>
    <w:p w14:paraId="0D67155D" w14:textId="46AB5B30" w:rsidR="00D75E14" w:rsidRDefault="00D75E14" w:rsidP="00D75E14">
      <w:pPr>
        <w:rPr>
          <w:bCs/>
        </w:rPr>
      </w:pPr>
    </w:p>
    <w:p w14:paraId="68E72DB5" w14:textId="77777777" w:rsidR="00D75E14" w:rsidRDefault="00D75E14" w:rsidP="00A413B0">
      <w:pPr>
        <w:ind w:left="706"/>
      </w:pPr>
    </w:p>
    <w:p w14:paraId="14AD0B07" w14:textId="77777777" w:rsidR="00A413B0" w:rsidRDefault="00A413B0" w:rsidP="00A413B0">
      <w:pPr>
        <w:pStyle w:val="Ttulo1"/>
        <w:numPr>
          <w:ilvl w:val="0"/>
          <w:numId w:val="8"/>
        </w:numPr>
        <w:tabs>
          <w:tab w:val="center" w:pos="1509"/>
        </w:tabs>
        <w:ind w:left="1429"/>
      </w:pPr>
      <w:r>
        <w:t xml:space="preserve"> FORMA DE PAGAMENTO </w:t>
      </w:r>
    </w:p>
    <w:p w14:paraId="4D8CD99E" w14:textId="77777777" w:rsidR="00A413B0" w:rsidRDefault="00A413B0" w:rsidP="00A413B0">
      <w:r>
        <w:t xml:space="preserve"> </w:t>
      </w:r>
    </w:p>
    <w:p w14:paraId="2F856694" w14:textId="12B3B62B" w:rsidR="00A413B0" w:rsidRDefault="00A413B0" w:rsidP="00F657D0">
      <w:pPr>
        <w:ind w:left="-15" w:right="1230" w:firstLine="706"/>
        <w:jc w:val="both"/>
      </w:pPr>
      <w:r>
        <w:t xml:space="preserve">Conforme metade antes do início dos trabalhos e a outra metade após a entrega das peças técnicas. </w:t>
      </w:r>
      <w:r w:rsidR="002F63E4">
        <w:t xml:space="preserve">Ou em 5 vezes sem Juros no Cartão ou </w:t>
      </w:r>
      <w:r w:rsidR="00F657D0">
        <w:t>10 vezes no Boleto Bancário.</w:t>
      </w:r>
    </w:p>
    <w:p w14:paraId="2BBD0FFD" w14:textId="77777777" w:rsidR="00A413B0" w:rsidRDefault="00A413B0" w:rsidP="00A413B0">
      <w:r>
        <w:t xml:space="preserve"> </w:t>
      </w:r>
    </w:p>
    <w:p w14:paraId="0F1B16AF" w14:textId="698D8502" w:rsidR="00A413B0" w:rsidRDefault="00A413B0" w:rsidP="00D75E14">
      <w:pPr>
        <w:jc w:val="right"/>
      </w:pPr>
      <w:r>
        <w:t xml:space="preserve"> Paudalho, </w:t>
      </w:r>
      <w:r w:rsidR="003963E5">
        <w:t>19 de agosto de 2022.</w:t>
      </w:r>
    </w:p>
    <w:p w14:paraId="1B91F0D0" w14:textId="77777777" w:rsidR="00B36A89" w:rsidRDefault="00B36A89" w:rsidP="00D75E14">
      <w:pPr>
        <w:jc w:val="right"/>
      </w:pPr>
    </w:p>
    <w:p w14:paraId="1D41ECC7" w14:textId="2A0424A0" w:rsidR="00A413B0" w:rsidRDefault="00A413B0" w:rsidP="00A413B0">
      <w:pPr>
        <w:ind w:left="716" w:right="1230"/>
      </w:pPr>
    </w:p>
    <w:p w14:paraId="0525406D" w14:textId="7BCADB55" w:rsidR="00A413B0" w:rsidRPr="002733C8" w:rsidRDefault="00A413B0" w:rsidP="00B36A89">
      <w:pPr>
        <w:ind w:left="716" w:right="1230"/>
        <w:jc w:val="center"/>
      </w:pPr>
      <w:r>
        <w:rPr>
          <w:rFonts w:ascii="Calibri" w:eastAsia="Calibri" w:hAnsi="Calibri" w:cs="Calibri"/>
          <w:noProof/>
          <w:color w:val="FFFFFF"/>
        </w:rPr>
        <w:drawing>
          <wp:inline distT="0" distB="0" distL="0" distR="0" wp14:anchorId="414AC8CD" wp14:editId="5506576B">
            <wp:extent cx="1483723" cy="1483723"/>
            <wp:effectExtent l="0" t="0" r="2540" b="2540"/>
            <wp:docPr id="3" name="Imagem 3" descr="Código Q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Código QR&#10;&#10;Descrição gerada automaticamente"/>
                    <pic:cNvPicPr/>
                  </pic:nvPicPr>
                  <pic:blipFill>
                    <a:blip r:embed="rId10" cstate="print">
                      <a:extLst>
                        <a:ext uri="{28A0092B-C50C-407E-A947-70E740481C1C}">
                          <a14:useLocalDpi xmlns:a14="http://schemas.microsoft.com/office/drawing/2010/main" val="0"/>
                        </a:ext>
                      </a:extLst>
                    </a:blip>
                    <a:stretch>
                      <a:fillRect/>
                    </a:stretch>
                  </pic:blipFill>
                  <pic:spPr>
                    <a:xfrm flipV="1">
                      <a:off x="0" y="0"/>
                      <a:ext cx="1492581" cy="1492581"/>
                    </a:xfrm>
                    <a:prstGeom prst="rect">
                      <a:avLst/>
                    </a:prstGeom>
                  </pic:spPr>
                </pic:pic>
              </a:graphicData>
            </a:graphic>
          </wp:inline>
        </w:drawing>
      </w:r>
    </w:p>
    <w:p w14:paraId="59E891F4" w14:textId="63DF43A5" w:rsidR="00DE731A" w:rsidRPr="00DE731A" w:rsidRDefault="00DE731A" w:rsidP="00DE731A">
      <w:pPr>
        <w:tabs>
          <w:tab w:val="left" w:pos="5055"/>
        </w:tabs>
        <w:rPr>
          <w:rFonts w:ascii="Arial" w:hAnsi="Arial" w:cs="Arial"/>
        </w:rPr>
      </w:pPr>
    </w:p>
    <w:sectPr w:rsidR="00DE731A" w:rsidRPr="00DE731A" w:rsidSect="00D245B0">
      <w:headerReference w:type="default" r:id="rId11"/>
      <w:footerReference w:type="default" r:id="rId12"/>
      <w:pgSz w:w="11906" w:h="16838" w:code="9"/>
      <w:pgMar w:top="1417" w:right="1701" w:bottom="1417"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113AE6" w14:textId="77777777" w:rsidR="00A421EF" w:rsidRDefault="00A421EF" w:rsidP="00A35522">
      <w:r>
        <w:separator/>
      </w:r>
    </w:p>
  </w:endnote>
  <w:endnote w:type="continuationSeparator" w:id="0">
    <w:p w14:paraId="71545838" w14:textId="77777777" w:rsidR="00A421EF" w:rsidRDefault="00A421EF" w:rsidP="00A35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margin" w:tblpXSpec="center" w:tblpY="15155"/>
      <w:tblOverlap w:val="never"/>
      <w:tblW w:w="10687" w:type="dxa"/>
      <w:tblInd w:w="0" w:type="dxa"/>
      <w:tblCellMar>
        <w:top w:w="50" w:type="dxa"/>
        <w:left w:w="29" w:type="dxa"/>
        <w:right w:w="115" w:type="dxa"/>
      </w:tblCellMar>
      <w:tblLook w:val="04A0" w:firstRow="1" w:lastRow="0" w:firstColumn="1" w:lastColumn="0" w:noHBand="0" w:noVBand="1"/>
    </w:tblPr>
    <w:tblGrid>
      <w:gridCol w:w="10687"/>
    </w:tblGrid>
    <w:tr w:rsidR="00056056" w:rsidRPr="00A405B9" w14:paraId="5D8D041F" w14:textId="77777777" w:rsidTr="0069242B">
      <w:trPr>
        <w:trHeight w:val="682"/>
      </w:trPr>
      <w:tc>
        <w:tcPr>
          <w:tcW w:w="10687" w:type="dxa"/>
          <w:tcBorders>
            <w:top w:val="nil"/>
            <w:left w:val="nil"/>
            <w:bottom w:val="nil"/>
            <w:right w:val="nil"/>
          </w:tcBorders>
          <w:shd w:val="clear" w:color="auto" w:fill="365F91"/>
        </w:tcPr>
        <w:p w14:paraId="1FCDF4D0" w14:textId="77777777" w:rsidR="00056056" w:rsidRPr="00A140EC" w:rsidRDefault="00056056" w:rsidP="0069242B">
          <w:pPr>
            <w:spacing w:after="10" w:line="259" w:lineRule="auto"/>
            <w:jc w:val="center"/>
            <w:rPr>
              <w:sz w:val="20"/>
              <w:szCs w:val="20"/>
            </w:rPr>
          </w:pPr>
          <w:r w:rsidRPr="00A140EC">
            <w:rPr>
              <w:rFonts w:ascii="Calibri" w:eastAsia="Calibri" w:hAnsi="Calibri" w:cs="Calibri"/>
              <w:b/>
              <w:color w:val="FFFFFF"/>
              <w:sz w:val="20"/>
              <w:szCs w:val="20"/>
            </w:rPr>
            <w:t>(81) 9 9921-8052</w:t>
          </w:r>
        </w:p>
        <w:p w14:paraId="3B35867C" w14:textId="77777777" w:rsidR="00056056" w:rsidRPr="00A140EC" w:rsidRDefault="00056056" w:rsidP="0069242B">
          <w:pPr>
            <w:tabs>
              <w:tab w:val="center" w:pos="2228"/>
            </w:tabs>
            <w:spacing w:line="259" w:lineRule="auto"/>
            <w:jc w:val="center"/>
            <w:rPr>
              <w:sz w:val="20"/>
              <w:szCs w:val="20"/>
            </w:rPr>
          </w:pPr>
          <w:r w:rsidRPr="00A140EC">
            <w:rPr>
              <w:rFonts w:ascii="Calibri" w:eastAsia="Calibri" w:hAnsi="Calibri" w:cs="Calibri"/>
              <w:b/>
              <w:color w:val="FFFFFF"/>
              <w:sz w:val="20"/>
              <w:szCs w:val="20"/>
            </w:rPr>
            <w:t>@roliveira.consultoria</w:t>
          </w:r>
        </w:p>
        <w:p w14:paraId="0F75225C" w14:textId="77777777" w:rsidR="00056056" w:rsidRPr="00A140EC" w:rsidRDefault="00056056" w:rsidP="0069242B">
          <w:pPr>
            <w:spacing w:line="259" w:lineRule="auto"/>
            <w:jc w:val="center"/>
            <w:rPr>
              <w:sz w:val="20"/>
              <w:szCs w:val="20"/>
            </w:rPr>
          </w:pPr>
          <w:r w:rsidRPr="00A140EC">
            <w:rPr>
              <w:rFonts w:ascii="Calibri" w:eastAsia="Calibri" w:hAnsi="Calibri" w:cs="Calibri"/>
              <w:b/>
              <w:color w:val="FFFFFF"/>
              <w:sz w:val="20"/>
              <w:szCs w:val="20"/>
            </w:rPr>
            <w:t>E-mail: erobeng@gmail.com</w:t>
          </w:r>
        </w:p>
        <w:p w14:paraId="1BB3D8B3" w14:textId="77777777" w:rsidR="00056056" w:rsidRPr="00A140EC" w:rsidRDefault="00056056" w:rsidP="0069242B">
          <w:pPr>
            <w:spacing w:line="259" w:lineRule="auto"/>
            <w:jc w:val="center"/>
            <w:rPr>
              <w:rFonts w:ascii="Calibri" w:eastAsia="Calibri" w:hAnsi="Calibri" w:cs="Calibri"/>
              <w:b/>
              <w:bCs/>
              <w:color w:val="FFFFFF"/>
            </w:rPr>
          </w:pPr>
          <w:hyperlink r:id="rId1" w:history="1">
            <w:r w:rsidRPr="00A140EC">
              <w:rPr>
                <w:rStyle w:val="Hyperlink"/>
                <w:rFonts w:ascii="Calibri" w:eastAsia="Calibri" w:hAnsi="Calibri" w:cs="Calibri"/>
                <w:b/>
                <w:bCs/>
                <w:color w:val="FFFFFF" w:themeColor="background1"/>
                <w:sz w:val="20"/>
                <w:szCs w:val="20"/>
              </w:rPr>
              <w:t>https://linktr.ee/roliveiraconsultoria</w:t>
            </w:r>
          </w:hyperlink>
        </w:p>
      </w:tc>
    </w:tr>
  </w:tbl>
  <w:p w14:paraId="7BB624E5" w14:textId="77777777" w:rsidR="00A35522" w:rsidRDefault="00A35522" w:rsidP="00A35522">
    <w:pPr>
      <w:shd w:val="clear" w:color="auto" w:fill="FFFFFF"/>
      <w:rPr>
        <w:rFonts w:ascii="Helvetica" w:hAnsi="Helvetica" w:cs="Helvetica"/>
        <w:b/>
        <w:bCs/>
        <w:i/>
        <w:iCs/>
        <w:color w:val="CD232C"/>
        <w:sz w:val="20"/>
        <w:szCs w:val="20"/>
        <w:u w:val="single"/>
      </w:rPr>
    </w:pPr>
  </w:p>
  <w:p w14:paraId="7989729C" w14:textId="77777777" w:rsidR="00A35522" w:rsidRDefault="00A35522" w:rsidP="00A35522">
    <w:pPr>
      <w:shd w:val="clear" w:color="auto" w:fill="FFFFFF"/>
      <w:rPr>
        <w:rFonts w:ascii="Helvetica" w:hAnsi="Helvetica" w:cs="Helvetica"/>
        <w:b/>
        <w:bCs/>
        <w:i/>
        <w:iCs/>
        <w:color w:val="CD232C"/>
        <w:sz w:val="20"/>
        <w:szCs w:val="20"/>
        <w:u w:val="single"/>
      </w:rPr>
    </w:pPr>
  </w:p>
  <w:p w14:paraId="4E588C20" w14:textId="77777777" w:rsidR="00A35522" w:rsidRDefault="00A35522" w:rsidP="00A35522">
    <w:pPr>
      <w:shd w:val="clear" w:color="auto" w:fill="FFFFFF"/>
      <w:rPr>
        <w:rFonts w:ascii="Helvetica" w:hAnsi="Helvetica" w:cs="Helvetica"/>
        <w:b/>
        <w:bCs/>
        <w:i/>
        <w:iCs/>
        <w:color w:val="CD232C"/>
        <w:sz w:val="20"/>
        <w:szCs w:val="20"/>
        <w:u w:val="single"/>
      </w:rPr>
    </w:pPr>
  </w:p>
  <w:p w14:paraId="1DAFBE3A" w14:textId="77777777" w:rsidR="00A35522" w:rsidRDefault="00A3552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187F5A" w14:textId="77777777" w:rsidR="00A421EF" w:rsidRDefault="00A421EF" w:rsidP="00A35522">
      <w:r>
        <w:separator/>
      </w:r>
    </w:p>
  </w:footnote>
  <w:footnote w:type="continuationSeparator" w:id="0">
    <w:p w14:paraId="5DC51CDB" w14:textId="77777777" w:rsidR="00A421EF" w:rsidRDefault="00A421EF" w:rsidP="00A35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55C8A4" w14:textId="5C6360CD" w:rsidR="00825305" w:rsidRDefault="008C743B" w:rsidP="005C484A">
    <w:pPr>
      <w:pStyle w:val="Cabealho"/>
      <w:shd w:val="clear" w:color="auto" w:fill="D9D9D9" w:themeFill="background1" w:themeFillShade="D9"/>
      <w:spacing w:line="360" w:lineRule="auto"/>
      <w:jc w:val="center"/>
      <w:rPr>
        <w:rFonts w:ascii="Arial" w:hAnsi="Arial" w:cs="Arial"/>
        <w:b/>
      </w:rPr>
    </w:pPr>
    <w:r>
      <w:rPr>
        <w:noProof/>
      </w:rPr>
      <w:drawing>
        <wp:anchor distT="0" distB="0" distL="114300" distR="114300" simplePos="0" relativeHeight="251658240" behindDoc="0" locked="0" layoutInCell="1" allowOverlap="1" wp14:anchorId="263916DD" wp14:editId="0230BBDE">
          <wp:simplePos x="0" y="0"/>
          <wp:positionH relativeFrom="column">
            <wp:posOffset>-615315</wp:posOffset>
          </wp:positionH>
          <wp:positionV relativeFrom="paragraph">
            <wp:posOffset>-23495</wp:posOffset>
          </wp:positionV>
          <wp:extent cx="533400" cy="563880"/>
          <wp:effectExtent l="0" t="0" r="0" b="7620"/>
          <wp:wrapSquare wrapText="bothSides"/>
          <wp:docPr id="4" name="Imagem 4"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Logotipo, nome da empresa&#10;&#10;Descrição gerada automaticamente"/>
                  <pic:cNvPicPr/>
                </pic:nvPicPr>
                <pic:blipFill rotWithShape="1">
                  <a:blip r:embed="rId1" cstate="print">
                    <a:extLst>
                      <a:ext uri="{28A0092B-C50C-407E-A947-70E740481C1C}">
                        <a14:useLocalDpi xmlns:a14="http://schemas.microsoft.com/office/drawing/2010/main" val="0"/>
                      </a:ext>
                    </a:extLst>
                  </a:blip>
                  <a:srcRect l="24976" t="23989" r="26058" b="24224"/>
                  <a:stretch/>
                </pic:blipFill>
                <pic:spPr bwMode="auto">
                  <a:xfrm>
                    <a:off x="0" y="0"/>
                    <a:ext cx="533400" cy="5638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23087">
      <w:rPr>
        <w:rFonts w:ascii="Arial" w:hAnsi="Arial" w:cs="Arial"/>
        <w:b/>
      </w:rPr>
      <w:t xml:space="preserve"> </w:t>
    </w:r>
    <w:r w:rsidR="00B30E25" w:rsidRPr="00423087">
      <w:rPr>
        <w:rFonts w:ascii="Arial" w:hAnsi="Arial" w:cs="Arial"/>
        <w:b/>
      </w:rPr>
      <w:t xml:space="preserve">PROPOSTA TÉCNICA DE LEVANTAMENTO </w:t>
    </w:r>
    <w:r w:rsidR="00704DAB">
      <w:rPr>
        <w:rFonts w:ascii="Arial" w:hAnsi="Arial" w:cs="Arial"/>
        <w:b/>
      </w:rPr>
      <w:t>TOPOGRÁFICO</w:t>
    </w:r>
    <w:r w:rsidR="00B30E25" w:rsidRPr="00423087">
      <w:rPr>
        <w:rFonts w:ascii="Arial" w:hAnsi="Arial" w:cs="Arial"/>
        <w:b/>
      </w:rPr>
      <w:t xml:space="preserve"> </w:t>
    </w:r>
    <w:r w:rsidR="00D72071">
      <w:rPr>
        <w:rFonts w:ascii="Arial" w:hAnsi="Arial" w:cs="Arial"/>
        <w:b/>
      </w:rPr>
      <w:t>GEORREFERENCIADO</w:t>
    </w:r>
  </w:p>
  <w:p w14:paraId="380C9632" w14:textId="702B1179" w:rsidR="00B36A89" w:rsidRPr="00B83972" w:rsidRDefault="00B36A89" w:rsidP="005C484A">
    <w:pPr>
      <w:pStyle w:val="Cabealho"/>
      <w:shd w:val="clear" w:color="auto" w:fill="D9D9D9" w:themeFill="background1" w:themeFillShade="D9"/>
      <w:spacing w:line="360" w:lineRule="auto"/>
      <w:jc w:val="center"/>
      <w:rPr>
        <w:rFonts w:ascii="Arial" w:hAnsi="Arial" w:cs="Arial"/>
        <w:bCs/>
        <w:sz w:val="18"/>
        <w:szCs w:val="18"/>
      </w:rPr>
    </w:pPr>
    <w:r w:rsidRPr="00B83972">
      <w:rPr>
        <w:rFonts w:ascii="Arial" w:hAnsi="Arial" w:cs="Arial"/>
        <w:bCs/>
        <w:sz w:val="18"/>
        <w:szCs w:val="18"/>
      </w:rPr>
      <w:t xml:space="preserve">PROPOSTA: </w:t>
    </w:r>
    <w:r w:rsidR="00B83972" w:rsidRPr="00B83972">
      <w:rPr>
        <w:rFonts w:ascii="Arial" w:hAnsi="Arial" w:cs="Arial"/>
        <w:bCs/>
        <w:sz w:val="18"/>
        <w:szCs w:val="18"/>
      </w:rPr>
      <w:t>55/2024 – Locação de Cerca e Processo de Desmembramento de Certificação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84AC3"/>
    <w:multiLevelType w:val="hybridMultilevel"/>
    <w:tmpl w:val="A9EAEE92"/>
    <w:lvl w:ilvl="0" w:tplc="0416000F">
      <w:start w:val="1"/>
      <w:numFmt w:val="decimal"/>
      <w:lvlText w:val="%1."/>
      <w:lvlJc w:val="left"/>
      <w:pPr>
        <w:ind w:left="705" w:hanging="360"/>
      </w:pPr>
    </w:lvl>
    <w:lvl w:ilvl="1" w:tplc="04160019" w:tentative="1">
      <w:start w:val="1"/>
      <w:numFmt w:val="lowerLetter"/>
      <w:lvlText w:val="%2."/>
      <w:lvlJc w:val="left"/>
      <w:pPr>
        <w:ind w:left="1425" w:hanging="360"/>
      </w:pPr>
    </w:lvl>
    <w:lvl w:ilvl="2" w:tplc="0416001B" w:tentative="1">
      <w:start w:val="1"/>
      <w:numFmt w:val="lowerRoman"/>
      <w:lvlText w:val="%3."/>
      <w:lvlJc w:val="right"/>
      <w:pPr>
        <w:ind w:left="2145" w:hanging="180"/>
      </w:pPr>
    </w:lvl>
    <w:lvl w:ilvl="3" w:tplc="0416000F" w:tentative="1">
      <w:start w:val="1"/>
      <w:numFmt w:val="decimal"/>
      <w:lvlText w:val="%4."/>
      <w:lvlJc w:val="left"/>
      <w:pPr>
        <w:ind w:left="2865" w:hanging="360"/>
      </w:pPr>
    </w:lvl>
    <w:lvl w:ilvl="4" w:tplc="04160019" w:tentative="1">
      <w:start w:val="1"/>
      <w:numFmt w:val="lowerLetter"/>
      <w:lvlText w:val="%5."/>
      <w:lvlJc w:val="left"/>
      <w:pPr>
        <w:ind w:left="3585" w:hanging="360"/>
      </w:pPr>
    </w:lvl>
    <w:lvl w:ilvl="5" w:tplc="0416001B" w:tentative="1">
      <w:start w:val="1"/>
      <w:numFmt w:val="lowerRoman"/>
      <w:lvlText w:val="%6."/>
      <w:lvlJc w:val="right"/>
      <w:pPr>
        <w:ind w:left="4305" w:hanging="180"/>
      </w:pPr>
    </w:lvl>
    <w:lvl w:ilvl="6" w:tplc="0416000F" w:tentative="1">
      <w:start w:val="1"/>
      <w:numFmt w:val="decimal"/>
      <w:lvlText w:val="%7."/>
      <w:lvlJc w:val="left"/>
      <w:pPr>
        <w:ind w:left="5025" w:hanging="360"/>
      </w:pPr>
    </w:lvl>
    <w:lvl w:ilvl="7" w:tplc="04160019" w:tentative="1">
      <w:start w:val="1"/>
      <w:numFmt w:val="lowerLetter"/>
      <w:lvlText w:val="%8."/>
      <w:lvlJc w:val="left"/>
      <w:pPr>
        <w:ind w:left="5745" w:hanging="360"/>
      </w:pPr>
    </w:lvl>
    <w:lvl w:ilvl="8" w:tplc="0416001B" w:tentative="1">
      <w:start w:val="1"/>
      <w:numFmt w:val="lowerRoman"/>
      <w:lvlText w:val="%9."/>
      <w:lvlJc w:val="right"/>
      <w:pPr>
        <w:ind w:left="6465" w:hanging="180"/>
      </w:pPr>
    </w:lvl>
  </w:abstractNum>
  <w:abstractNum w:abstractNumId="1" w15:restartNumberingAfterBreak="0">
    <w:nsid w:val="0483388B"/>
    <w:multiLevelType w:val="hybridMultilevel"/>
    <w:tmpl w:val="D5386C5A"/>
    <w:lvl w:ilvl="0" w:tplc="04160001">
      <w:start w:val="1"/>
      <w:numFmt w:val="bullet"/>
      <w:lvlText w:val=""/>
      <w:lvlJc w:val="left"/>
      <w:pPr>
        <w:ind w:left="715" w:hanging="360"/>
      </w:pPr>
      <w:rPr>
        <w:rFonts w:ascii="Symbol" w:hAnsi="Symbol" w:hint="default"/>
      </w:rPr>
    </w:lvl>
    <w:lvl w:ilvl="1" w:tplc="04160003" w:tentative="1">
      <w:start w:val="1"/>
      <w:numFmt w:val="bullet"/>
      <w:lvlText w:val="o"/>
      <w:lvlJc w:val="left"/>
      <w:pPr>
        <w:ind w:left="1435" w:hanging="360"/>
      </w:pPr>
      <w:rPr>
        <w:rFonts w:ascii="Courier New" w:hAnsi="Courier New" w:cs="Courier New" w:hint="default"/>
      </w:rPr>
    </w:lvl>
    <w:lvl w:ilvl="2" w:tplc="04160005" w:tentative="1">
      <w:start w:val="1"/>
      <w:numFmt w:val="bullet"/>
      <w:lvlText w:val=""/>
      <w:lvlJc w:val="left"/>
      <w:pPr>
        <w:ind w:left="2155" w:hanging="360"/>
      </w:pPr>
      <w:rPr>
        <w:rFonts w:ascii="Wingdings" w:hAnsi="Wingdings" w:hint="default"/>
      </w:rPr>
    </w:lvl>
    <w:lvl w:ilvl="3" w:tplc="04160001" w:tentative="1">
      <w:start w:val="1"/>
      <w:numFmt w:val="bullet"/>
      <w:lvlText w:val=""/>
      <w:lvlJc w:val="left"/>
      <w:pPr>
        <w:ind w:left="2875" w:hanging="360"/>
      </w:pPr>
      <w:rPr>
        <w:rFonts w:ascii="Symbol" w:hAnsi="Symbol" w:hint="default"/>
      </w:rPr>
    </w:lvl>
    <w:lvl w:ilvl="4" w:tplc="04160003" w:tentative="1">
      <w:start w:val="1"/>
      <w:numFmt w:val="bullet"/>
      <w:lvlText w:val="o"/>
      <w:lvlJc w:val="left"/>
      <w:pPr>
        <w:ind w:left="3595" w:hanging="360"/>
      </w:pPr>
      <w:rPr>
        <w:rFonts w:ascii="Courier New" w:hAnsi="Courier New" w:cs="Courier New" w:hint="default"/>
      </w:rPr>
    </w:lvl>
    <w:lvl w:ilvl="5" w:tplc="04160005" w:tentative="1">
      <w:start w:val="1"/>
      <w:numFmt w:val="bullet"/>
      <w:lvlText w:val=""/>
      <w:lvlJc w:val="left"/>
      <w:pPr>
        <w:ind w:left="4315" w:hanging="360"/>
      </w:pPr>
      <w:rPr>
        <w:rFonts w:ascii="Wingdings" w:hAnsi="Wingdings" w:hint="default"/>
      </w:rPr>
    </w:lvl>
    <w:lvl w:ilvl="6" w:tplc="04160001" w:tentative="1">
      <w:start w:val="1"/>
      <w:numFmt w:val="bullet"/>
      <w:lvlText w:val=""/>
      <w:lvlJc w:val="left"/>
      <w:pPr>
        <w:ind w:left="5035" w:hanging="360"/>
      </w:pPr>
      <w:rPr>
        <w:rFonts w:ascii="Symbol" w:hAnsi="Symbol" w:hint="default"/>
      </w:rPr>
    </w:lvl>
    <w:lvl w:ilvl="7" w:tplc="04160003" w:tentative="1">
      <w:start w:val="1"/>
      <w:numFmt w:val="bullet"/>
      <w:lvlText w:val="o"/>
      <w:lvlJc w:val="left"/>
      <w:pPr>
        <w:ind w:left="5755" w:hanging="360"/>
      </w:pPr>
      <w:rPr>
        <w:rFonts w:ascii="Courier New" w:hAnsi="Courier New" w:cs="Courier New" w:hint="default"/>
      </w:rPr>
    </w:lvl>
    <w:lvl w:ilvl="8" w:tplc="04160005" w:tentative="1">
      <w:start w:val="1"/>
      <w:numFmt w:val="bullet"/>
      <w:lvlText w:val=""/>
      <w:lvlJc w:val="left"/>
      <w:pPr>
        <w:ind w:left="6475" w:hanging="360"/>
      </w:pPr>
      <w:rPr>
        <w:rFonts w:ascii="Wingdings" w:hAnsi="Wingdings" w:hint="default"/>
      </w:rPr>
    </w:lvl>
  </w:abstractNum>
  <w:abstractNum w:abstractNumId="2" w15:restartNumberingAfterBreak="0">
    <w:nsid w:val="05AC45F0"/>
    <w:multiLevelType w:val="hybridMultilevel"/>
    <w:tmpl w:val="B030BE6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07AA32E7"/>
    <w:multiLevelType w:val="hybridMultilevel"/>
    <w:tmpl w:val="A9829558"/>
    <w:lvl w:ilvl="0" w:tplc="04160011">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 w15:restartNumberingAfterBreak="0">
    <w:nsid w:val="0F0A2A3E"/>
    <w:multiLevelType w:val="hybridMultilevel"/>
    <w:tmpl w:val="7E840116"/>
    <w:lvl w:ilvl="0" w:tplc="0F8854EE">
      <w:start w:val="1"/>
      <w:numFmt w:val="bullet"/>
      <w:lvlText w:val="*"/>
      <w:lvlJc w:val="left"/>
      <w:pPr>
        <w:ind w:left="17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160003" w:tentative="1">
      <w:start w:val="1"/>
      <w:numFmt w:val="bullet"/>
      <w:lvlText w:val="o"/>
      <w:lvlJc w:val="left"/>
      <w:pPr>
        <w:ind w:left="2309" w:hanging="360"/>
      </w:pPr>
      <w:rPr>
        <w:rFonts w:ascii="Courier New" w:hAnsi="Courier New" w:cs="Courier New" w:hint="default"/>
      </w:rPr>
    </w:lvl>
    <w:lvl w:ilvl="2" w:tplc="04160005" w:tentative="1">
      <w:start w:val="1"/>
      <w:numFmt w:val="bullet"/>
      <w:lvlText w:val=""/>
      <w:lvlJc w:val="left"/>
      <w:pPr>
        <w:ind w:left="3029" w:hanging="360"/>
      </w:pPr>
      <w:rPr>
        <w:rFonts w:ascii="Wingdings" w:hAnsi="Wingdings" w:hint="default"/>
      </w:rPr>
    </w:lvl>
    <w:lvl w:ilvl="3" w:tplc="04160001" w:tentative="1">
      <w:start w:val="1"/>
      <w:numFmt w:val="bullet"/>
      <w:lvlText w:val=""/>
      <w:lvlJc w:val="left"/>
      <w:pPr>
        <w:ind w:left="3749" w:hanging="360"/>
      </w:pPr>
      <w:rPr>
        <w:rFonts w:ascii="Symbol" w:hAnsi="Symbol" w:hint="default"/>
      </w:rPr>
    </w:lvl>
    <w:lvl w:ilvl="4" w:tplc="04160003" w:tentative="1">
      <w:start w:val="1"/>
      <w:numFmt w:val="bullet"/>
      <w:lvlText w:val="o"/>
      <w:lvlJc w:val="left"/>
      <w:pPr>
        <w:ind w:left="4469" w:hanging="360"/>
      </w:pPr>
      <w:rPr>
        <w:rFonts w:ascii="Courier New" w:hAnsi="Courier New" w:cs="Courier New" w:hint="default"/>
      </w:rPr>
    </w:lvl>
    <w:lvl w:ilvl="5" w:tplc="04160005" w:tentative="1">
      <w:start w:val="1"/>
      <w:numFmt w:val="bullet"/>
      <w:lvlText w:val=""/>
      <w:lvlJc w:val="left"/>
      <w:pPr>
        <w:ind w:left="5189" w:hanging="360"/>
      </w:pPr>
      <w:rPr>
        <w:rFonts w:ascii="Wingdings" w:hAnsi="Wingdings" w:hint="default"/>
      </w:rPr>
    </w:lvl>
    <w:lvl w:ilvl="6" w:tplc="04160001" w:tentative="1">
      <w:start w:val="1"/>
      <w:numFmt w:val="bullet"/>
      <w:lvlText w:val=""/>
      <w:lvlJc w:val="left"/>
      <w:pPr>
        <w:ind w:left="5909" w:hanging="360"/>
      </w:pPr>
      <w:rPr>
        <w:rFonts w:ascii="Symbol" w:hAnsi="Symbol" w:hint="default"/>
      </w:rPr>
    </w:lvl>
    <w:lvl w:ilvl="7" w:tplc="04160003" w:tentative="1">
      <w:start w:val="1"/>
      <w:numFmt w:val="bullet"/>
      <w:lvlText w:val="o"/>
      <w:lvlJc w:val="left"/>
      <w:pPr>
        <w:ind w:left="6629" w:hanging="360"/>
      </w:pPr>
      <w:rPr>
        <w:rFonts w:ascii="Courier New" w:hAnsi="Courier New" w:cs="Courier New" w:hint="default"/>
      </w:rPr>
    </w:lvl>
    <w:lvl w:ilvl="8" w:tplc="04160005" w:tentative="1">
      <w:start w:val="1"/>
      <w:numFmt w:val="bullet"/>
      <w:lvlText w:val=""/>
      <w:lvlJc w:val="left"/>
      <w:pPr>
        <w:ind w:left="7349" w:hanging="360"/>
      </w:pPr>
      <w:rPr>
        <w:rFonts w:ascii="Wingdings" w:hAnsi="Wingdings" w:hint="default"/>
      </w:rPr>
    </w:lvl>
  </w:abstractNum>
  <w:abstractNum w:abstractNumId="5" w15:restartNumberingAfterBreak="0">
    <w:nsid w:val="0F8E7484"/>
    <w:multiLevelType w:val="hybridMultilevel"/>
    <w:tmpl w:val="77743C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 w15:restartNumberingAfterBreak="0">
    <w:nsid w:val="25D523E7"/>
    <w:multiLevelType w:val="hybridMultilevel"/>
    <w:tmpl w:val="352C47C2"/>
    <w:lvl w:ilvl="0" w:tplc="5518FDF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3C4966">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AA6B78">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4A1C5E">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FA8D5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D238D4">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50903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107AB6">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225A6E">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82C60AE"/>
    <w:multiLevelType w:val="hybridMultilevel"/>
    <w:tmpl w:val="65DC4814"/>
    <w:lvl w:ilvl="0" w:tplc="8064E1A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C263D4">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C45ABA">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E08DB4">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42B4A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9C20F2">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E8EB1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4E76EA">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5850C2">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C672878"/>
    <w:multiLevelType w:val="hybridMultilevel"/>
    <w:tmpl w:val="6F744AB2"/>
    <w:lvl w:ilvl="0" w:tplc="0F8854EE">
      <w:start w:val="1"/>
      <w:numFmt w:val="bullet"/>
      <w:lvlText w:val="*"/>
      <w:lvlJc w:val="left"/>
      <w:pPr>
        <w:ind w:left="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3A9710">
      <w:start w:val="1"/>
      <w:numFmt w:val="bullet"/>
      <w:lvlText w:val="o"/>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4EC4A8">
      <w:start w:val="1"/>
      <w:numFmt w:val="bullet"/>
      <w:lvlText w:val="▪"/>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882F48">
      <w:start w:val="1"/>
      <w:numFmt w:val="bullet"/>
      <w:lvlText w:val="•"/>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CEC28E">
      <w:start w:val="1"/>
      <w:numFmt w:val="bullet"/>
      <w:lvlText w:val="o"/>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D8556E">
      <w:start w:val="1"/>
      <w:numFmt w:val="bullet"/>
      <w:lvlText w:val="▪"/>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14CA02">
      <w:start w:val="1"/>
      <w:numFmt w:val="bullet"/>
      <w:lvlText w:val="•"/>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0AA3E2">
      <w:start w:val="1"/>
      <w:numFmt w:val="bullet"/>
      <w:lvlText w:val="o"/>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EC178C">
      <w:start w:val="1"/>
      <w:numFmt w:val="bullet"/>
      <w:lvlText w:val="▪"/>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86810B5"/>
    <w:multiLevelType w:val="hybridMultilevel"/>
    <w:tmpl w:val="495CD3E6"/>
    <w:lvl w:ilvl="0" w:tplc="CD4A1F1A">
      <w:start w:val="1"/>
      <w:numFmt w:val="decimal"/>
      <w:lvlText w:val="%1."/>
      <w:lvlJc w:val="left"/>
      <w:pPr>
        <w:ind w:left="1494" w:hanging="360"/>
      </w:pPr>
      <w:rPr>
        <w:b/>
      </w:rPr>
    </w:lvl>
    <w:lvl w:ilvl="1" w:tplc="04160019">
      <w:start w:val="1"/>
      <w:numFmt w:val="lowerLetter"/>
      <w:lvlText w:val="%2."/>
      <w:lvlJc w:val="left"/>
      <w:pPr>
        <w:ind w:left="2635" w:hanging="360"/>
      </w:pPr>
    </w:lvl>
    <w:lvl w:ilvl="2" w:tplc="0416001B" w:tentative="1">
      <w:start w:val="1"/>
      <w:numFmt w:val="lowerRoman"/>
      <w:lvlText w:val="%3."/>
      <w:lvlJc w:val="right"/>
      <w:pPr>
        <w:ind w:left="3355" w:hanging="180"/>
      </w:pPr>
    </w:lvl>
    <w:lvl w:ilvl="3" w:tplc="0416000F" w:tentative="1">
      <w:start w:val="1"/>
      <w:numFmt w:val="decimal"/>
      <w:lvlText w:val="%4."/>
      <w:lvlJc w:val="left"/>
      <w:pPr>
        <w:ind w:left="4075" w:hanging="360"/>
      </w:pPr>
    </w:lvl>
    <w:lvl w:ilvl="4" w:tplc="04160019" w:tentative="1">
      <w:start w:val="1"/>
      <w:numFmt w:val="lowerLetter"/>
      <w:lvlText w:val="%5."/>
      <w:lvlJc w:val="left"/>
      <w:pPr>
        <w:ind w:left="4795" w:hanging="360"/>
      </w:pPr>
    </w:lvl>
    <w:lvl w:ilvl="5" w:tplc="0416001B" w:tentative="1">
      <w:start w:val="1"/>
      <w:numFmt w:val="lowerRoman"/>
      <w:lvlText w:val="%6."/>
      <w:lvlJc w:val="right"/>
      <w:pPr>
        <w:ind w:left="5515" w:hanging="180"/>
      </w:pPr>
    </w:lvl>
    <w:lvl w:ilvl="6" w:tplc="0416000F" w:tentative="1">
      <w:start w:val="1"/>
      <w:numFmt w:val="decimal"/>
      <w:lvlText w:val="%7."/>
      <w:lvlJc w:val="left"/>
      <w:pPr>
        <w:ind w:left="6235" w:hanging="360"/>
      </w:pPr>
    </w:lvl>
    <w:lvl w:ilvl="7" w:tplc="04160019" w:tentative="1">
      <w:start w:val="1"/>
      <w:numFmt w:val="lowerLetter"/>
      <w:lvlText w:val="%8."/>
      <w:lvlJc w:val="left"/>
      <w:pPr>
        <w:ind w:left="6955" w:hanging="360"/>
      </w:pPr>
    </w:lvl>
    <w:lvl w:ilvl="8" w:tplc="0416001B" w:tentative="1">
      <w:start w:val="1"/>
      <w:numFmt w:val="lowerRoman"/>
      <w:lvlText w:val="%9."/>
      <w:lvlJc w:val="right"/>
      <w:pPr>
        <w:ind w:left="7675" w:hanging="180"/>
      </w:pPr>
    </w:lvl>
  </w:abstractNum>
  <w:num w:numId="1" w16cid:durableId="1903640181">
    <w:abstractNumId w:val="3"/>
  </w:num>
  <w:num w:numId="2" w16cid:durableId="513112919">
    <w:abstractNumId w:val="9"/>
  </w:num>
  <w:num w:numId="3" w16cid:durableId="1565142506">
    <w:abstractNumId w:val="2"/>
  </w:num>
  <w:num w:numId="4" w16cid:durableId="1256598619">
    <w:abstractNumId w:val="5"/>
  </w:num>
  <w:num w:numId="5" w16cid:durableId="382219690">
    <w:abstractNumId w:val="6"/>
  </w:num>
  <w:num w:numId="6" w16cid:durableId="1708796193">
    <w:abstractNumId w:val="7"/>
  </w:num>
  <w:num w:numId="7" w16cid:durableId="1713535209">
    <w:abstractNumId w:val="8"/>
  </w:num>
  <w:num w:numId="8" w16cid:durableId="236137829">
    <w:abstractNumId w:val="0"/>
  </w:num>
  <w:num w:numId="9" w16cid:durableId="849488832">
    <w:abstractNumId w:val="1"/>
  </w:num>
  <w:num w:numId="10" w16cid:durableId="17908567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756"/>
    <w:rsid w:val="000019A0"/>
    <w:rsid w:val="000267B4"/>
    <w:rsid w:val="00031629"/>
    <w:rsid w:val="00033A94"/>
    <w:rsid w:val="00036ABE"/>
    <w:rsid w:val="00050C96"/>
    <w:rsid w:val="00051AAD"/>
    <w:rsid w:val="00056056"/>
    <w:rsid w:val="000B3EE7"/>
    <w:rsid w:val="000D47B2"/>
    <w:rsid w:val="000D7C33"/>
    <w:rsid w:val="00117037"/>
    <w:rsid w:val="00127661"/>
    <w:rsid w:val="001419B8"/>
    <w:rsid w:val="00143DD1"/>
    <w:rsid w:val="00145B59"/>
    <w:rsid w:val="0016324A"/>
    <w:rsid w:val="00164EF9"/>
    <w:rsid w:val="0017689F"/>
    <w:rsid w:val="001841BA"/>
    <w:rsid w:val="00193394"/>
    <w:rsid w:val="001A192E"/>
    <w:rsid w:val="001E2FFE"/>
    <w:rsid w:val="001E39D5"/>
    <w:rsid w:val="001E47CB"/>
    <w:rsid w:val="001F7BFA"/>
    <w:rsid w:val="00215E9C"/>
    <w:rsid w:val="00217598"/>
    <w:rsid w:val="0022023C"/>
    <w:rsid w:val="002208F6"/>
    <w:rsid w:val="00234296"/>
    <w:rsid w:val="00241B89"/>
    <w:rsid w:val="002609DD"/>
    <w:rsid w:val="00264D09"/>
    <w:rsid w:val="00265ABD"/>
    <w:rsid w:val="0028642D"/>
    <w:rsid w:val="002877AD"/>
    <w:rsid w:val="002A6169"/>
    <w:rsid w:val="002B071B"/>
    <w:rsid w:val="002C154D"/>
    <w:rsid w:val="002C444C"/>
    <w:rsid w:val="002C4743"/>
    <w:rsid w:val="002E5414"/>
    <w:rsid w:val="002E5417"/>
    <w:rsid w:val="002F63E4"/>
    <w:rsid w:val="00302D4B"/>
    <w:rsid w:val="003042B7"/>
    <w:rsid w:val="00317DE1"/>
    <w:rsid w:val="00322D00"/>
    <w:rsid w:val="00347B04"/>
    <w:rsid w:val="00347B23"/>
    <w:rsid w:val="00375E62"/>
    <w:rsid w:val="00381A8E"/>
    <w:rsid w:val="00383860"/>
    <w:rsid w:val="003963E5"/>
    <w:rsid w:val="003978C7"/>
    <w:rsid w:val="003A6753"/>
    <w:rsid w:val="003B3934"/>
    <w:rsid w:val="003F07D1"/>
    <w:rsid w:val="00413946"/>
    <w:rsid w:val="00423087"/>
    <w:rsid w:val="0043797A"/>
    <w:rsid w:val="00473D13"/>
    <w:rsid w:val="00484FCD"/>
    <w:rsid w:val="00494705"/>
    <w:rsid w:val="004A2B02"/>
    <w:rsid w:val="004A2BE1"/>
    <w:rsid w:val="004A73E8"/>
    <w:rsid w:val="004B0128"/>
    <w:rsid w:val="004B1A97"/>
    <w:rsid w:val="004D7775"/>
    <w:rsid w:val="004E730B"/>
    <w:rsid w:val="004F0F29"/>
    <w:rsid w:val="00504CA2"/>
    <w:rsid w:val="00511F25"/>
    <w:rsid w:val="00520FC7"/>
    <w:rsid w:val="0052528D"/>
    <w:rsid w:val="00526954"/>
    <w:rsid w:val="00535E71"/>
    <w:rsid w:val="00547B1E"/>
    <w:rsid w:val="00552B0D"/>
    <w:rsid w:val="0056228C"/>
    <w:rsid w:val="00565418"/>
    <w:rsid w:val="00585C7B"/>
    <w:rsid w:val="005A001F"/>
    <w:rsid w:val="005A4602"/>
    <w:rsid w:val="005A5088"/>
    <w:rsid w:val="005B0658"/>
    <w:rsid w:val="005B7455"/>
    <w:rsid w:val="005C484A"/>
    <w:rsid w:val="005C679E"/>
    <w:rsid w:val="005E07C4"/>
    <w:rsid w:val="006106D1"/>
    <w:rsid w:val="006134FF"/>
    <w:rsid w:val="0063068B"/>
    <w:rsid w:val="00651503"/>
    <w:rsid w:val="0065606B"/>
    <w:rsid w:val="0067033E"/>
    <w:rsid w:val="0068109D"/>
    <w:rsid w:val="006850D9"/>
    <w:rsid w:val="0069242B"/>
    <w:rsid w:val="00695E53"/>
    <w:rsid w:val="006A0E45"/>
    <w:rsid w:val="006A6EA1"/>
    <w:rsid w:val="006C6F92"/>
    <w:rsid w:val="006E6ADE"/>
    <w:rsid w:val="006F33B8"/>
    <w:rsid w:val="006F5C29"/>
    <w:rsid w:val="00703936"/>
    <w:rsid w:val="00704DAB"/>
    <w:rsid w:val="00717ADB"/>
    <w:rsid w:val="007245F6"/>
    <w:rsid w:val="00754361"/>
    <w:rsid w:val="00756097"/>
    <w:rsid w:val="00781650"/>
    <w:rsid w:val="0079615F"/>
    <w:rsid w:val="00796E86"/>
    <w:rsid w:val="007A085B"/>
    <w:rsid w:val="007A2329"/>
    <w:rsid w:val="007B138E"/>
    <w:rsid w:val="007B2702"/>
    <w:rsid w:val="007B6CA0"/>
    <w:rsid w:val="007F499A"/>
    <w:rsid w:val="007F7FA1"/>
    <w:rsid w:val="008059F4"/>
    <w:rsid w:val="00814B1A"/>
    <w:rsid w:val="00825305"/>
    <w:rsid w:val="00827221"/>
    <w:rsid w:val="00844C8A"/>
    <w:rsid w:val="008464B5"/>
    <w:rsid w:val="008507D0"/>
    <w:rsid w:val="00852142"/>
    <w:rsid w:val="00874FE2"/>
    <w:rsid w:val="008911E9"/>
    <w:rsid w:val="008A0756"/>
    <w:rsid w:val="008A2F17"/>
    <w:rsid w:val="008A34D6"/>
    <w:rsid w:val="008C075D"/>
    <w:rsid w:val="008C743B"/>
    <w:rsid w:val="008D104F"/>
    <w:rsid w:val="008E3E21"/>
    <w:rsid w:val="008E6606"/>
    <w:rsid w:val="008F2304"/>
    <w:rsid w:val="008F2645"/>
    <w:rsid w:val="0090038C"/>
    <w:rsid w:val="0090253B"/>
    <w:rsid w:val="00905AD3"/>
    <w:rsid w:val="009235EA"/>
    <w:rsid w:val="00956859"/>
    <w:rsid w:val="0096047C"/>
    <w:rsid w:val="00960993"/>
    <w:rsid w:val="0097278A"/>
    <w:rsid w:val="00973A72"/>
    <w:rsid w:val="009854B8"/>
    <w:rsid w:val="009A1491"/>
    <w:rsid w:val="009A5C0D"/>
    <w:rsid w:val="009B51E0"/>
    <w:rsid w:val="009B5E02"/>
    <w:rsid w:val="009C1B0A"/>
    <w:rsid w:val="009C2597"/>
    <w:rsid w:val="009D19DE"/>
    <w:rsid w:val="009D59FD"/>
    <w:rsid w:val="009F2149"/>
    <w:rsid w:val="009F39F1"/>
    <w:rsid w:val="00A05013"/>
    <w:rsid w:val="00A13573"/>
    <w:rsid w:val="00A140EC"/>
    <w:rsid w:val="00A23C6B"/>
    <w:rsid w:val="00A269F7"/>
    <w:rsid w:val="00A31821"/>
    <w:rsid w:val="00A33B82"/>
    <w:rsid w:val="00A35522"/>
    <w:rsid w:val="00A413B0"/>
    <w:rsid w:val="00A421EF"/>
    <w:rsid w:val="00A43A9A"/>
    <w:rsid w:val="00A4524C"/>
    <w:rsid w:val="00A540ED"/>
    <w:rsid w:val="00A704AD"/>
    <w:rsid w:val="00A8002F"/>
    <w:rsid w:val="00A82A1D"/>
    <w:rsid w:val="00A85F89"/>
    <w:rsid w:val="00AB3F49"/>
    <w:rsid w:val="00AC7DA2"/>
    <w:rsid w:val="00AF175D"/>
    <w:rsid w:val="00AF7594"/>
    <w:rsid w:val="00B10A53"/>
    <w:rsid w:val="00B30E25"/>
    <w:rsid w:val="00B33EA7"/>
    <w:rsid w:val="00B36A89"/>
    <w:rsid w:val="00B43914"/>
    <w:rsid w:val="00B45073"/>
    <w:rsid w:val="00B51F74"/>
    <w:rsid w:val="00B665CC"/>
    <w:rsid w:val="00B73FDA"/>
    <w:rsid w:val="00B83972"/>
    <w:rsid w:val="00B8456A"/>
    <w:rsid w:val="00B90B2F"/>
    <w:rsid w:val="00BA3DCF"/>
    <w:rsid w:val="00BA5240"/>
    <w:rsid w:val="00BC0263"/>
    <w:rsid w:val="00BC1C24"/>
    <w:rsid w:val="00BC6123"/>
    <w:rsid w:val="00BD1E92"/>
    <w:rsid w:val="00BD75DF"/>
    <w:rsid w:val="00BE740E"/>
    <w:rsid w:val="00BF5E4A"/>
    <w:rsid w:val="00C0706E"/>
    <w:rsid w:val="00C12E6E"/>
    <w:rsid w:val="00C179EB"/>
    <w:rsid w:val="00C17ABA"/>
    <w:rsid w:val="00C20213"/>
    <w:rsid w:val="00C23BA2"/>
    <w:rsid w:val="00C300CF"/>
    <w:rsid w:val="00C30BA0"/>
    <w:rsid w:val="00C31155"/>
    <w:rsid w:val="00C600FC"/>
    <w:rsid w:val="00C61417"/>
    <w:rsid w:val="00C61EA6"/>
    <w:rsid w:val="00C73E4C"/>
    <w:rsid w:val="00C76CB8"/>
    <w:rsid w:val="00C91CA8"/>
    <w:rsid w:val="00C95A8A"/>
    <w:rsid w:val="00CB100C"/>
    <w:rsid w:val="00CC0DAB"/>
    <w:rsid w:val="00CD01E1"/>
    <w:rsid w:val="00CE274D"/>
    <w:rsid w:val="00CE71D0"/>
    <w:rsid w:val="00CE7A3A"/>
    <w:rsid w:val="00CF3BE0"/>
    <w:rsid w:val="00D11E4E"/>
    <w:rsid w:val="00D245B0"/>
    <w:rsid w:val="00D34F81"/>
    <w:rsid w:val="00D46A22"/>
    <w:rsid w:val="00D5664E"/>
    <w:rsid w:val="00D60BEA"/>
    <w:rsid w:val="00D62420"/>
    <w:rsid w:val="00D63A08"/>
    <w:rsid w:val="00D72071"/>
    <w:rsid w:val="00D73CDE"/>
    <w:rsid w:val="00D75E14"/>
    <w:rsid w:val="00D97126"/>
    <w:rsid w:val="00DA79B6"/>
    <w:rsid w:val="00DC37B2"/>
    <w:rsid w:val="00DE48E9"/>
    <w:rsid w:val="00DE731A"/>
    <w:rsid w:val="00DE7740"/>
    <w:rsid w:val="00E1418E"/>
    <w:rsid w:val="00E222D1"/>
    <w:rsid w:val="00E326A0"/>
    <w:rsid w:val="00E539B5"/>
    <w:rsid w:val="00E63072"/>
    <w:rsid w:val="00EB407A"/>
    <w:rsid w:val="00ED2BD4"/>
    <w:rsid w:val="00EF13C4"/>
    <w:rsid w:val="00F01099"/>
    <w:rsid w:val="00F02B6B"/>
    <w:rsid w:val="00F140BB"/>
    <w:rsid w:val="00F145F3"/>
    <w:rsid w:val="00F22D05"/>
    <w:rsid w:val="00F568EB"/>
    <w:rsid w:val="00F657D0"/>
    <w:rsid w:val="00F820B2"/>
    <w:rsid w:val="00F87B59"/>
    <w:rsid w:val="00F965C5"/>
    <w:rsid w:val="00FA2556"/>
    <w:rsid w:val="00FB4B89"/>
    <w:rsid w:val="00FB4F9E"/>
    <w:rsid w:val="00FC12F3"/>
    <w:rsid w:val="00FD369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75C23"/>
  <w15:docId w15:val="{7CD2E870-D410-4D54-8140-291F6E929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756"/>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A413B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qFormat/>
    <w:rsid w:val="00511F25"/>
    <w:pPr>
      <w:keepNext/>
      <w:jc w:val="both"/>
      <w:outlineLvl w:val="1"/>
    </w:pPr>
    <w:rPr>
      <w:b/>
      <w:bCs/>
      <w:u w:val="single"/>
    </w:rPr>
  </w:style>
  <w:style w:type="paragraph" w:styleId="Ttulo3">
    <w:name w:val="heading 3"/>
    <w:basedOn w:val="Normal"/>
    <w:next w:val="Normal"/>
    <w:link w:val="Ttulo3Char"/>
    <w:uiPriority w:val="9"/>
    <w:semiHidden/>
    <w:unhideWhenUsed/>
    <w:qFormat/>
    <w:rsid w:val="0068109D"/>
    <w:pPr>
      <w:keepNext/>
      <w:keepLines/>
      <w:spacing w:before="20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8A0756"/>
    <w:pPr>
      <w:spacing w:after="120"/>
      <w:ind w:left="283"/>
    </w:pPr>
  </w:style>
  <w:style w:type="character" w:customStyle="1" w:styleId="RecuodecorpodetextoChar">
    <w:name w:val="Recuo de corpo de texto Char"/>
    <w:basedOn w:val="Fontepargpadro"/>
    <w:link w:val="Recuodecorpodetexto"/>
    <w:rsid w:val="008A0756"/>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8A0756"/>
    <w:pPr>
      <w:ind w:left="720"/>
      <w:contextualSpacing/>
    </w:pPr>
  </w:style>
  <w:style w:type="character" w:customStyle="1" w:styleId="apple-converted-space">
    <w:name w:val="apple-converted-space"/>
    <w:basedOn w:val="Fontepargpadro"/>
    <w:rsid w:val="008C075D"/>
  </w:style>
  <w:style w:type="paragraph" w:styleId="SemEspaamento">
    <w:name w:val="No Spacing"/>
    <w:link w:val="SemEspaamentoChar"/>
    <w:uiPriority w:val="1"/>
    <w:qFormat/>
    <w:rsid w:val="00565418"/>
    <w:pPr>
      <w:spacing w:after="0" w:line="240" w:lineRule="auto"/>
    </w:pPr>
    <w:rPr>
      <w:rFonts w:ascii="Calibri" w:eastAsia="Times New Roman" w:hAnsi="Calibri" w:cs="Times New Roman"/>
      <w:lang w:eastAsia="pt-BR"/>
    </w:rPr>
  </w:style>
  <w:style w:type="character" w:customStyle="1" w:styleId="SemEspaamentoChar">
    <w:name w:val="Sem Espaçamento Char"/>
    <w:link w:val="SemEspaamento"/>
    <w:uiPriority w:val="1"/>
    <w:rsid w:val="00565418"/>
    <w:rPr>
      <w:rFonts w:ascii="Calibri" w:eastAsia="Times New Roman" w:hAnsi="Calibri" w:cs="Times New Roman"/>
      <w:lang w:eastAsia="pt-BR"/>
    </w:rPr>
  </w:style>
  <w:style w:type="character" w:customStyle="1" w:styleId="Ttulo2Char">
    <w:name w:val="Título 2 Char"/>
    <w:basedOn w:val="Fontepargpadro"/>
    <w:link w:val="Ttulo2"/>
    <w:rsid w:val="00511F25"/>
    <w:rPr>
      <w:rFonts w:ascii="Times New Roman" w:eastAsia="Times New Roman" w:hAnsi="Times New Roman" w:cs="Times New Roman"/>
      <w:b/>
      <w:bCs/>
      <w:sz w:val="24"/>
      <w:szCs w:val="24"/>
      <w:u w:val="single"/>
      <w:lang w:eastAsia="pt-BR"/>
    </w:rPr>
  </w:style>
  <w:style w:type="character" w:customStyle="1" w:styleId="Ttulo3Char">
    <w:name w:val="Título 3 Char"/>
    <w:basedOn w:val="Fontepargpadro"/>
    <w:link w:val="Ttulo3"/>
    <w:uiPriority w:val="9"/>
    <w:semiHidden/>
    <w:rsid w:val="0068109D"/>
    <w:rPr>
      <w:rFonts w:asciiTheme="majorHAnsi" w:eastAsiaTheme="majorEastAsia" w:hAnsiTheme="majorHAnsi" w:cstheme="majorBidi"/>
      <w:b/>
      <w:bCs/>
      <w:color w:val="4F81BD" w:themeColor="accent1"/>
      <w:sz w:val="24"/>
      <w:szCs w:val="24"/>
      <w:lang w:eastAsia="pt-BR"/>
    </w:rPr>
  </w:style>
  <w:style w:type="character" w:styleId="Hyperlink">
    <w:name w:val="Hyperlink"/>
    <w:basedOn w:val="Fontepargpadro"/>
    <w:uiPriority w:val="99"/>
    <w:semiHidden/>
    <w:unhideWhenUsed/>
    <w:rsid w:val="0068109D"/>
    <w:rPr>
      <w:color w:val="0000FF"/>
      <w:u w:val="single"/>
    </w:rPr>
  </w:style>
  <w:style w:type="paragraph" w:styleId="Cabealho">
    <w:name w:val="header"/>
    <w:basedOn w:val="Normal"/>
    <w:link w:val="CabealhoChar"/>
    <w:uiPriority w:val="99"/>
    <w:unhideWhenUsed/>
    <w:rsid w:val="00A35522"/>
    <w:pPr>
      <w:tabs>
        <w:tab w:val="center" w:pos="4252"/>
        <w:tab w:val="right" w:pos="8504"/>
      </w:tabs>
    </w:pPr>
  </w:style>
  <w:style w:type="character" w:customStyle="1" w:styleId="CabealhoChar">
    <w:name w:val="Cabeçalho Char"/>
    <w:basedOn w:val="Fontepargpadro"/>
    <w:link w:val="Cabealho"/>
    <w:uiPriority w:val="99"/>
    <w:rsid w:val="00A35522"/>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A35522"/>
    <w:pPr>
      <w:tabs>
        <w:tab w:val="center" w:pos="4252"/>
        <w:tab w:val="right" w:pos="8504"/>
      </w:tabs>
    </w:pPr>
  </w:style>
  <w:style w:type="character" w:customStyle="1" w:styleId="RodapChar">
    <w:name w:val="Rodapé Char"/>
    <w:basedOn w:val="Fontepargpadro"/>
    <w:link w:val="Rodap"/>
    <w:uiPriority w:val="99"/>
    <w:rsid w:val="00A35522"/>
    <w:rPr>
      <w:rFonts w:ascii="Times New Roman" w:eastAsia="Times New Roman" w:hAnsi="Times New Roman" w:cs="Times New Roman"/>
      <w:sz w:val="24"/>
      <w:szCs w:val="24"/>
      <w:lang w:eastAsia="pt-BR"/>
    </w:rPr>
  </w:style>
  <w:style w:type="table" w:customStyle="1" w:styleId="TableGrid">
    <w:name w:val="TableGrid"/>
    <w:rsid w:val="00056056"/>
    <w:pPr>
      <w:spacing w:after="0" w:line="240" w:lineRule="auto"/>
    </w:pPr>
    <w:rPr>
      <w:rFonts w:eastAsiaTheme="minorEastAsia"/>
      <w:lang w:eastAsia="pt-BR"/>
    </w:rPr>
    <w:tblPr>
      <w:tblCellMar>
        <w:top w:w="0" w:type="dxa"/>
        <w:left w:w="0" w:type="dxa"/>
        <w:bottom w:w="0" w:type="dxa"/>
        <w:right w:w="0" w:type="dxa"/>
      </w:tblCellMar>
    </w:tblPr>
  </w:style>
  <w:style w:type="character" w:customStyle="1" w:styleId="Ttulo1Char">
    <w:name w:val="Título 1 Char"/>
    <w:basedOn w:val="Fontepargpadro"/>
    <w:link w:val="Ttulo1"/>
    <w:uiPriority w:val="9"/>
    <w:rsid w:val="00A413B0"/>
    <w:rPr>
      <w:rFonts w:asciiTheme="majorHAnsi" w:eastAsiaTheme="majorEastAsia" w:hAnsiTheme="majorHAnsi" w:cstheme="majorBidi"/>
      <w:color w:val="365F91" w:themeColor="accent1" w:themeShade="BF"/>
      <w:sz w:val="32"/>
      <w:szCs w:val="3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48270">
      <w:bodyDiv w:val="1"/>
      <w:marLeft w:val="0"/>
      <w:marRight w:val="0"/>
      <w:marTop w:val="0"/>
      <w:marBottom w:val="0"/>
      <w:divBdr>
        <w:top w:val="none" w:sz="0" w:space="0" w:color="auto"/>
        <w:left w:val="none" w:sz="0" w:space="0" w:color="auto"/>
        <w:bottom w:val="none" w:sz="0" w:space="0" w:color="auto"/>
        <w:right w:val="none" w:sz="0" w:space="0" w:color="auto"/>
      </w:divBdr>
    </w:div>
    <w:div w:id="106052358">
      <w:bodyDiv w:val="1"/>
      <w:marLeft w:val="0"/>
      <w:marRight w:val="0"/>
      <w:marTop w:val="0"/>
      <w:marBottom w:val="0"/>
      <w:divBdr>
        <w:top w:val="none" w:sz="0" w:space="0" w:color="auto"/>
        <w:left w:val="none" w:sz="0" w:space="0" w:color="auto"/>
        <w:bottom w:val="none" w:sz="0" w:space="0" w:color="auto"/>
        <w:right w:val="none" w:sz="0" w:space="0" w:color="auto"/>
      </w:divBdr>
    </w:div>
    <w:div w:id="287976360">
      <w:bodyDiv w:val="1"/>
      <w:marLeft w:val="0"/>
      <w:marRight w:val="0"/>
      <w:marTop w:val="0"/>
      <w:marBottom w:val="0"/>
      <w:divBdr>
        <w:top w:val="none" w:sz="0" w:space="0" w:color="auto"/>
        <w:left w:val="none" w:sz="0" w:space="0" w:color="auto"/>
        <w:bottom w:val="none" w:sz="0" w:space="0" w:color="auto"/>
        <w:right w:val="none" w:sz="0" w:space="0" w:color="auto"/>
      </w:divBdr>
    </w:div>
    <w:div w:id="706300985">
      <w:bodyDiv w:val="1"/>
      <w:marLeft w:val="0"/>
      <w:marRight w:val="0"/>
      <w:marTop w:val="0"/>
      <w:marBottom w:val="0"/>
      <w:divBdr>
        <w:top w:val="none" w:sz="0" w:space="0" w:color="auto"/>
        <w:left w:val="none" w:sz="0" w:space="0" w:color="auto"/>
        <w:bottom w:val="none" w:sz="0" w:space="0" w:color="auto"/>
        <w:right w:val="none" w:sz="0" w:space="0" w:color="auto"/>
      </w:divBdr>
      <w:divsChild>
        <w:div w:id="1219828935">
          <w:marLeft w:val="0"/>
          <w:marRight w:val="0"/>
          <w:marTop w:val="0"/>
          <w:marBottom w:val="0"/>
          <w:divBdr>
            <w:top w:val="none" w:sz="0" w:space="0" w:color="auto"/>
            <w:left w:val="none" w:sz="0" w:space="0" w:color="auto"/>
            <w:bottom w:val="none" w:sz="0" w:space="0" w:color="auto"/>
            <w:right w:val="none" w:sz="0" w:space="0" w:color="auto"/>
          </w:divBdr>
        </w:div>
        <w:div w:id="2091269463">
          <w:marLeft w:val="0"/>
          <w:marRight w:val="0"/>
          <w:marTop w:val="0"/>
          <w:marBottom w:val="0"/>
          <w:divBdr>
            <w:top w:val="none" w:sz="0" w:space="0" w:color="auto"/>
            <w:left w:val="none" w:sz="0" w:space="0" w:color="auto"/>
            <w:bottom w:val="none" w:sz="0" w:space="0" w:color="auto"/>
            <w:right w:val="none" w:sz="0" w:space="0" w:color="auto"/>
          </w:divBdr>
        </w:div>
        <w:div w:id="1283923594">
          <w:marLeft w:val="0"/>
          <w:marRight w:val="0"/>
          <w:marTop w:val="0"/>
          <w:marBottom w:val="0"/>
          <w:divBdr>
            <w:top w:val="none" w:sz="0" w:space="0" w:color="auto"/>
            <w:left w:val="none" w:sz="0" w:space="0" w:color="auto"/>
            <w:bottom w:val="none" w:sz="0" w:space="0" w:color="auto"/>
            <w:right w:val="none" w:sz="0" w:space="0" w:color="auto"/>
          </w:divBdr>
        </w:div>
        <w:div w:id="583029913">
          <w:marLeft w:val="0"/>
          <w:marRight w:val="0"/>
          <w:marTop w:val="0"/>
          <w:marBottom w:val="0"/>
          <w:divBdr>
            <w:top w:val="none" w:sz="0" w:space="0" w:color="auto"/>
            <w:left w:val="none" w:sz="0" w:space="0" w:color="auto"/>
            <w:bottom w:val="none" w:sz="0" w:space="0" w:color="auto"/>
            <w:right w:val="none" w:sz="0" w:space="0" w:color="auto"/>
          </w:divBdr>
        </w:div>
        <w:div w:id="402021684">
          <w:marLeft w:val="0"/>
          <w:marRight w:val="0"/>
          <w:marTop w:val="0"/>
          <w:marBottom w:val="0"/>
          <w:divBdr>
            <w:top w:val="none" w:sz="0" w:space="0" w:color="auto"/>
            <w:left w:val="none" w:sz="0" w:space="0" w:color="auto"/>
            <w:bottom w:val="none" w:sz="0" w:space="0" w:color="auto"/>
            <w:right w:val="none" w:sz="0" w:space="0" w:color="auto"/>
          </w:divBdr>
        </w:div>
        <w:div w:id="11325599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linktr.ee/roliveiraconsultori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
</file>

<file path=customXml/itemProps1.xml><?xml version="1.0" encoding="utf-8"?>
<ds:datastoreItem xmlns:ds="http://schemas.openxmlformats.org/officeDocument/2006/customXml" ds:itemID="{A5849F1D-A007-4E58-B842-FB2424ADE6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365</Words>
  <Characters>1977</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erison</dc:creator>
  <cp:lastModifiedBy>Erison Barros</cp:lastModifiedBy>
  <cp:revision>10</cp:revision>
  <cp:lastPrinted>2024-10-07T00:29:00Z</cp:lastPrinted>
  <dcterms:created xsi:type="dcterms:W3CDTF">2024-10-07T00:24:00Z</dcterms:created>
  <dcterms:modified xsi:type="dcterms:W3CDTF">2024-10-16T09:57:00Z</dcterms:modified>
</cp:coreProperties>
</file>