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654BF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2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3" w14:textId="27EB5E20" w:rsidR="00C600FC" w:rsidRPr="00C600FC" w:rsidRDefault="007E64EC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Recife</w:t>
      </w:r>
      <w:r w:rsidR="00C600FC" w:rsidRPr="00C600FC">
        <w:rPr>
          <w:rFonts w:ascii="Arial" w:hAnsi="Arial" w:cs="Arial"/>
          <w:bCs/>
        </w:rPr>
        <w:t>,</w:t>
      </w:r>
      <w:r w:rsidR="003324DE">
        <w:rPr>
          <w:rFonts w:ascii="Arial" w:hAnsi="Arial" w:cs="Arial"/>
          <w:bCs/>
        </w:rPr>
        <w:t>28 de abril de 2020</w:t>
      </w:r>
    </w:p>
    <w:p w14:paraId="15EC9BB4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5EC9BB5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5EC9BBA" w14:textId="0827A41B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</w:t>
      </w:r>
      <w:r w:rsidR="003324DE">
        <w:rPr>
          <w:rFonts w:ascii="Arial" w:hAnsi="Arial" w:cs="Arial"/>
          <w:b/>
          <w:bCs/>
        </w:rPr>
        <w:t>a</w:t>
      </w:r>
      <w:r w:rsidRPr="00511F25">
        <w:rPr>
          <w:rFonts w:ascii="Arial" w:hAnsi="Arial" w:cs="Arial"/>
          <w:b/>
          <w:bCs/>
        </w:rPr>
        <w:t xml:space="preserve"> Senhor</w:t>
      </w:r>
      <w:r w:rsidR="003324DE">
        <w:rPr>
          <w:rFonts w:ascii="Arial" w:hAnsi="Arial" w:cs="Arial"/>
          <w:b/>
          <w:bCs/>
        </w:rPr>
        <w:t>a</w:t>
      </w:r>
      <w:r w:rsidRPr="00511F25">
        <w:rPr>
          <w:rFonts w:ascii="Arial" w:hAnsi="Arial" w:cs="Arial"/>
          <w:b/>
          <w:bCs/>
        </w:rPr>
        <w:t>;</w:t>
      </w:r>
    </w:p>
    <w:p w14:paraId="15EC9BB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5EC9BB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5EC9BBE" w14:textId="0C97ACFC" w:rsidR="008A0756" w:rsidRDefault="008A0756" w:rsidP="007810F6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="00AE06A7">
        <w:rPr>
          <w:rFonts w:ascii="Arial" w:hAnsi="Arial" w:cs="Arial"/>
          <w:bCs/>
        </w:rPr>
        <w:t xml:space="preserve"> por meio de telefone</w:t>
      </w:r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</w:t>
      </w:r>
      <w:r w:rsidR="00C76BB5">
        <w:rPr>
          <w:rFonts w:ascii="Arial" w:hAnsi="Arial" w:cs="Arial"/>
          <w:bCs/>
        </w:rPr>
        <w:t>d</w:t>
      </w:r>
      <w:r w:rsidR="00A01829">
        <w:rPr>
          <w:rFonts w:ascii="Arial" w:hAnsi="Arial" w:cs="Arial"/>
          <w:bCs/>
        </w:rPr>
        <w:t xml:space="preserve">o Levantamento </w:t>
      </w:r>
      <w:r w:rsidR="00734786">
        <w:rPr>
          <w:rFonts w:ascii="Arial" w:hAnsi="Arial" w:cs="Arial"/>
          <w:bCs/>
        </w:rPr>
        <w:t>arquitetônico</w:t>
      </w:r>
      <w:r w:rsidR="00A01829">
        <w:rPr>
          <w:rFonts w:ascii="Arial" w:hAnsi="Arial" w:cs="Arial"/>
          <w:bCs/>
        </w:rPr>
        <w:t xml:space="preserve"> </w:t>
      </w:r>
      <w:r w:rsidR="002F230F">
        <w:rPr>
          <w:rFonts w:ascii="Arial" w:hAnsi="Arial" w:cs="Arial"/>
          <w:bCs/>
        </w:rPr>
        <w:t>de um imóvel</w:t>
      </w:r>
      <w:r w:rsidR="00FC7FCF">
        <w:rPr>
          <w:rFonts w:ascii="Arial" w:hAnsi="Arial" w:cs="Arial"/>
          <w:bCs/>
        </w:rPr>
        <w:t xml:space="preserve"> para</w:t>
      </w:r>
      <w:r w:rsidR="00330AEE">
        <w:rPr>
          <w:rFonts w:ascii="Arial" w:hAnsi="Arial" w:cs="Arial"/>
          <w:bCs/>
        </w:rPr>
        <w:t xml:space="preserve"> fins</w:t>
      </w:r>
      <w:r w:rsidR="002F230F">
        <w:rPr>
          <w:rFonts w:ascii="Arial" w:hAnsi="Arial" w:cs="Arial"/>
          <w:bCs/>
        </w:rPr>
        <w:t xml:space="preserve"> </w:t>
      </w:r>
      <w:r w:rsidR="00C76BB5">
        <w:rPr>
          <w:rFonts w:ascii="Arial" w:hAnsi="Arial" w:cs="Arial"/>
          <w:bCs/>
        </w:rPr>
        <w:t>regula</w:t>
      </w:r>
      <w:r w:rsidR="008D07DC">
        <w:rPr>
          <w:rFonts w:ascii="Arial" w:hAnsi="Arial" w:cs="Arial"/>
          <w:bCs/>
        </w:rPr>
        <w:t xml:space="preserve">rização fundiária </w:t>
      </w:r>
      <w:r w:rsidR="00CB4580">
        <w:rPr>
          <w:rFonts w:ascii="Arial" w:hAnsi="Arial" w:cs="Arial"/>
          <w:bCs/>
        </w:rPr>
        <w:t>(</w:t>
      </w:r>
      <w:r w:rsidR="008D07DC">
        <w:rPr>
          <w:rFonts w:ascii="Arial" w:hAnsi="Arial" w:cs="Arial"/>
          <w:bCs/>
        </w:rPr>
        <w:t>da construção</w:t>
      </w:r>
      <w:r w:rsidR="00CB4580">
        <w:rPr>
          <w:rFonts w:ascii="Arial" w:hAnsi="Arial" w:cs="Arial"/>
          <w:bCs/>
        </w:rPr>
        <w:t>)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AE06A7">
        <w:rPr>
          <w:rFonts w:ascii="Arial" w:hAnsi="Arial" w:cs="Arial"/>
        </w:rPr>
        <w:t>registro e averbações</w:t>
      </w:r>
      <w:r w:rsidR="00207523">
        <w:rPr>
          <w:rFonts w:ascii="Arial" w:hAnsi="Arial" w:cs="Arial"/>
        </w:rPr>
        <w:t>.</w:t>
      </w:r>
    </w:p>
    <w:p w14:paraId="15EC9BBF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1" w14:textId="77777777" w:rsidR="00D73CB4" w:rsidRPr="00511F25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2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5EC9BC3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5EC9BC4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5EC9BC5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6E1C4B58" w14:textId="4A36986C" w:rsidR="00A47E8C" w:rsidRDefault="007810F6" w:rsidP="00BE7397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D8248D">
        <w:rPr>
          <w:rFonts w:ascii="Arial" w:hAnsi="Arial" w:cs="Arial"/>
          <w:bCs/>
        </w:rPr>
        <w:t xml:space="preserve">arquitetônico da edificação presente </w:t>
      </w:r>
      <w:r w:rsidR="00FC1905">
        <w:rPr>
          <w:rFonts w:ascii="Arial" w:hAnsi="Arial" w:cs="Arial"/>
          <w:bCs/>
        </w:rPr>
        <w:t xml:space="preserve">no terreno com entrega de plantas </w:t>
      </w:r>
      <w:r w:rsidR="00323A51">
        <w:rPr>
          <w:rFonts w:ascii="Arial" w:hAnsi="Arial" w:cs="Arial"/>
          <w:bCs/>
        </w:rPr>
        <w:t>em escala compatível com a</w:t>
      </w:r>
      <w:r w:rsidR="00083942">
        <w:rPr>
          <w:rFonts w:ascii="Arial" w:hAnsi="Arial" w:cs="Arial"/>
          <w:bCs/>
        </w:rPr>
        <w:t xml:space="preserve"> ABNT</w:t>
      </w:r>
      <w:r w:rsidR="00F861A9">
        <w:rPr>
          <w:rFonts w:ascii="Arial" w:hAnsi="Arial" w:cs="Arial"/>
          <w:bCs/>
        </w:rPr>
        <w:t xml:space="preserve">, </w:t>
      </w:r>
      <w:r w:rsidR="00083942">
        <w:rPr>
          <w:rFonts w:ascii="Arial" w:hAnsi="Arial" w:cs="Arial"/>
          <w:bCs/>
        </w:rPr>
        <w:t>variando de 1:50 a 1</w:t>
      </w:r>
      <w:r w:rsidR="00027CC0">
        <w:rPr>
          <w:rFonts w:ascii="Arial" w:hAnsi="Arial" w:cs="Arial"/>
          <w:bCs/>
        </w:rPr>
        <w:t xml:space="preserve">:100 em 3 vias assinadas </w:t>
      </w:r>
      <w:r w:rsidR="00C537B8">
        <w:rPr>
          <w:rFonts w:ascii="Arial" w:hAnsi="Arial" w:cs="Arial"/>
          <w:bCs/>
        </w:rPr>
        <w:t>e com anotação de responsabilidade técnica (ART)</w:t>
      </w:r>
      <w:r w:rsidR="00C06974">
        <w:rPr>
          <w:rFonts w:ascii="Arial" w:hAnsi="Arial" w:cs="Arial"/>
          <w:bCs/>
        </w:rPr>
        <w:t xml:space="preserve"> e o CIM.</w:t>
      </w:r>
    </w:p>
    <w:p w14:paraId="2B8255AE" w14:textId="77777777" w:rsidR="00A47E8C" w:rsidRPr="00A47E8C" w:rsidRDefault="00A47E8C" w:rsidP="00A47E8C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bookmarkStart w:id="0" w:name="_MON_1657486671"/>
    <w:bookmarkEnd w:id="0"/>
    <w:p w14:paraId="74DD5875" w14:textId="04BF7456" w:rsidR="00BE7397" w:rsidRDefault="00EE2BDE" w:rsidP="00BE7397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8028" w:dyaOrig="5124" w14:anchorId="539261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39.2pt;height:280.2pt" o:ole="">
            <v:imagedata r:id="rId8" o:title=""/>
          </v:shape>
          <o:OLEObject Type="Embed" ProgID="Excel.Sheet.12" ShapeID="_x0000_i1029" DrawAspect="Content" ObjectID="_1693864319" r:id="rId9"/>
        </w:object>
      </w:r>
    </w:p>
    <w:p w14:paraId="4D491E81" w14:textId="092429E9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4B688A76" w14:textId="77777777" w:rsidR="00BE7397" w:rsidRP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4D76F59A" w14:textId="55EED5A4" w:rsidR="00E313DC" w:rsidRDefault="00E313DC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15EC9BC9" w14:textId="1D8909B2" w:rsidR="00AE06A7" w:rsidRPr="00E66030" w:rsidRDefault="00D73CB4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E66030">
        <w:rPr>
          <w:rFonts w:ascii="Arial" w:hAnsi="Arial" w:cs="Arial"/>
          <w:b/>
          <w:bCs/>
          <w:highlight w:val="yellow"/>
        </w:rPr>
        <w:t xml:space="preserve">VALOR </w:t>
      </w:r>
      <w:r w:rsidR="00982950" w:rsidRPr="00E66030">
        <w:rPr>
          <w:rFonts w:ascii="Arial" w:hAnsi="Arial" w:cs="Arial"/>
          <w:b/>
          <w:bCs/>
          <w:highlight w:val="yellow"/>
        </w:rPr>
        <w:t>TOTAL:</w:t>
      </w:r>
      <w:r w:rsidRPr="00E66030">
        <w:rPr>
          <w:rFonts w:ascii="Arial" w:hAnsi="Arial" w:cs="Arial"/>
          <w:b/>
          <w:bCs/>
          <w:highlight w:val="yellow"/>
        </w:rPr>
        <w:t xml:space="preserve"> R$ </w:t>
      </w:r>
      <w:r w:rsidR="00A47E8C" w:rsidRPr="00E66030">
        <w:rPr>
          <w:rFonts w:ascii="Arial" w:hAnsi="Arial" w:cs="Arial"/>
          <w:b/>
          <w:bCs/>
          <w:highlight w:val="yellow"/>
        </w:rPr>
        <w:t>2.670,00</w:t>
      </w:r>
      <w:r w:rsidRPr="00E66030">
        <w:rPr>
          <w:rFonts w:ascii="Arial" w:hAnsi="Arial" w:cs="Arial"/>
          <w:b/>
          <w:bCs/>
          <w:highlight w:val="yellow"/>
        </w:rPr>
        <w:t xml:space="preserve"> (</w:t>
      </w:r>
      <w:r w:rsidR="007E19B6" w:rsidRPr="00E66030">
        <w:rPr>
          <w:rFonts w:ascii="Arial" w:hAnsi="Arial" w:cs="Arial"/>
          <w:b/>
          <w:bCs/>
          <w:highlight w:val="yellow"/>
        </w:rPr>
        <w:t>Dois</w:t>
      </w:r>
      <w:r w:rsidR="00BA23A0" w:rsidRPr="00E66030">
        <w:rPr>
          <w:rFonts w:ascii="Arial" w:hAnsi="Arial" w:cs="Arial"/>
          <w:b/>
          <w:bCs/>
          <w:highlight w:val="yellow"/>
        </w:rPr>
        <w:t xml:space="preserve"> Mil e </w:t>
      </w:r>
      <w:r w:rsidR="00820461" w:rsidRPr="00E66030">
        <w:rPr>
          <w:rFonts w:ascii="Arial" w:hAnsi="Arial" w:cs="Arial"/>
          <w:b/>
          <w:bCs/>
          <w:highlight w:val="yellow"/>
        </w:rPr>
        <w:t>reais</w:t>
      </w:r>
      <w:r w:rsidRPr="00E66030">
        <w:rPr>
          <w:rFonts w:ascii="Arial" w:hAnsi="Arial" w:cs="Arial"/>
          <w:b/>
          <w:bCs/>
          <w:highlight w:val="yellow"/>
        </w:rPr>
        <w:t>)</w:t>
      </w:r>
    </w:p>
    <w:p w14:paraId="15EC9BC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5EC9BCD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proofErr w:type="spellStart"/>
      <w:r w:rsidRPr="00511F25">
        <w:rPr>
          <w:rFonts w:ascii="Arial" w:hAnsi="Arial" w:cs="Arial"/>
          <w:bCs/>
        </w:rPr>
        <w:t>valida</w:t>
      </w:r>
      <w:proofErr w:type="spellEnd"/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5EC9BCE" w14:textId="77777777" w:rsidR="00D73CB4" w:rsidRDefault="00D73CB4" w:rsidP="00A4524C">
      <w:pPr>
        <w:ind w:firstLine="708"/>
        <w:jc w:val="both"/>
        <w:rPr>
          <w:rFonts w:ascii="Arial" w:hAnsi="Arial" w:cs="Arial"/>
          <w:bCs/>
        </w:rPr>
      </w:pPr>
    </w:p>
    <w:p w14:paraId="15EC9BCF" w14:textId="77777777" w:rsidR="005630DD" w:rsidRDefault="005630DD" w:rsidP="005630D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417553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ab/>
        <w:t>OBSERVAÇÃO</w:t>
      </w:r>
    </w:p>
    <w:p w14:paraId="15EC9BD1" w14:textId="69747FBD" w:rsidR="005630DD" w:rsidRDefault="006D3925" w:rsidP="005630DD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Os custos</w:t>
      </w:r>
      <w:r w:rsidR="00D50ED7">
        <w:rPr>
          <w:rFonts w:ascii="Arial" w:hAnsi="Arial" w:cs="Arial"/>
          <w:bCs/>
        </w:rPr>
        <w:t xml:space="preserve"> de cartório e Tributação do Municipal não estão incluídos</w:t>
      </w:r>
      <w:r w:rsidR="00D66ACD">
        <w:rPr>
          <w:rFonts w:ascii="Arial" w:hAnsi="Arial" w:cs="Arial"/>
          <w:bCs/>
        </w:rPr>
        <w:t xml:space="preserve"> no valor.</w:t>
      </w:r>
      <w:r w:rsidR="00F66C7B">
        <w:rPr>
          <w:rFonts w:ascii="Arial" w:hAnsi="Arial" w:cs="Arial"/>
          <w:bCs/>
        </w:rPr>
        <w:t xml:space="preserve"> </w:t>
      </w:r>
      <w:r w:rsidR="005630DD">
        <w:rPr>
          <w:rFonts w:ascii="Arial" w:hAnsi="Arial" w:cs="Arial"/>
          <w:bCs/>
        </w:rPr>
        <w:t>O preço fornecido é sem emissão de nota fiscal.</w:t>
      </w:r>
    </w:p>
    <w:p w14:paraId="15EC9BD2" w14:textId="77777777" w:rsidR="005630DD" w:rsidRPr="00417553" w:rsidRDefault="005630DD" w:rsidP="005630DD">
      <w:pPr>
        <w:jc w:val="both"/>
        <w:rPr>
          <w:rFonts w:ascii="Arial" w:hAnsi="Arial" w:cs="Arial"/>
          <w:b/>
          <w:bCs/>
        </w:rPr>
      </w:pPr>
    </w:p>
    <w:p w14:paraId="15EC9BD3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511F25">
        <w:rPr>
          <w:rFonts w:ascii="Arial" w:hAnsi="Arial" w:cs="Arial"/>
          <w:b/>
          <w:bCs/>
        </w:rPr>
        <w:t xml:space="preserve">)      PRAZO DE ENTREGA </w:t>
      </w:r>
      <w:r>
        <w:rPr>
          <w:rFonts w:ascii="Arial" w:hAnsi="Arial" w:cs="Arial"/>
          <w:b/>
          <w:bCs/>
        </w:rPr>
        <w:t>DAS PEÇAS TÉCNICAS</w:t>
      </w:r>
    </w:p>
    <w:p w14:paraId="15EC9BD4" w14:textId="77777777" w:rsidR="005630DD" w:rsidRPr="00511F25" w:rsidRDefault="005630DD" w:rsidP="005630DD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15EC9BD5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</w:p>
    <w:p w14:paraId="15EC9BD6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5EC9BD7" w14:textId="77777777" w:rsidR="005630DD" w:rsidRPr="00511F25" w:rsidRDefault="005630DD" w:rsidP="005630DD">
      <w:pPr>
        <w:jc w:val="both"/>
        <w:rPr>
          <w:rFonts w:ascii="Arial" w:hAnsi="Arial" w:cs="Arial"/>
        </w:rPr>
      </w:pPr>
    </w:p>
    <w:p w14:paraId="15EC9BD8" w14:textId="77777777" w:rsidR="005630DD" w:rsidRPr="00511F25" w:rsidRDefault="005630DD" w:rsidP="005630DD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>
        <w:rPr>
          <w:rFonts w:ascii="Arial" w:hAnsi="Arial" w:cs="Arial"/>
        </w:rPr>
        <w:t>metade antes do início dos trabalhos e a outra metade após a entrega das peças técnicas.</w:t>
      </w:r>
    </w:p>
    <w:p w14:paraId="15EC9BD9" w14:textId="54F6CA2F" w:rsidR="005E07C4" w:rsidRDefault="003324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5EC9BDC" wp14:editId="36DF0D82">
            <wp:simplePos x="0" y="0"/>
            <wp:positionH relativeFrom="column">
              <wp:posOffset>1159510</wp:posOffset>
            </wp:positionH>
            <wp:positionV relativeFrom="paragraph">
              <wp:posOffset>70485</wp:posOffset>
            </wp:positionV>
            <wp:extent cx="3296285" cy="1250950"/>
            <wp:effectExtent l="0" t="0" r="0" b="635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EC9BDA" w14:textId="1C67CB81" w:rsidR="00C600FC" w:rsidRDefault="00C600FC"/>
    <w:sectPr w:rsidR="00C600FC" w:rsidSect="0056712D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29355" w14:textId="77777777" w:rsidR="008D1DFF" w:rsidRDefault="008D1DFF" w:rsidP="0015757E">
      <w:r>
        <w:separator/>
      </w:r>
    </w:p>
  </w:endnote>
  <w:endnote w:type="continuationSeparator" w:id="0">
    <w:p w14:paraId="2DB375DE" w14:textId="77777777" w:rsidR="008D1DFF" w:rsidRDefault="008D1DFF" w:rsidP="00157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F3A3A" w14:textId="77777777" w:rsidR="00395A0E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Barros </w:t>
    </w:r>
    <w:r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 -CREA: 38236 D/PE</w:t>
    </w:r>
  </w:p>
  <w:p w14:paraId="53098A54" w14:textId="77777777" w:rsidR="00395A0E" w:rsidRPr="009C7730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300C8864" w14:textId="75F69CD1" w:rsidR="00395A0E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Pr="009C7730">
      <w:rPr>
        <w:sz w:val="16"/>
        <w:szCs w:val="14"/>
      </w:rPr>
      <w:t>erobeng@gmail.com /</w:t>
    </w:r>
    <w:r>
      <w:rPr>
        <w:rFonts w:ascii="Arial" w:hAnsi="Arial" w:cs="Arial"/>
        <w:sz w:val="16"/>
        <w:szCs w:val="14"/>
      </w:rPr>
      <w:t xml:space="preserve"> (81) 99921-8052</w:t>
    </w:r>
  </w:p>
  <w:p w14:paraId="78F49A7D" w14:textId="77777777" w:rsidR="00C06974" w:rsidRPr="009C7730" w:rsidRDefault="00C06974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</w:p>
  <w:p w14:paraId="5A052464" w14:textId="4E134A93" w:rsidR="00395A0E" w:rsidRPr="00DB16C1" w:rsidRDefault="00DB16C1">
    <w:pPr>
      <w:pStyle w:val="Rodap"/>
      <w:rPr>
        <w:sz w:val="12"/>
        <w:szCs w:val="12"/>
      </w:rPr>
    </w:pPr>
    <w:r w:rsidRPr="00DB16C1">
      <w:rPr>
        <w:sz w:val="12"/>
        <w:szCs w:val="12"/>
      </w:rPr>
      <w:fldChar w:fldCharType="begin"/>
    </w:r>
    <w:r w:rsidRPr="00DB16C1">
      <w:rPr>
        <w:sz w:val="12"/>
        <w:szCs w:val="12"/>
      </w:rPr>
      <w:instrText xml:space="preserve"> FILENAME \p \* MERGEFORMAT </w:instrText>
    </w:r>
    <w:r w:rsidRPr="00DB16C1">
      <w:rPr>
        <w:sz w:val="12"/>
        <w:szCs w:val="12"/>
      </w:rPr>
      <w:fldChar w:fldCharType="separate"/>
    </w:r>
    <w:r w:rsidR="008F038B">
      <w:rPr>
        <w:noProof/>
        <w:sz w:val="12"/>
        <w:szCs w:val="12"/>
      </w:rPr>
      <w:t>https://d.docs.live.net/6e16e4d501a0b833/PROPOSTA/PROPOSTA DE SERVIÇO DE REGULARIZAÇÃO DE EDIFICAÇÃO - PRIVE DA JAQUEIRA.docx</w:t>
    </w:r>
    <w:r w:rsidRPr="00DB16C1">
      <w:rPr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8125F" w14:textId="77777777" w:rsidR="008D1DFF" w:rsidRDefault="008D1DFF" w:rsidP="0015757E">
      <w:r>
        <w:separator/>
      </w:r>
    </w:p>
  </w:footnote>
  <w:footnote w:type="continuationSeparator" w:id="0">
    <w:p w14:paraId="0C7927CB" w14:textId="77777777" w:rsidR="008D1DFF" w:rsidRDefault="008D1DFF" w:rsidP="00157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7C3CC14D" w14:textId="6E603848" w:rsidR="0015757E" w:rsidRPr="001D07F9" w:rsidRDefault="0015757E" w:rsidP="0015757E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41D0B3C3" wp14:editId="7E8D255D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5DAC2C" w14:textId="77777777" w:rsidR="0015757E" w:rsidRDefault="0015757E" w:rsidP="0015757E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1D0B3C3" id="Grupo 14" o:spid="_x0000_s1026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525DAC2C" w14:textId="77777777" w:rsidR="0015757E" w:rsidRDefault="0015757E" w:rsidP="0015757E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Pr="001D07F9">
          <w:rPr>
            <w:b/>
            <w:szCs w:val="16"/>
          </w:rPr>
          <w:t>Proposta Técnica 0</w:t>
        </w:r>
        <w:r w:rsidR="00983EAF">
          <w:rPr>
            <w:b/>
            <w:szCs w:val="16"/>
          </w:rPr>
          <w:t>03</w:t>
        </w:r>
        <w:r w:rsidRPr="001D07F9">
          <w:rPr>
            <w:b/>
            <w:szCs w:val="16"/>
          </w:rPr>
          <w:t>/20</w:t>
        </w:r>
        <w:r w:rsidR="00983EAF">
          <w:rPr>
            <w:b/>
            <w:szCs w:val="16"/>
          </w:rPr>
          <w:t>20</w:t>
        </w:r>
        <w:r w:rsidRPr="001D07F9">
          <w:rPr>
            <w:b/>
            <w:szCs w:val="16"/>
          </w:rPr>
          <w:t xml:space="preserve"> – </w:t>
        </w:r>
        <w:r w:rsidR="00FD1A22">
          <w:rPr>
            <w:b/>
            <w:szCs w:val="16"/>
          </w:rPr>
          <w:t>Levantamento Arquitetônico</w:t>
        </w:r>
      </w:p>
    </w:sdtContent>
  </w:sdt>
  <w:p w14:paraId="0E601DE3" w14:textId="33C4C425" w:rsidR="0015757E" w:rsidRDefault="0015757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A42"/>
    <w:rsid w:val="00027CC0"/>
    <w:rsid w:val="00033A94"/>
    <w:rsid w:val="00055F54"/>
    <w:rsid w:val="00083942"/>
    <w:rsid w:val="000B3EE7"/>
    <w:rsid w:val="000D0A02"/>
    <w:rsid w:val="000E356A"/>
    <w:rsid w:val="00153378"/>
    <w:rsid w:val="0015757E"/>
    <w:rsid w:val="001915B6"/>
    <w:rsid w:val="001953E5"/>
    <w:rsid w:val="001A6C68"/>
    <w:rsid w:val="001C5D8F"/>
    <w:rsid w:val="0020165F"/>
    <w:rsid w:val="00207523"/>
    <w:rsid w:val="002233DA"/>
    <w:rsid w:val="00241B89"/>
    <w:rsid w:val="00253CA2"/>
    <w:rsid w:val="00256616"/>
    <w:rsid w:val="002877AD"/>
    <w:rsid w:val="00293FF5"/>
    <w:rsid w:val="002A78D3"/>
    <w:rsid w:val="002E107E"/>
    <w:rsid w:val="002F230F"/>
    <w:rsid w:val="003078D2"/>
    <w:rsid w:val="00323A51"/>
    <w:rsid w:val="00330AEE"/>
    <w:rsid w:val="003324DE"/>
    <w:rsid w:val="00395A0E"/>
    <w:rsid w:val="003B02AE"/>
    <w:rsid w:val="003B3934"/>
    <w:rsid w:val="003D0875"/>
    <w:rsid w:val="00417553"/>
    <w:rsid w:val="00473D13"/>
    <w:rsid w:val="00494705"/>
    <w:rsid w:val="004B0128"/>
    <w:rsid w:val="00511F25"/>
    <w:rsid w:val="00526954"/>
    <w:rsid w:val="00537E21"/>
    <w:rsid w:val="00546D30"/>
    <w:rsid w:val="00551D11"/>
    <w:rsid w:val="005630DD"/>
    <w:rsid w:val="00565418"/>
    <w:rsid w:val="0056712D"/>
    <w:rsid w:val="005673AC"/>
    <w:rsid w:val="00587BA7"/>
    <w:rsid w:val="005E07C4"/>
    <w:rsid w:val="005E4F58"/>
    <w:rsid w:val="00600ABE"/>
    <w:rsid w:val="00604077"/>
    <w:rsid w:val="00653823"/>
    <w:rsid w:val="006723E9"/>
    <w:rsid w:val="0068109D"/>
    <w:rsid w:val="00697453"/>
    <w:rsid w:val="006B1649"/>
    <w:rsid w:val="006B6EA0"/>
    <w:rsid w:val="006D3925"/>
    <w:rsid w:val="00717ADB"/>
    <w:rsid w:val="00734786"/>
    <w:rsid w:val="00754361"/>
    <w:rsid w:val="007772D6"/>
    <w:rsid w:val="007810F6"/>
    <w:rsid w:val="00781650"/>
    <w:rsid w:val="007967D6"/>
    <w:rsid w:val="007B0CC2"/>
    <w:rsid w:val="007B7A43"/>
    <w:rsid w:val="007D0B58"/>
    <w:rsid w:val="007E19B6"/>
    <w:rsid w:val="007E64EC"/>
    <w:rsid w:val="00820461"/>
    <w:rsid w:val="00827A9D"/>
    <w:rsid w:val="0083006F"/>
    <w:rsid w:val="00831B61"/>
    <w:rsid w:val="00844C8A"/>
    <w:rsid w:val="00847749"/>
    <w:rsid w:val="008933FF"/>
    <w:rsid w:val="00896FF2"/>
    <w:rsid w:val="008A0756"/>
    <w:rsid w:val="008B7ADA"/>
    <w:rsid w:val="008C075D"/>
    <w:rsid w:val="008C6CF0"/>
    <w:rsid w:val="008D07DC"/>
    <w:rsid w:val="008D1DFF"/>
    <w:rsid w:val="008F038B"/>
    <w:rsid w:val="0090038C"/>
    <w:rsid w:val="00956859"/>
    <w:rsid w:val="00982950"/>
    <w:rsid w:val="00983EAF"/>
    <w:rsid w:val="009C3CD0"/>
    <w:rsid w:val="00A01829"/>
    <w:rsid w:val="00A31821"/>
    <w:rsid w:val="00A4524C"/>
    <w:rsid w:val="00A47E8C"/>
    <w:rsid w:val="00A540ED"/>
    <w:rsid w:val="00A64C74"/>
    <w:rsid w:val="00AC3C4E"/>
    <w:rsid w:val="00AE00D2"/>
    <w:rsid w:val="00AE06A7"/>
    <w:rsid w:val="00B10A53"/>
    <w:rsid w:val="00B10DE2"/>
    <w:rsid w:val="00B44FEE"/>
    <w:rsid w:val="00B707BC"/>
    <w:rsid w:val="00B8541B"/>
    <w:rsid w:val="00B86705"/>
    <w:rsid w:val="00BA23A0"/>
    <w:rsid w:val="00BA5240"/>
    <w:rsid w:val="00BA6CBD"/>
    <w:rsid w:val="00BE2AE5"/>
    <w:rsid w:val="00BE7397"/>
    <w:rsid w:val="00BF5E4A"/>
    <w:rsid w:val="00C0636D"/>
    <w:rsid w:val="00C06974"/>
    <w:rsid w:val="00C34EF2"/>
    <w:rsid w:val="00C537B8"/>
    <w:rsid w:val="00C600FC"/>
    <w:rsid w:val="00C76BB5"/>
    <w:rsid w:val="00C821E1"/>
    <w:rsid w:val="00CA73F0"/>
    <w:rsid w:val="00CB3CB8"/>
    <w:rsid w:val="00CB4580"/>
    <w:rsid w:val="00CB7C9E"/>
    <w:rsid w:val="00CE71D0"/>
    <w:rsid w:val="00D0242D"/>
    <w:rsid w:val="00D50ED7"/>
    <w:rsid w:val="00D63D5A"/>
    <w:rsid w:val="00D66ACD"/>
    <w:rsid w:val="00D73CB4"/>
    <w:rsid w:val="00D8248D"/>
    <w:rsid w:val="00DB16C1"/>
    <w:rsid w:val="00DB22B7"/>
    <w:rsid w:val="00E222D1"/>
    <w:rsid w:val="00E22391"/>
    <w:rsid w:val="00E313DC"/>
    <w:rsid w:val="00E66030"/>
    <w:rsid w:val="00E72A11"/>
    <w:rsid w:val="00EE2BDE"/>
    <w:rsid w:val="00F47881"/>
    <w:rsid w:val="00F5018D"/>
    <w:rsid w:val="00F66C7B"/>
    <w:rsid w:val="00F70C10"/>
    <w:rsid w:val="00F83330"/>
    <w:rsid w:val="00F84685"/>
    <w:rsid w:val="00F861A9"/>
    <w:rsid w:val="00F965C5"/>
    <w:rsid w:val="00FC0102"/>
    <w:rsid w:val="00FC1905"/>
    <w:rsid w:val="00FC7FCF"/>
    <w:rsid w:val="00FD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15EC9BAC"/>
  <w15:docId w15:val="{A720BAF1-FD27-481C-B056-8FECCC6B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table" w:styleId="Tabelacomgrade">
    <w:name w:val="Table Grid"/>
    <w:basedOn w:val="Tabelanormal"/>
    <w:uiPriority w:val="59"/>
    <w:unhideWhenUsed/>
    <w:rsid w:val="00B854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575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5757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575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5757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D0875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D0875"/>
    <w:rPr>
      <w:rFonts w:ascii="Segoe UI" w:eastAsia="Times New Roman" w:hAnsi="Segoe UI" w:cs="Segoe UI"/>
      <w:sz w:val="18"/>
      <w:szCs w:val="1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E4953-2FA2-4B68-989E-F8092F07B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185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Proposta Técnica 030/2019 – Usucapião Administrativos.</vt:lpstr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030/2019 – Usucapião Administrativos.</dc:title>
  <dc:subject/>
  <dc:creator>erison</dc:creator>
  <cp:keywords/>
  <dc:description/>
  <cp:lastModifiedBy>Erison Barros</cp:lastModifiedBy>
  <cp:revision>26</cp:revision>
  <cp:lastPrinted>2020-07-29T03:13:00Z</cp:lastPrinted>
  <dcterms:created xsi:type="dcterms:W3CDTF">2020-07-29T02:54:00Z</dcterms:created>
  <dcterms:modified xsi:type="dcterms:W3CDTF">2021-09-23T04:05:00Z</dcterms:modified>
</cp:coreProperties>
</file>