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94652" w14:textId="649DE9AA" w:rsidR="004B06D1" w:rsidRDefault="00167193" w:rsidP="00696757">
      <w:pPr>
        <w:pBdr>
          <w:top w:val="single" w:sz="4" w:space="1" w:color="auto"/>
          <w:bottom w:val="single" w:sz="4" w:space="1" w:color="auto"/>
        </w:pBdr>
        <w:shd w:val="clear" w:color="auto" w:fill="BFBFBF" w:themeFill="background1" w:themeFillShade="BF"/>
        <w:jc w:val="center"/>
        <w:rPr>
          <w:rStyle w:val="fontstyle01"/>
        </w:rPr>
      </w:pPr>
      <w:r>
        <w:rPr>
          <w:rStyle w:val="fontstyle01"/>
        </w:rPr>
        <w:t>PROPOSTA COMERCIAL</w:t>
      </w:r>
    </w:p>
    <w:p w14:paraId="24A05C56" w14:textId="77777777" w:rsidR="0032540D" w:rsidRDefault="0032540D" w:rsidP="00167193">
      <w:pPr>
        <w:jc w:val="center"/>
        <w:rPr>
          <w:rStyle w:val="fontstyle01"/>
        </w:rPr>
      </w:pPr>
    </w:p>
    <w:p w14:paraId="417ECD1A" w14:textId="77777777" w:rsidR="0032540D" w:rsidRPr="00511F25" w:rsidRDefault="0032540D" w:rsidP="0032540D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Prezado Senhor;</w:t>
      </w:r>
    </w:p>
    <w:p w14:paraId="721352E4" w14:textId="55AB850F" w:rsidR="0032540D" w:rsidRDefault="0032540D" w:rsidP="0032540D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>Conforme solicitação</w:t>
      </w:r>
      <w:r>
        <w:rPr>
          <w:rFonts w:ascii="Arial" w:hAnsi="Arial" w:cs="Arial"/>
          <w:bCs/>
        </w:rPr>
        <w:t>,</w:t>
      </w:r>
      <w:r w:rsidRPr="0068109D">
        <w:rPr>
          <w:rFonts w:ascii="Arial" w:hAnsi="Arial" w:cs="Arial"/>
          <w:bCs/>
        </w:rPr>
        <w:t xml:space="preserve"> estamos encaminhando a nossa melhor proposta de preços para a execução de </w:t>
      </w:r>
      <w:r>
        <w:rPr>
          <w:rFonts w:ascii="Arial" w:hAnsi="Arial" w:cs="Arial"/>
          <w:b/>
          <w:bCs/>
        </w:rPr>
        <w:t xml:space="preserve">produtos de </w:t>
      </w:r>
      <w:r w:rsidR="005C199E">
        <w:rPr>
          <w:rFonts w:ascii="Arial" w:hAnsi="Arial" w:cs="Arial"/>
          <w:b/>
          <w:bCs/>
        </w:rPr>
        <w:t xml:space="preserve">Filmagem e </w:t>
      </w:r>
      <w:r>
        <w:rPr>
          <w:rFonts w:ascii="Arial" w:hAnsi="Arial" w:cs="Arial"/>
          <w:b/>
          <w:bCs/>
        </w:rPr>
        <w:t xml:space="preserve">Aerolevantamento com uso de UAS (Drone) </w:t>
      </w:r>
      <w:r>
        <w:rPr>
          <w:rFonts w:ascii="Arial" w:hAnsi="Arial" w:cs="Arial"/>
        </w:rPr>
        <w:t>para</w:t>
      </w:r>
      <w:r w:rsidRPr="0075436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fins</w:t>
      </w:r>
      <w:r w:rsidR="00D24DE4">
        <w:rPr>
          <w:rFonts w:ascii="Arial" w:hAnsi="Arial" w:cs="Arial"/>
        </w:rPr>
        <w:t xml:space="preserve"> </w:t>
      </w:r>
      <w:r w:rsidR="00FD26AE">
        <w:rPr>
          <w:rFonts w:ascii="Arial" w:hAnsi="Arial" w:cs="Arial"/>
        </w:rPr>
        <w:t>cinematográficos de</w:t>
      </w:r>
      <w:r>
        <w:rPr>
          <w:rFonts w:ascii="Arial" w:hAnsi="Arial" w:cs="Arial"/>
        </w:rPr>
        <w:t xml:space="preserve"> produtos cartográficos afins. </w:t>
      </w:r>
    </w:p>
    <w:p w14:paraId="52E5EF33" w14:textId="58B9A3FA" w:rsidR="00167193" w:rsidRPr="009B2A7A" w:rsidRDefault="00DE608C" w:rsidP="00DE608C">
      <w:pPr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b/>
          <w:bCs/>
          <w:caps/>
          <w:color w:val="000000"/>
          <w:sz w:val="20"/>
          <w:szCs w:val="20"/>
        </w:rPr>
      </w:pPr>
      <w:r w:rsidRPr="009B2A7A">
        <w:rPr>
          <w:rFonts w:ascii="Arial" w:hAnsi="Arial" w:cs="Arial"/>
          <w:caps/>
          <w:color w:val="000000"/>
        </w:rPr>
        <w:t xml:space="preserve"> </w:t>
      </w:r>
      <w:r w:rsidR="00167193" w:rsidRPr="009B2A7A">
        <w:rPr>
          <w:rFonts w:ascii="Arial" w:hAnsi="Arial" w:cs="Arial"/>
          <w:b/>
          <w:bCs/>
          <w:caps/>
        </w:rPr>
        <w:t>Objeto</w:t>
      </w:r>
    </w:p>
    <w:p w14:paraId="75C8C36A" w14:textId="77777777" w:rsidR="00DE608C" w:rsidRDefault="00DE608C" w:rsidP="00DE608C">
      <w:pPr>
        <w:spacing w:after="0" w:line="240" w:lineRule="auto"/>
        <w:ind w:left="180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14:paraId="1FA1B8E5" w14:textId="115C181E" w:rsidR="00167193" w:rsidRDefault="00F22ED6" w:rsidP="00601473">
      <w:pPr>
        <w:ind w:left="360"/>
        <w:jc w:val="both"/>
        <w:rPr>
          <w:rFonts w:ascii="Arial" w:hAnsi="Arial" w:cs="Arial"/>
          <w:color w:val="000000"/>
        </w:rPr>
      </w:pPr>
      <w:r w:rsidRPr="00F22ED6">
        <w:rPr>
          <w:rFonts w:ascii="Arial" w:hAnsi="Arial" w:cs="Arial"/>
          <w:color w:val="000000"/>
        </w:rPr>
        <w:t xml:space="preserve">Oferecer serviços de </w:t>
      </w:r>
      <w:r w:rsidR="00C91A90">
        <w:rPr>
          <w:rFonts w:ascii="Arial" w:hAnsi="Arial" w:cs="Arial"/>
          <w:color w:val="000000"/>
        </w:rPr>
        <w:t xml:space="preserve">Levantamento Topográfico </w:t>
      </w:r>
      <w:r w:rsidR="00962FE7">
        <w:rPr>
          <w:rFonts w:ascii="Arial" w:hAnsi="Arial" w:cs="Arial"/>
          <w:color w:val="000000"/>
        </w:rPr>
        <w:t xml:space="preserve">Planialtimétrico </w:t>
      </w:r>
      <w:r w:rsidR="00183C7D">
        <w:rPr>
          <w:rFonts w:ascii="Arial" w:hAnsi="Arial" w:cs="Arial"/>
          <w:color w:val="000000"/>
        </w:rPr>
        <w:t xml:space="preserve">e </w:t>
      </w:r>
      <w:r w:rsidR="00601473">
        <w:rPr>
          <w:rFonts w:ascii="Arial" w:hAnsi="Arial" w:cs="Arial"/>
          <w:color w:val="000000"/>
        </w:rPr>
        <w:t>Produtos Cartógraficos</w:t>
      </w:r>
      <w:r w:rsidR="00962FE7">
        <w:rPr>
          <w:rFonts w:ascii="Arial" w:hAnsi="Arial" w:cs="Arial"/>
          <w:color w:val="000000"/>
        </w:rPr>
        <w:t xml:space="preserve"> (MDT/Curvas de Nível) </w:t>
      </w:r>
      <w:r w:rsidR="00601473">
        <w:rPr>
          <w:rFonts w:ascii="Arial" w:hAnsi="Arial" w:cs="Arial"/>
          <w:color w:val="000000"/>
        </w:rPr>
        <w:t xml:space="preserve"> e </w:t>
      </w:r>
      <w:r w:rsidRPr="00F22ED6">
        <w:rPr>
          <w:rFonts w:ascii="Arial" w:hAnsi="Arial" w:cs="Arial"/>
          <w:color w:val="000000"/>
        </w:rPr>
        <w:t>filmagem aérea com drone, capturando imagens de alta qualidade para uma variedade de finalidades, incluindo eventos, publicidade, produções cinematográficas, inspeções técnicas, e projetos de engenharia ou arquitetura.</w:t>
      </w:r>
    </w:p>
    <w:p w14:paraId="6D749A4C" w14:textId="3BFB4FC9" w:rsidR="00B22844" w:rsidRDefault="00F05F52" w:rsidP="008C3009">
      <w:pPr>
        <w:ind w:left="360"/>
        <w:jc w:val="center"/>
        <w:rPr>
          <w:rFonts w:ascii="Arial" w:hAnsi="Arial" w:cs="Arial"/>
          <w:color w:val="000000"/>
        </w:rPr>
      </w:pPr>
      <w:r>
        <w:rPr>
          <w:noProof/>
        </w:rPr>
        <w:drawing>
          <wp:inline distT="0" distB="0" distL="0" distR="0" wp14:anchorId="4C6AF2C6" wp14:editId="482679C3">
            <wp:extent cx="3977640" cy="2328865"/>
            <wp:effectExtent l="0" t="0" r="3810" b="0"/>
            <wp:docPr id="1" name="Imagem 1" descr="Imagem de jogo de vídeo game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Imagem de jogo de vídeo game&#10;&#10;Descrição gerada automaticamente com confiança baix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4223" cy="233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587C9" w14:textId="7E135057" w:rsidR="006C3B6E" w:rsidRPr="00F22ED6" w:rsidRDefault="00570E6A" w:rsidP="008C3009">
      <w:pPr>
        <w:ind w:left="360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Fonte: </w:t>
      </w:r>
      <w:r w:rsidR="00F05F52">
        <w:rPr>
          <w:rFonts w:ascii="Arial" w:hAnsi="Arial" w:cs="Arial"/>
          <w:color w:val="000000"/>
          <w:sz w:val="20"/>
          <w:szCs w:val="20"/>
        </w:rPr>
        <w:t>Google Earth</w:t>
      </w:r>
    </w:p>
    <w:p w14:paraId="0F7A3DFD" w14:textId="0EF5B056" w:rsidR="00167193" w:rsidRPr="009B2A7A" w:rsidRDefault="0075542C" w:rsidP="00DE608C">
      <w:pPr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b/>
          <w:bCs/>
          <w:caps/>
          <w:color w:val="000000"/>
        </w:rPr>
      </w:pPr>
      <w:r w:rsidRPr="009B2A7A">
        <w:rPr>
          <w:rFonts w:ascii="Arial" w:hAnsi="Arial" w:cs="Arial"/>
          <w:b/>
          <w:bCs/>
          <w:caps/>
          <w:color w:val="000000"/>
        </w:rPr>
        <w:t>Objetivos</w:t>
      </w:r>
    </w:p>
    <w:p w14:paraId="4C5342CD" w14:textId="77777777" w:rsidR="00DE608C" w:rsidRPr="00DE608C" w:rsidRDefault="00DE608C" w:rsidP="00DE608C">
      <w:pPr>
        <w:spacing w:after="0" w:line="240" w:lineRule="auto"/>
        <w:ind w:left="180"/>
        <w:jc w:val="both"/>
        <w:rPr>
          <w:rFonts w:ascii="Arial" w:hAnsi="Arial" w:cs="Arial"/>
          <w:b/>
          <w:bCs/>
        </w:rPr>
      </w:pPr>
    </w:p>
    <w:p w14:paraId="4741C3A3" w14:textId="11FFE395" w:rsidR="00167193" w:rsidRPr="00F22ED6" w:rsidRDefault="00167193" w:rsidP="00F22ED6">
      <w:pPr>
        <w:ind w:left="360"/>
        <w:jc w:val="both"/>
        <w:rPr>
          <w:rFonts w:ascii="Arial" w:hAnsi="Arial" w:cs="Arial"/>
          <w:color w:val="0070C0"/>
        </w:rPr>
      </w:pPr>
      <w:r w:rsidRPr="00F22ED6">
        <w:rPr>
          <w:rFonts w:ascii="Arial" w:hAnsi="Arial" w:cs="Arial"/>
          <w:color w:val="000000"/>
        </w:rPr>
        <w:t xml:space="preserve">Levantamento </w:t>
      </w:r>
      <w:r w:rsidR="001E7376" w:rsidRPr="00F22ED6">
        <w:rPr>
          <w:rFonts w:ascii="Arial" w:hAnsi="Arial" w:cs="Arial"/>
          <w:color w:val="000000"/>
        </w:rPr>
        <w:t>de uma área a partir de</w:t>
      </w:r>
      <w:r w:rsidR="00183C7D">
        <w:rPr>
          <w:rFonts w:ascii="Arial" w:hAnsi="Arial" w:cs="Arial"/>
          <w:color w:val="000000"/>
        </w:rPr>
        <w:t xml:space="preserve"> Aerolevantamento com Uso de Drones </w:t>
      </w:r>
      <w:r w:rsidR="002C6236">
        <w:rPr>
          <w:rFonts w:ascii="Arial" w:hAnsi="Arial" w:cs="Arial"/>
          <w:color w:val="000000"/>
        </w:rPr>
        <w:t xml:space="preserve">com </w:t>
      </w:r>
      <w:r w:rsidRPr="00F22ED6">
        <w:rPr>
          <w:rFonts w:ascii="Arial" w:hAnsi="Arial" w:cs="Arial"/>
          <w:color w:val="000000"/>
        </w:rPr>
        <w:t>ortomosaico de imagens</w:t>
      </w:r>
      <w:r w:rsidR="0049753C" w:rsidRPr="00F22ED6">
        <w:rPr>
          <w:rFonts w:ascii="Arial" w:hAnsi="Arial" w:cs="Arial"/>
          <w:color w:val="000000"/>
        </w:rPr>
        <w:t xml:space="preserve"> </w:t>
      </w:r>
      <w:r w:rsidRPr="00F22ED6">
        <w:rPr>
          <w:rFonts w:ascii="Arial" w:hAnsi="Arial" w:cs="Arial"/>
          <w:color w:val="000000"/>
        </w:rPr>
        <w:t xml:space="preserve">com entrega de Imagem de Ortomosaico formato </w:t>
      </w:r>
      <w:proofErr w:type="spellStart"/>
      <w:r w:rsidRPr="00F22ED6">
        <w:rPr>
          <w:rFonts w:ascii="Arial" w:hAnsi="Arial" w:cs="Arial"/>
          <w:color w:val="000000"/>
        </w:rPr>
        <w:t>geotiff</w:t>
      </w:r>
      <w:proofErr w:type="spellEnd"/>
      <w:r w:rsidRPr="00F22ED6">
        <w:rPr>
          <w:rFonts w:ascii="Arial" w:hAnsi="Arial" w:cs="Arial"/>
          <w:color w:val="000000"/>
        </w:rPr>
        <w:t>, .</w:t>
      </w:r>
      <w:proofErr w:type="spellStart"/>
      <w:r w:rsidRPr="00F22ED6">
        <w:rPr>
          <w:rFonts w:ascii="Arial" w:hAnsi="Arial" w:cs="Arial"/>
          <w:color w:val="000000"/>
        </w:rPr>
        <w:t>kml</w:t>
      </w:r>
      <w:proofErr w:type="spellEnd"/>
      <w:r w:rsidRPr="00F22ED6">
        <w:rPr>
          <w:rFonts w:ascii="Arial" w:hAnsi="Arial" w:cs="Arial"/>
          <w:color w:val="000000"/>
        </w:rPr>
        <w:t xml:space="preserve"> e .</w:t>
      </w:r>
      <w:proofErr w:type="spellStart"/>
      <w:proofErr w:type="gramStart"/>
      <w:r w:rsidRPr="00F22ED6">
        <w:rPr>
          <w:rFonts w:ascii="Arial" w:hAnsi="Arial" w:cs="Arial"/>
          <w:color w:val="000000"/>
        </w:rPr>
        <w:t>jpg.b</w:t>
      </w:r>
      <w:proofErr w:type="spellEnd"/>
      <w:proofErr w:type="gramEnd"/>
      <w:r w:rsidRPr="00F22ED6">
        <w:rPr>
          <w:rFonts w:ascii="Arial" w:hAnsi="Arial" w:cs="Arial"/>
          <w:color w:val="000000"/>
        </w:rPr>
        <w:t>) Fotos (8 fotos panorâmicas/área) e Filmagens sem edições no formato 4K (</w:t>
      </w:r>
      <w:r w:rsidR="0075542C" w:rsidRPr="00F22ED6">
        <w:rPr>
          <w:rFonts w:ascii="Arial" w:hAnsi="Arial" w:cs="Arial"/>
          <w:color w:val="000000"/>
        </w:rPr>
        <w:t>5</w:t>
      </w:r>
      <w:r w:rsidRPr="00F22ED6">
        <w:rPr>
          <w:rFonts w:ascii="Arial" w:hAnsi="Arial" w:cs="Arial"/>
          <w:color w:val="000000"/>
        </w:rPr>
        <w:t xml:space="preserve"> minutos p/área) nos principais pontos de destaque da área, destacando ambientas, hidrológicos e de </w:t>
      </w:r>
      <w:r w:rsidR="0075542C" w:rsidRPr="00F22ED6">
        <w:rPr>
          <w:rFonts w:ascii="Arial" w:hAnsi="Arial" w:cs="Arial"/>
          <w:color w:val="000000"/>
        </w:rPr>
        <w:t>infraestrutura</w:t>
      </w:r>
      <w:r w:rsidRPr="00F22ED6">
        <w:rPr>
          <w:rFonts w:ascii="Arial" w:hAnsi="Arial" w:cs="Arial"/>
          <w:color w:val="000000"/>
        </w:rPr>
        <w:t xml:space="preserve">. </w:t>
      </w:r>
    </w:p>
    <w:p w14:paraId="79763459" w14:textId="7721748E" w:rsidR="00167193" w:rsidRDefault="00167193" w:rsidP="00167193">
      <w:pPr>
        <w:jc w:val="both"/>
      </w:pPr>
    </w:p>
    <w:p w14:paraId="5981602C" w14:textId="46A7873E" w:rsidR="00167193" w:rsidRPr="009B2A7A" w:rsidRDefault="00167193" w:rsidP="00DE608C">
      <w:pPr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b/>
          <w:bCs/>
          <w:caps/>
          <w:color w:val="000000"/>
        </w:rPr>
      </w:pPr>
      <w:r w:rsidRPr="009B2A7A">
        <w:rPr>
          <w:rFonts w:ascii="Arial" w:hAnsi="Arial" w:cs="Arial"/>
          <w:b/>
          <w:bCs/>
          <w:caps/>
          <w:color w:val="000000"/>
        </w:rPr>
        <w:t>Desenvolvimento</w:t>
      </w:r>
    </w:p>
    <w:p w14:paraId="2FA67D1F" w14:textId="77777777" w:rsidR="00DE608C" w:rsidRPr="00DE608C" w:rsidRDefault="00DE608C" w:rsidP="00DE608C">
      <w:pPr>
        <w:spacing w:after="0" w:line="240" w:lineRule="auto"/>
        <w:ind w:left="180"/>
        <w:jc w:val="both"/>
        <w:rPr>
          <w:rFonts w:ascii="Arial" w:hAnsi="Arial" w:cs="Arial"/>
          <w:b/>
          <w:bCs/>
        </w:rPr>
      </w:pPr>
    </w:p>
    <w:p w14:paraId="4A660760" w14:textId="77777777" w:rsidR="008C4B1C" w:rsidRPr="00DE608C" w:rsidRDefault="00167193" w:rsidP="008C4B1C">
      <w:pPr>
        <w:pStyle w:val="PargrafodaLista"/>
        <w:numPr>
          <w:ilvl w:val="0"/>
          <w:numId w:val="6"/>
        </w:numPr>
        <w:rPr>
          <w:rFonts w:ascii="Arial" w:hAnsi="Arial" w:cs="Arial"/>
          <w:color w:val="000000"/>
        </w:rPr>
      </w:pPr>
      <w:r w:rsidRPr="00DE608C">
        <w:rPr>
          <w:rFonts w:ascii="Arial" w:hAnsi="Arial" w:cs="Arial"/>
          <w:color w:val="000000"/>
        </w:rPr>
        <w:t>Elaboração de Planos de voos.</w:t>
      </w:r>
    </w:p>
    <w:p w14:paraId="709B3441" w14:textId="77777777" w:rsidR="008C4B1C" w:rsidRPr="00DE608C" w:rsidRDefault="00167193" w:rsidP="008C4B1C">
      <w:pPr>
        <w:pStyle w:val="PargrafodaLista"/>
        <w:numPr>
          <w:ilvl w:val="0"/>
          <w:numId w:val="6"/>
        </w:numPr>
        <w:rPr>
          <w:rFonts w:ascii="Arial" w:hAnsi="Arial" w:cs="Arial"/>
          <w:color w:val="000000"/>
        </w:rPr>
      </w:pPr>
      <w:r w:rsidRPr="00DE608C">
        <w:rPr>
          <w:rFonts w:ascii="Arial" w:hAnsi="Arial" w:cs="Arial"/>
          <w:color w:val="000000"/>
        </w:rPr>
        <w:t>Implantação de pontos de controle na área rastreados com GNSS com acurácia planimetria e altimetria</w:t>
      </w:r>
      <w:r w:rsidR="00B83293" w:rsidRPr="00DE608C">
        <w:rPr>
          <w:rFonts w:ascii="Arial" w:hAnsi="Arial" w:cs="Arial"/>
          <w:color w:val="000000"/>
        </w:rPr>
        <w:t xml:space="preserve"> suficiente </w:t>
      </w:r>
      <w:r w:rsidRPr="00DE608C">
        <w:rPr>
          <w:rFonts w:ascii="Arial" w:hAnsi="Arial" w:cs="Arial"/>
          <w:color w:val="000000"/>
        </w:rPr>
        <w:t>para</w:t>
      </w:r>
      <w:r w:rsidR="00B83293" w:rsidRPr="00DE608C">
        <w:rPr>
          <w:rFonts w:ascii="Arial" w:hAnsi="Arial" w:cs="Arial"/>
          <w:color w:val="000000"/>
        </w:rPr>
        <w:t xml:space="preserve"> atender a determinação da geração de curvas de nível</w:t>
      </w:r>
      <w:r w:rsidR="00210987" w:rsidRPr="00DE608C">
        <w:rPr>
          <w:rFonts w:ascii="Arial" w:hAnsi="Arial" w:cs="Arial"/>
          <w:color w:val="000000"/>
        </w:rPr>
        <w:t xml:space="preserve"> e certificação de imóveis rurais.</w:t>
      </w:r>
    </w:p>
    <w:p w14:paraId="1803FA17" w14:textId="77777777" w:rsidR="008C4B1C" w:rsidRPr="00DE608C" w:rsidRDefault="00167193" w:rsidP="008C4B1C">
      <w:pPr>
        <w:pStyle w:val="PargrafodaLista"/>
        <w:numPr>
          <w:ilvl w:val="0"/>
          <w:numId w:val="6"/>
        </w:numPr>
        <w:rPr>
          <w:rFonts w:ascii="Arial" w:hAnsi="Arial" w:cs="Arial"/>
          <w:color w:val="000000"/>
        </w:rPr>
      </w:pPr>
      <w:r w:rsidRPr="00DE608C">
        <w:rPr>
          <w:rFonts w:ascii="Arial" w:hAnsi="Arial" w:cs="Arial"/>
          <w:color w:val="000000"/>
        </w:rPr>
        <w:t>Sobrevoo com drone na área para coleta das imagens.</w:t>
      </w:r>
    </w:p>
    <w:p w14:paraId="17981755" w14:textId="77777777" w:rsidR="008C4B1C" w:rsidRPr="00DE608C" w:rsidRDefault="00167193" w:rsidP="008C4B1C">
      <w:pPr>
        <w:pStyle w:val="PargrafodaLista"/>
        <w:numPr>
          <w:ilvl w:val="0"/>
          <w:numId w:val="6"/>
        </w:numPr>
        <w:rPr>
          <w:rFonts w:ascii="Arial" w:hAnsi="Arial" w:cs="Arial"/>
          <w:color w:val="000000"/>
        </w:rPr>
      </w:pPr>
      <w:r w:rsidRPr="00DE608C">
        <w:rPr>
          <w:rFonts w:ascii="Arial" w:hAnsi="Arial" w:cs="Arial"/>
          <w:color w:val="000000"/>
        </w:rPr>
        <w:t xml:space="preserve">Processamentos das imagens, geração de nuvem de pontos, </w:t>
      </w:r>
      <w:r w:rsidR="00210987" w:rsidRPr="00DE608C">
        <w:rPr>
          <w:rFonts w:ascii="Arial" w:hAnsi="Arial" w:cs="Arial"/>
          <w:color w:val="000000"/>
        </w:rPr>
        <w:t>e extração de feições de interes</w:t>
      </w:r>
      <w:r w:rsidR="009E154E" w:rsidRPr="00DE608C">
        <w:rPr>
          <w:rFonts w:ascii="Arial" w:hAnsi="Arial" w:cs="Arial"/>
          <w:color w:val="000000"/>
        </w:rPr>
        <w:t>se.</w:t>
      </w:r>
    </w:p>
    <w:p w14:paraId="5E03915F" w14:textId="77777777" w:rsidR="008C4B1C" w:rsidRPr="00DE608C" w:rsidRDefault="00167193" w:rsidP="008C4B1C">
      <w:pPr>
        <w:pStyle w:val="PargrafodaLista"/>
        <w:numPr>
          <w:ilvl w:val="0"/>
          <w:numId w:val="6"/>
        </w:numPr>
        <w:rPr>
          <w:rFonts w:ascii="Arial" w:hAnsi="Arial" w:cs="Arial"/>
          <w:color w:val="000000"/>
        </w:rPr>
      </w:pPr>
      <w:r w:rsidRPr="00DE608C">
        <w:rPr>
          <w:rFonts w:ascii="Arial" w:hAnsi="Arial" w:cs="Arial"/>
          <w:color w:val="000000"/>
        </w:rPr>
        <w:t xml:space="preserve">Geração do </w:t>
      </w:r>
      <w:proofErr w:type="gramStart"/>
      <w:r w:rsidRPr="00DE608C">
        <w:rPr>
          <w:rFonts w:ascii="Arial" w:hAnsi="Arial" w:cs="Arial"/>
          <w:color w:val="000000"/>
        </w:rPr>
        <w:t>arquivo .</w:t>
      </w:r>
      <w:proofErr w:type="spellStart"/>
      <w:r w:rsidRPr="00DE608C">
        <w:rPr>
          <w:rFonts w:ascii="Arial" w:hAnsi="Arial" w:cs="Arial"/>
          <w:color w:val="000000"/>
        </w:rPr>
        <w:t>geotiff</w:t>
      </w:r>
      <w:proofErr w:type="spellEnd"/>
      <w:proofErr w:type="gramEnd"/>
      <w:r w:rsidRPr="00DE608C">
        <w:rPr>
          <w:rFonts w:ascii="Arial" w:hAnsi="Arial" w:cs="Arial"/>
          <w:color w:val="000000"/>
        </w:rPr>
        <w:t xml:space="preserve"> , .</w:t>
      </w:r>
      <w:proofErr w:type="spellStart"/>
      <w:r w:rsidRPr="00DE608C">
        <w:rPr>
          <w:rFonts w:ascii="Arial" w:hAnsi="Arial" w:cs="Arial"/>
          <w:color w:val="000000"/>
        </w:rPr>
        <w:t>kml</w:t>
      </w:r>
      <w:proofErr w:type="spellEnd"/>
      <w:r w:rsidRPr="00DE608C">
        <w:rPr>
          <w:rFonts w:ascii="Arial" w:hAnsi="Arial" w:cs="Arial"/>
          <w:color w:val="000000"/>
        </w:rPr>
        <w:t xml:space="preserve"> e .</w:t>
      </w:r>
      <w:proofErr w:type="spellStart"/>
      <w:r w:rsidRPr="00DE608C">
        <w:rPr>
          <w:rFonts w:ascii="Arial" w:hAnsi="Arial" w:cs="Arial"/>
          <w:color w:val="000000"/>
        </w:rPr>
        <w:t>jpg</w:t>
      </w:r>
      <w:proofErr w:type="spellEnd"/>
      <w:r w:rsidRPr="00DE608C">
        <w:rPr>
          <w:rFonts w:ascii="Arial" w:hAnsi="Arial" w:cs="Arial"/>
          <w:color w:val="000000"/>
        </w:rPr>
        <w:t>.</w:t>
      </w:r>
    </w:p>
    <w:p w14:paraId="7380A39E" w14:textId="32AAD03D" w:rsidR="00167193" w:rsidRPr="00DE608C" w:rsidRDefault="00167193" w:rsidP="008C4B1C">
      <w:pPr>
        <w:pStyle w:val="PargrafodaLista"/>
        <w:numPr>
          <w:ilvl w:val="0"/>
          <w:numId w:val="6"/>
        </w:numPr>
        <w:rPr>
          <w:rFonts w:ascii="Arial" w:hAnsi="Arial" w:cs="Arial"/>
          <w:color w:val="000000"/>
        </w:rPr>
      </w:pPr>
      <w:r w:rsidRPr="00DE608C">
        <w:rPr>
          <w:rFonts w:ascii="Arial" w:hAnsi="Arial" w:cs="Arial"/>
          <w:color w:val="000000"/>
        </w:rPr>
        <w:t xml:space="preserve">Exportação dos produtos: </w:t>
      </w:r>
      <w:proofErr w:type="spellStart"/>
      <w:r w:rsidRPr="00DE608C">
        <w:rPr>
          <w:rFonts w:ascii="Arial" w:hAnsi="Arial" w:cs="Arial"/>
          <w:color w:val="000000"/>
        </w:rPr>
        <w:t>geotiff</w:t>
      </w:r>
      <w:proofErr w:type="spellEnd"/>
      <w:r w:rsidRPr="00DE608C">
        <w:rPr>
          <w:rFonts w:ascii="Arial" w:hAnsi="Arial" w:cs="Arial"/>
          <w:color w:val="000000"/>
        </w:rPr>
        <w:t xml:space="preserve">, </w:t>
      </w:r>
      <w:proofErr w:type="spellStart"/>
      <w:r w:rsidRPr="00DE608C">
        <w:rPr>
          <w:rFonts w:ascii="Arial" w:hAnsi="Arial" w:cs="Arial"/>
          <w:color w:val="000000"/>
        </w:rPr>
        <w:t>kml</w:t>
      </w:r>
      <w:proofErr w:type="spellEnd"/>
      <w:r w:rsidRPr="00DE608C">
        <w:rPr>
          <w:rFonts w:ascii="Arial" w:hAnsi="Arial" w:cs="Arial"/>
          <w:color w:val="000000"/>
        </w:rPr>
        <w:t xml:space="preserve">, </w:t>
      </w:r>
      <w:proofErr w:type="spellStart"/>
      <w:proofErr w:type="gramStart"/>
      <w:r w:rsidRPr="00DE608C">
        <w:rPr>
          <w:rFonts w:ascii="Arial" w:hAnsi="Arial" w:cs="Arial"/>
          <w:color w:val="000000"/>
        </w:rPr>
        <w:t>shp</w:t>
      </w:r>
      <w:proofErr w:type="spellEnd"/>
      <w:r w:rsidRPr="00DE608C">
        <w:rPr>
          <w:rFonts w:ascii="Arial" w:hAnsi="Arial" w:cs="Arial"/>
          <w:color w:val="000000"/>
        </w:rPr>
        <w:t xml:space="preserve">, e </w:t>
      </w:r>
      <w:proofErr w:type="spellStart"/>
      <w:r w:rsidRPr="00DE608C">
        <w:rPr>
          <w:rFonts w:ascii="Arial" w:hAnsi="Arial" w:cs="Arial"/>
          <w:color w:val="000000"/>
        </w:rPr>
        <w:t>jpg</w:t>
      </w:r>
      <w:proofErr w:type="spellEnd"/>
      <w:proofErr w:type="gramEnd"/>
    </w:p>
    <w:p w14:paraId="0C84C092" w14:textId="77777777" w:rsidR="009C6F34" w:rsidRDefault="009C6F34" w:rsidP="00964DE3">
      <w:pPr>
        <w:rPr>
          <w:rFonts w:ascii="Arial" w:hAnsi="Arial" w:cs="Arial"/>
          <w:color w:val="000000"/>
          <w:sz w:val="20"/>
          <w:szCs w:val="20"/>
        </w:rPr>
      </w:pPr>
    </w:p>
    <w:p w14:paraId="71267D53" w14:textId="269A7F90" w:rsidR="00964DE3" w:rsidRPr="009B2A7A" w:rsidRDefault="00DE608C" w:rsidP="00DE608C">
      <w:pPr>
        <w:numPr>
          <w:ilvl w:val="0"/>
          <w:numId w:val="9"/>
        </w:numPr>
        <w:tabs>
          <w:tab w:val="clear" w:pos="720"/>
          <w:tab w:val="num" w:pos="540"/>
        </w:tabs>
        <w:spacing w:after="0" w:line="240" w:lineRule="auto"/>
        <w:jc w:val="both"/>
        <w:rPr>
          <w:rFonts w:ascii="Arial" w:hAnsi="Arial" w:cs="Arial"/>
          <w:b/>
          <w:bCs/>
          <w:caps/>
          <w:color w:val="000000"/>
        </w:rPr>
      </w:pPr>
      <w:r w:rsidRPr="009B2A7A">
        <w:rPr>
          <w:rFonts w:ascii="Arial" w:hAnsi="Arial" w:cs="Arial"/>
          <w:b/>
          <w:bCs/>
          <w:caps/>
          <w:color w:val="000000"/>
        </w:rPr>
        <w:t>Insumos</w:t>
      </w:r>
    </w:p>
    <w:p w14:paraId="6CA2BCF4" w14:textId="77777777" w:rsidR="00964DE3" w:rsidRDefault="00964DE3" w:rsidP="00964DE3">
      <w:pPr>
        <w:jc w:val="both"/>
        <w:rPr>
          <w:rFonts w:ascii="Arial" w:hAnsi="Arial" w:cs="Arial"/>
          <w:bCs/>
        </w:rPr>
      </w:pPr>
    </w:p>
    <w:p w14:paraId="0BCF9FD7" w14:textId="77777777" w:rsidR="00964DE3" w:rsidRPr="00511F25" w:rsidRDefault="00964DE3" w:rsidP="00964DE3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preço proposto para realização do objeto</w:t>
      </w:r>
      <w:r>
        <w:rPr>
          <w:rFonts w:ascii="Arial" w:hAnsi="Arial" w:cs="Arial"/>
          <w:bCs/>
        </w:rPr>
        <w:t xml:space="preserve"> </w:t>
      </w:r>
      <w:r w:rsidRPr="00511F25">
        <w:rPr>
          <w:rFonts w:ascii="Arial" w:hAnsi="Arial" w:cs="Arial"/>
          <w:bCs/>
        </w:rPr>
        <w:t>abaixo:</w:t>
      </w:r>
    </w:p>
    <w:p w14:paraId="55C2F008" w14:textId="1EFAFA81" w:rsidR="00964DE3" w:rsidRDefault="00964DE3" w:rsidP="00964DE3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Levantamento topográfico planialtimétrico por aerolevantamento para geração dos seguintes insumos:</w:t>
      </w:r>
    </w:p>
    <w:p w14:paraId="327F44EA" w14:textId="77777777" w:rsidR="00964DE3" w:rsidRPr="00217A8D" w:rsidRDefault="00964DE3" w:rsidP="00964DE3">
      <w:pPr>
        <w:pStyle w:val="PargrafodaLista"/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  <w:bCs/>
        </w:rPr>
      </w:pPr>
      <w:r w:rsidRPr="002C4B24">
        <w:rPr>
          <w:rFonts w:ascii="Arial" w:hAnsi="Arial" w:cs="Arial"/>
          <w:bCs/>
        </w:rPr>
        <w:t>Ortofoto</w:t>
      </w:r>
      <w:r w:rsidRPr="00C01CCD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(GEOTIFF);</w:t>
      </w:r>
    </w:p>
    <w:p w14:paraId="57838EF6" w14:textId="77777777" w:rsidR="00964DE3" w:rsidRDefault="00964DE3" w:rsidP="00964DE3">
      <w:pPr>
        <w:pStyle w:val="PargrafodaLista"/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Modelo Digital do Terreno – MDT;</w:t>
      </w:r>
    </w:p>
    <w:p w14:paraId="6D1057EB" w14:textId="77777777" w:rsidR="00964DE3" w:rsidRDefault="00964DE3" w:rsidP="00964DE3">
      <w:pPr>
        <w:pStyle w:val="PargrafodaLista"/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Curvas de Nível de 1m.</w:t>
      </w:r>
    </w:p>
    <w:p w14:paraId="7D18BC41" w14:textId="77777777" w:rsidR="00A25C7B" w:rsidRDefault="00A25C7B" w:rsidP="00A25C7B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Assim como entrega dos arquivos digitais em formato;</w:t>
      </w:r>
    </w:p>
    <w:p w14:paraId="38FB037C" w14:textId="77777777" w:rsidR="00A25C7B" w:rsidRPr="009F2149" w:rsidRDefault="00A25C7B" w:rsidP="00A25C7B">
      <w:pPr>
        <w:pStyle w:val="PargrafodaLista"/>
        <w:numPr>
          <w:ilvl w:val="0"/>
          <w:numId w:val="10"/>
        </w:numPr>
        <w:spacing w:after="0" w:line="360" w:lineRule="auto"/>
        <w:jc w:val="both"/>
        <w:rPr>
          <w:rFonts w:ascii="Arial" w:hAnsi="Arial" w:cs="Arial"/>
          <w:bCs/>
        </w:rPr>
      </w:pPr>
      <w:r w:rsidRPr="009F2149">
        <w:rPr>
          <w:rFonts w:ascii="Arial" w:hAnsi="Arial" w:cs="Arial"/>
          <w:bCs/>
        </w:rPr>
        <w:t>Shapefile;</w:t>
      </w:r>
    </w:p>
    <w:p w14:paraId="10C183A4" w14:textId="77777777" w:rsidR="00A25C7B" w:rsidRPr="009F2149" w:rsidRDefault="00A25C7B" w:rsidP="00A25C7B">
      <w:pPr>
        <w:pStyle w:val="PargrafodaLista"/>
        <w:numPr>
          <w:ilvl w:val="0"/>
          <w:numId w:val="10"/>
        </w:numPr>
        <w:spacing w:after="0" w:line="360" w:lineRule="auto"/>
        <w:jc w:val="both"/>
        <w:rPr>
          <w:rFonts w:ascii="Arial" w:hAnsi="Arial" w:cs="Arial"/>
          <w:bCs/>
        </w:rPr>
      </w:pPr>
      <w:r w:rsidRPr="009F2149">
        <w:rPr>
          <w:rFonts w:ascii="Arial" w:hAnsi="Arial" w:cs="Arial"/>
          <w:bCs/>
        </w:rPr>
        <w:t>DWG;</w:t>
      </w:r>
    </w:p>
    <w:p w14:paraId="6AE3EB04" w14:textId="77777777" w:rsidR="00A25C7B" w:rsidRPr="00222CD0" w:rsidRDefault="00A25C7B" w:rsidP="00A25C7B">
      <w:pPr>
        <w:pStyle w:val="PargrafodaLista"/>
        <w:numPr>
          <w:ilvl w:val="0"/>
          <w:numId w:val="10"/>
        </w:numPr>
        <w:spacing w:after="0" w:line="360" w:lineRule="auto"/>
        <w:jc w:val="both"/>
        <w:rPr>
          <w:rFonts w:ascii="Arial" w:hAnsi="Arial" w:cs="Arial"/>
          <w:bCs/>
        </w:rPr>
      </w:pPr>
      <w:r w:rsidRPr="009F2149">
        <w:rPr>
          <w:rFonts w:ascii="Arial" w:hAnsi="Arial" w:cs="Arial"/>
          <w:bCs/>
        </w:rPr>
        <w:t>DXF.</w:t>
      </w:r>
    </w:p>
    <w:p w14:paraId="2D21EEF5" w14:textId="58198F83" w:rsidR="009C6F34" w:rsidRDefault="00FF3D45" w:rsidP="00FB22EF">
      <w:pPr>
        <w:pStyle w:val="PargrafodaLista"/>
        <w:numPr>
          <w:ilvl w:val="0"/>
          <w:numId w:val="10"/>
        </w:numPr>
        <w:spacing w:after="0"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Tak</w:t>
      </w:r>
      <w:r w:rsidR="00D27D9C">
        <w:rPr>
          <w:rFonts w:ascii="Arial" w:hAnsi="Arial" w:cs="Arial"/>
          <w:bCs/>
        </w:rPr>
        <w:t xml:space="preserve"> de Filmagem</w:t>
      </w:r>
    </w:p>
    <w:p w14:paraId="625C0701" w14:textId="30965649" w:rsidR="009C6F34" w:rsidRPr="00FB22EF" w:rsidRDefault="00FB22EF" w:rsidP="00FB22EF">
      <w:pPr>
        <w:pStyle w:val="PargrafodaLista"/>
        <w:numPr>
          <w:ilvl w:val="0"/>
          <w:numId w:val="10"/>
        </w:numPr>
        <w:spacing w:after="0"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Produtos Áudio Visual</w:t>
      </w:r>
    </w:p>
    <w:p w14:paraId="2C065D19" w14:textId="09D8EF2B" w:rsidR="00597B92" w:rsidRDefault="00A25C7B" w:rsidP="00A25C7B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Serviços Quantificados:</w:t>
      </w:r>
    </w:p>
    <w:p w14:paraId="4592D95D" w14:textId="77777777" w:rsidR="00597B92" w:rsidRDefault="00597B92" w:rsidP="00597B92">
      <w:pPr>
        <w:shd w:val="clear" w:color="auto" w:fill="D9D9D9" w:themeFill="background1" w:themeFillShade="D9"/>
        <w:spacing w:after="0" w:line="24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Parâmetros do </w:t>
      </w:r>
      <w:proofErr w:type="spellStart"/>
      <w:r>
        <w:rPr>
          <w:rFonts w:ascii="Arial" w:hAnsi="Arial" w:cs="Arial"/>
          <w:bCs/>
        </w:rPr>
        <w:t>Vôo</w:t>
      </w:r>
      <w:proofErr w:type="spellEnd"/>
      <w:r>
        <w:rPr>
          <w:rFonts w:ascii="Arial" w:hAnsi="Arial" w:cs="Arial"/>
          <w:bCs/>
        </w:rPr>
        <w:t>:</w:t>
      </w:r>
    </w:p>
    <w:p w14:paraId="2DA9A30C" w14:textId="77777777" w:rsidR="00597B92" w:rsidRPr="00FB22EF" w:rsidRDefault="00597B92" w:rsidP="00597B92">
      <w:pPr>
        <w:shd w:val="clear" w:color="auto" w:fill="D9D9D9" w:themeFill="background1" w:themeFillShade="D9"/>
        <w:spacing w:after="0" w:line="240" w:lineRule="auto"/>
        <w:jc w:val="both"/>
        <w:rPr>
          <w:rFonts w:ascii="Arial" w:hAnsi="Arial" w:cs="Arial"/>
          <w:bCs/>
          <w:lang w:val="en-US"/>
        </w:rPr>
      </w:pPr>
      <w:r w:rsidRPr="00FB22EF">
        <w:rPr>
          <w:rFonts w:ascii="Arial" w:hAnsi="Arial" w:cs="Arial"/>
          <w:bCs/>
          <w:lang w:val="en-US"/>
        </w:rPr>
        <w:t>Mavic Air2S</w:t>
      </w:r>
    </w:p>
    <w:p w14:paraId="5FE0CA2A" w14:textId="77777777" w:rsidR="00597B92" w:rsidRPr="00FB22EF" w:rsidRDefault="00597B92" w:rsidP="00597B92">
      <w:pPr>
        <w:shd w:val="clear" w:color="auto" w:fill="D9D9D9" w:themeFill="background1" w:themeFillShade="D9"/>
        <w:spacing w:after="0" w:line="240" w:lineRule="auto"/>
        <w:jc w:val="both"/>
        <w:rPr>
          <w:rFonts w:ascii="Arial" w:hAnsi="Arial" w:cs="Arial"/>
          <w:bCs/>
          <w:lang w:val="en-US"/>
        </w:rPr>
      </w:pPr>
      <w:r w:rsidRPr="00FB22EF">
        <w:rPr>
          <w:rFonts w:ascii="Arial" w:hAnsi="Arial" w:cs="Arial"/>
          <w:bCs/>
          <w:lang w:val="en-US"/>
        </w:rPr>
        <w:t xml:space="preserve">Planned GSD: 10,00 cm / </w:t>
      </w:r>
      <w:proofErr w:type="spellStart"/>
      <w:r w:rsidRPr="00FB22EF">
        <w:rPr>
          <w:rFonts w:ascii="Arial" w:hAnsi="Arial" w:cs="Arial"/>
          <w:bCs/>
          <w:lang w:val="en-US"/>
        </w:rPr>
        <w:t>px</w:t>
      </w:r>
      <w:proofErr w:type="spellEnd"/>
    </w:p>
    <w:p w14:paraId="3155D9D7" w14:textId="77777777" w:rsidR="00597B92" w:rsidRDefault="00597B92" w:rsidP="00597B92">
      <w:pPr>
        <w:spacing w:after="0" w:line="360" w:lineRule="auto"/>
        <w:jc w:val="both"/>
        <w:rPr>
          <w:rFonts w:ascii="Arial" w:hAnsi="Arial" w:cs="Arial"/>
          <w:bCs/>
          <w:lang w:val="en-US"/>
        </w:rPr>
      </w:pPr>
    </w:p>
    <w:p w14:paraId="13735CF8" w14:textId="77777777" w:rsidR="008601A0" w:rsidRDefault="008601A0" w:rsidP="00597B92">
      <w:pPr>
        <w:spacing w:after="0" w:line="360" w:lineRule="auto"/>
        <w:jc w:val="both"/>
        <w:rPr>
          <w:rFonts w:ascii="Arial" w:hAnsi="Arial" w:cs="Arial"/>
          <w:bCs/>
          <w:lang w:val="en-US"/>
        </w:rPr>
      </w:pPr>
    </w:p>
    <w:p w14:paraId="77358BA7" w14:textId="77777777" w:rsidR="008601A0" w:rsidRPr="00FB22EF" w:rsidRDefault="008601A0" w:rsidP="00597B92">
      <w:pPr>
        <w:spacing w:after="0" w:line="360" w:lineRule="auto"/>
        <w:jc w:val="both"/>
        <w:rPr>
          <w:rFonts w:ascii="Arial" w:hAnsi="Arial" w:cs="Arial"/>
          <w:bCs/>
          <w:lang w:val="en-US"/>
        </w:rPr>
      </w:pPr>
    </w:p>
    <w:p w14:paraId="2A4D4395" w14:textId="63D23F80" w:rsidR="00964DE3" w:rsidRDefault="004950E6" w:rsidP="005A71FB">
      <w:pPr>
        <w:numPr>
          <w:ilvl w:val="0"/>
          <w:numId w:val="9"/>
        </w:numPr>
        <w:tabs>
          <w:tab w:val="clear" w:pos="720"/>
          <w:tab w:val="num" w:pos="540"/>
        </w:tabs>
        <w:spacing w:after="0" w:line="240" w:lineRule="auto"/>
        <w:jc w:val="both"/>
        <w:rPr>
          <w:rFonts w:ascii="Arial" w:hAnsi="Arial" w:cs="Arial"/>
          <w:b/>
          <w:bCs/>
          <w:caps/>
          <w:color w:val="000000"/>
        </w:rPr>
      </w:pPr>
      <w:r w:rsidRPr="009B2A7A">
        <w:rPr>
          <w:rFonts w:ascii="Arial" w:hAnsi="Arial" w:cs="Arial"/>
          <w:b/>
          <w:bCs/>
          <w:caps/>
          <w:color w:val="000000"/>
        </w:rPr>
        <w:lastRenderedPageBreak/>
        <w:t>Custos:</w:t>
      </w:r>
    </w:p>
    <w:p w14:paraId="2F4A8CD7" w14:textId="77777777" w:rsidR="009B2A7A" w:rsidRPr="009B2A7A" w:rsidRDefault="009B2A7A" w:rsidP="009B2A7A">
      <w:pPr>
        <w:spacing w:after="0" w:line="240" w:lineRule="auto"/>
        <w:ind w:left="720"/>
        <w:jc w:val="both"/>
        <w:rPr>
          <w:rFonts w:ascii="Arial" w:hAnsi="Arial" w:cs="Arial"/>
          <w:b/>
          <w:bCs/>
          <w:caps/>
          <w:color w:val="000000"/>
        </w:rPr>
      </w:pPr>
    </w:p>
    <w:bookmarkStart w:id="0" w:name="_MON_1742479435"/>
    <w:bookmarkEnd w:id="0"/>
    <w:p w14:paraId="7C3DB3F2" w14:textId="6CB01609" w:rsidR="00456C11" w:rsidRDefault="00330E05" w:rsidP="00167193">
      <w:r>
        <w:object w:dxaOrig="8751" w:dyaOrig="6077" w14:anchorId="362B937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02" type="#_x0000_t75" style="width:471pt;height:326.4pt" o:ole="">
            <v:imagedata r:id="rId9" o:title=""/>
          </v:shape>
          <o:OLEObject Type="Embed" ProgID="Excel.Sheet.12" ShapeID="_x0000_i1102" DrawAspect="Content" ObjectID="_1785338688" r:id="rId10"/>
        </w:object>
      </w:r>
    </w:p>
    <w:p w14:paraId="44E7303E" w14:textId="5952BBF6" w:rsidR="008C0C13" w:rsidRDefault="006558BF" w:rsidP="008C0C13">
      <w:pPr>
        <w:rPr>
          <w:b/>
          <w:bCs/>
          <w:i/>
          <w:iCs/>
        </w:rPr>
      </w:pPr>
      <w:r>
        <w:t xml:space="preserve">Valor: </w:t>
      </w:r>
      <w:r w:rsidR="00330E05">
        <w:t xml:space="preserve"> </w:t>
      </w:r>
      <w:r w:rsidR="00330E05" w:rsidRPr="002F6C65">
        <w:rPr>
          <w:b/>
          <w:bCs/>
          <w:i/>
          <w:iCs/>
        </w:rPr>
        <w:t>Cinco Mil e cen</w:t>
      </w:r>
      <w:r w:rsidR="002F6C65" w:rsidRPr="002F6C65">
        <w:rPr>
          <w:b/>
          <w:bCs/>
          <w:i/>
          <w:iCs/>
        </w:rPr>
        <w:t>to e Cinquenta Reais.</w:t>
      </w:r>
    </w:p>
    <w:p w14:paraId="459AB452" w14:textId="77777777" w:rsidR="002F6C65" w:rsidRPr="002F6C65" w:rsidRDefault="002F6C65" w:rsidP="008C0C13">
      <w:pPr>
        <w:rPr>
          <w:b/>
          <w:bCs/>
        </w:rPr>
      </w:pPr>
    </w:p>
    <w:p w14:paraId="6016E7EE" w14:textId="7FF4DE22" w:rsidR="009B2A7A" w:rsidRPr="009B2A7A" w:rsidRDefault="009B2A7A" w:rsidP="009B2A7A">
      <w:pPr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9B2A7A">
        <w:rPr>
          <w:rFonts w:ascii="Arial" w:hAnsi="Arial" w:cs="Arial"/>
          <w:b/>
          <w:bCs/>
          <w:color w:val="000000"/>
        </w:rPr>
        <w:t>OBRIGAÇÕES DO CONTRATANTE</w:t>
      </w:r>
    </w:p>
    <w:p w14:paraId="7DD70BFA" w14:textId="5B04830E" w:rsidR="00A931CA" w:rsidRDefault="009B2A7A" w:rsidP="009B2A7A">
      <w:pPr>
        <w:tabs>
          <w:tab w:val="left" w:pos="1160"/>
        </w:tabs>
        <w:jc w:val="both"/>
        <w:rPr>
          <w:rFonts w:ascii="TimesNewRomanPSMT" w:hAnsi="TimesNewRomanPSMT"/>
          <w:color w:val="000000"/>
          <w:sz w:val="24"/>
          <w:szCs w:val="24"/>
        </w:rPr>
      </w:pPr>
      <w:r w:rsidRPr="009B2A7A">
        <w:rPr>
          <w:rFonts w:ascii="Cambria-Bold" w:hAnsi="Cambria-Bold"/>
          <w:b/>
          <w:bCs/>
          <w:color w:val="365F91"/>
          <w:sz w:val="32"/>
          <w:szCs w:val="32"/>
        </w:rPr>
        <w:br/>
      </w:r>
      <w:r w:rsidRPr="009B2A7A">
        <w:rPr>
          <w:rFonts w:ascii="TimesNewRomanPSMT" w:hAnsi="TimesNewRomanPSMT"/>
          <w:color w:val="000000"/>
          <w:sz w:val="24"/>
          <w:szCs w:val="24"/>
        </w:rPr>
        <w:t xml:space="preserve">O terreno tem de estar limpo ou com vegetação rasteira em todo lugar </w:t>
      </w:r>
      <w:r>
        <w:rPr>
          <w:rFonts w:ascii="TimesNewRomanPSMT" w:hAnsi="TimesNewRomanPSMT"/>
          <w:color w:val="000000"/>
          <w:sz w:val="24"/>
          <w:szCs w:val="24"/>
        </w:rPr>
        <w:t xml:space="preserve">para fazer </w:t>
      </w:r>
      <w:r w:rsidRPr="009B2A7A">
        <w:rPr>
          <w:rFonts w:ascii="TimesNewRomanPSMT" w:hAnsi="TimesNewRomanPSMT"/>
          <w:color w:val="000000"/>
          <w:sz w:val="24"/>
          <w:szCs w:val="24"/>
        </w:rPr>
        <w:t>a o cadastro das feições de interesse existentes. Todos os vértices</w:t>
      </w:r>
      <w:r w:rsidRPr="009B2A7A">
        <w:rPr>
          <w:rFonts w:ascii="TimesNewRomanPSMT" w:hAnsi="TimesNewRomanPSMT"/>
          <w:color w:val="000000"/>
        </w:rPr>
        <w:br/>
      </w:r>
      <w:r w:rsidRPr="009B2A7A">
        <w:rPr>
          <w:rFonts w:ascii="TimesNewRomanPSMT" w:hAnsi="TimesNewRomanPSMT"/>
          <w:color w:val="000000"/>
          <w:sz w:val="24"/>
          <w:szCs w:val="24"/>
        </w:rPr>
        <w:t>do limite da propriedade devem estar limpos no dia que irá ser levantado. Deverá ter</w:t>
      </w:r>
      <w:r w:rsidRPr="009B2A7A">
        <w:rPr>
          <w:rFonts w:ascii="TimesNewRomanPSMT" w:hAnsi="TimesNewRomanPSMT"/>
          <w:color w:val="000000"/>
        </w:rPr>
        <w:br/>
      </w:r>
      <w:r w:rsidRPr="009B2A7A">
        <w:rPr>
          <w:rFonts w:ascii="TimesNewRomanPSMT" w:hAnsi="TimesNewRomanPSMT"/>
          <w:color w:val="000000"/>
          <w:sz w:val="24"/>
          <w:szCs w:val="24"/>
        </w:rPr>
        <w:t>uma pessoa ou mais com foice para limpeza do local caso seja necessário, assim como,</w:t>
      </w:r>
      <w:r w:rsidRPr="009B2A7A">
        <w:rPr>
          <w:rFonts w:ascii="TimesNewRomanPSMT" w:hAnsi="TimesNewRomanPSMT"/>
          <w:color w:val="000000"/>
        </w:rPr>
        <w:br/>
      </w:r>
      <w:r w:rsidRPr="009B2A7A">
        <w:rPr>
          <w:rFonts w:ascii="TimesNewRomanPSMT" w:hAnsi="TimesNewRomanPSMT"/>
          <w:color w:val="000000"/>
          <w:sz w:val="24"/>
          <w:szCs w:val="24"/>
        </w:rPr>
        <w:t>deve ter uma pessoa que conheça os limites legais do terreno para acompanhar a equipe</w:t>
      </w:r>
      <w:r w:rsidRPr="009B2A7A">
        <w:rPr>
          <w:rFonts w:ascii="TimesNewRomanPSMT" w:hAnsi="TimesNewRomanPSMT"/>
          <w:color w:val="000000"/>
        </w:rPr>
        <w:br/>
      </w:r>
      <w:r w:rsidRPr="009B2A7A">
        <w:rPr>
          <w:rFonts w:ascii="TimesNewRomanPSMT" w:hAnsi="TimesNewRomanPSMT"/>
          <w:color w:val="000000"/>
          <w:sz w:val="24"/>
          <w:szCs w:val="24"/>
        </w:rPr>
        <w:t>de campo no dia ou dias que for ou forem feitos o levantamento.</w:t>
      </w:r>
    </w:p>
    <w:p w14:paraId="51205CB1" w14:textId="77777777" w:rsidR="00C64022" w:rsidRDefault="00C64022" w:rsidP="009B2A7A">
      <w:pPr>
        <w:tabs>
          <w:tab w:val="left" w:pos="1160"/>
        </w:tabs>
        <w:jc w:val="both"/>
        <w:rPr>
          <w:rFonts w:ascii="TimesNewRomanPSMT" w:hAnsi="TimesNewRomanPSMT"/>
          <w:color w:val="000000"/>
          <w:sz w:val="24"/>
          <w:szCs w:val="24"/>
        </w:rPr>
      </w:pPr>
    </w:p>
    <w:p w14:paraId="501F15EB" w14:textId="77777777" w:rsidR="00543383" w:rsidRDefault="00543383" w:rsidP="009B2A7A">
      <w:pPr>
        <w:tabs>
          <w:tab w:val="left" w:pos="1160"/>
        </w:tabs>
        <w:jc w:val="both"/>
        <w:rPr>
          <w:rFonts w:ascii="TimesNewRomanPSMT" w:hAnsi="TimesNewRomanPSMT"/>
          <w:color w:val="000000"/>
          <w:sz w:val="24"/>
          <w:szCs w:val="24"/>
        </w:rPr>
      </w:pPr>
    </w:p>
    <w:p w14:paraId="02B7DC89" w14:textId="755A079F" w:rsidR="00D30D84" w:rsidRDefault="00303B31" w:rsidP="00303B31">
      <w:pPr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303B31">
        <w:rPr>
          <w:rFonts w:ascii="Arial" w:hAnsi="Arial" w:cs="Arial"/>
          <w:b/>
          <w:bCs/>
          <w:color w:val="000000"/>
        </w:rPr>
        <w:lastRenderedPageBreak/>
        <w:t>FEIÇÕES LEVANTADAS</w:t>
      </w:r>
    </w:p>
    <w:p w14:paraId="1F34827B" w14:textId="3DF37ECA" w:rsidR="00A931CA" w:rsidRDefault="00A931CA" w:rsidP="00A931CA">
      <w:pPr>
        <w:spacing w:after="0" w:line="240" w:lineRule="auto"/>
        <w:ind w:left="720"/>
        <w:jc w:val="both"/>
        <w:rPr>
          <w:rFonts w:ascii="TimesNewRomanPSMT" w:hAnsi="TimesNewRomanPSMT"/>
          <w:color w:val="000000"/>
          <w:sz w:val="24"/>
          <w:szCs w:val="24"/>
        </w:rPr>
      </w:pPr>
      <w:r w:rsidRPr="00A931CA">
        <w:rPr>
          <w:rFonts w:ascii="TimesNewRomanPSMT" w:hAnsi="TimesNewRomanPSMT"/>
          <w:color w:val="000000"/>
          <w:sz w:val="24"/>
          <w:szCs w:val="24"/>
        </w:rPr>
        <w:t>Itens:</w:t>
      </w:r>
      <w:r w:rsidRPr="00A931CA">
        <w:rPr>
          <w:rFonts w:ascii="TimesNewRomanPSMT" w:hAnsi="TimesNewRomanPSMT"/>
          <w:color w:val="000000"/>
        </w:rPr>
        <w:br/>
      </w:r>
      <w:r w:rsidRPr="00A931CA">
        <w:rPr>
          <w:rFonts w:ascii="ArialMT" w:hAnsi="ArialMT"/>
          <w:color w:val="000000"/>
          <w:sz w:val="24"/>
          <w:szCs w:val="24"/>
        </w:rPr>
        <w:t xml:space="preserve">1. </w:t>
      </w:r>
      <w:r w:rsidRPr="00A931CA">
        <w:rPr>
          <w:rFonts w:ascii="TimesNewRomanPSMT" w:hAnsi="TimesNewRomanPSMT"/>
          <w:color w:val="000000"/>
          <w:sz w:val="24"/>
          <w:szCs w:val="24"/>
        </w:rPr>
        <w:t>limites legais do terreno e feições de interesse e pontos cotados</w:t>
      </w:r>
      <w:r>
        <w:rPr>
          <w:rFonts w:ascii="TimesNewRomanPSMT" w:hAnsi="TimesNewRomanPSMT"/>
          <w:color w:val="000000"/>
          <w:sz w:val="24"/>
          <w:szCs w:val="24"/>
        </w:rPr>
        <w:t>.</w:t>
      </w:r>
    </w:p>
    <w:p w14:paraId="4AC70ACB" w14:textId="77777777" w:rsidR="00A931CA" w:rsidRDefault="00A931CA" w:rsidP="00A931CA">
      <w:pPr>
        <w:spacing w:after="0" w:line="240" w:lineRule="auto"/>
        <w:ind w:left="720"/>
        <w:jc w:val="both"/>
        <w:rPr>
          <w:rFonts w:ascii="TimesNewRomanPSMT" w:hAnsi="TimesNewRomanPSMT"/>
          <w:color w:val="000000"/>
          <w:sz w:val="24"/>
          <w:szCs w:val="24"/>
        </w:rPr>
      </w:pPr>
    </w:p>
    <w:p w14:paraId="4CF58360" w14:textId="77777777" w:rsidR="00664B35" w:rsidRDefault="00664B35" w:rsidP="00A931CA">
      <w:pPr>
        <w:spacing w:after="0" w:line="240" w:lineRule="auto"/>
        <w:ind w:left="720"/>
        <w:jc w:val="both"/>
        <w:rPr>
          <w:rFonts w:ascii="TimesNewRomanPSMT" w:hAnsi="TimesNewRomanPSMT"/>
          <w:color w:val="000000"/>
          <w:sz w:val="24"/>
          <w:szCs w:val="24"/>
        </w:rPr>
      </w:pPr>
    </w:p>
    <w:p w14:paraId="03D681C6" w14:textId="2384F018" w:rsidR="00A931CA" w:rsidRDefault="000D0543" w:rsidP="000D0543">
      <w:pPr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0D0543">
        <w:rPr>
          <w:rFonts w:ascii="Arial" w:hAnsi="Arial" w:cs="Arial"/>
          <w:b/>
          <w:bCs/>
          <w:color w:val="000000"/>
        </w:rPr>
        <w:t>PEÇAS TÉCNICAS</w:t>
      </w:r>
    </w:p>
    <w:p w14:paraId="743A1770" w14:textId="77777777" w:rsidR="000D0543" w:rsidRDefault="000D0543" w:rsidP="000D0543">
      <w:p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</w:p>
    <w:p w14:paraId="67BF68EB" w14:textId="77777777" w:rsidR="00664B35" w:rsidRDefault="000D0543" w:rsidP="00664B35">
      <w:pPr>
        <w:pStyle w:val="PargrafodaLista"/>
        <w:spacing w:after="0" w:line="240" w:lineRule="auto"/>
        <w:rPr>
          <w:rFonts w:ascii="TimesNewRomanPSMT" w:hAnsi="TimesNewRomanPSMT"/>
          <w:color w:val="000000"/>
          <w:sz w:val="24"/>
          <w:szCs w:val="24"/>
        </w:rPr>
      </w:pPr>
      <w:r w:rsidRPr="00664B35">
        <w:rPr>
          <w:rFonts w:ascii="TimesNewRomanPSMT" w:hAnsi="TimesNewRomanPSMT"/>
          <w:color w:val="000000"/>
          <w:sz w:val="24"/>
          <w:szCs w:val="24"/>
        </w:rPr>
        <w:t>Itens:</w:t>
      </w:r>
    </w:p>
    <w:p w14:paraId="58B1D374" w14:textId="77777777" w:rsidR="00C64022" w:rsidRDefault="000D0543" w:rsidP="00C64022">
      <w:pPr>
        <w:pStyle w:val="PargrafodaLista"/>
        <w:numPr>
          <w:ilvl w:val="0"/>
          <w:numId w:val="14"/>
        </w:numPr>
        <w:spacing w:after="0" w:line="240" w:lineRule="auto"/>
        <w:rPr>
          <w:rFonts w:ascii="TimesNewRomanPSMT" w:hAnsi="TimesNewRomanPSMT"/>
          <w:color w:val="000000"/>
          <w:sz w:val="24"/>
          <w:szCs w:val="24"/>
        </w:rPr>
      </w:pPr>
      <w:r w:rsidRPr="00664B35">
        <w:rPr>
          <w:rFonts w:ascii="TimesNewRomanPSMT" w:hAnsi="TimesNewRomanPSMT"/>
          <w:color w:val="000000"/>
          <w:sz w:val="24"/>
          <w:szCs w:val="24"/>
        </w:rPr>
        <w:t>Relatório de Processamento PPP-IBGE dos vértices de apoio imediato de acordo com ABNT NBR-13133/2021</w:t>
      </w:r>
    </w:p>
    <w:p w14:paraId="3BC46E3A" w14:textId="77777777" w:rsidR="00C64022" w:rsidRDefault="000D0543" w:rsidP="00C64022">
      <w:pPr>
        <w:pStyle w:val="PargrafodaLista"/>
        <w:numPr>
          <w:ilvl w:val="0"/>
          <w:numId w:val="14"/>
        </w:numPr>
        <w:spacing w:after="0" w:line="240" w:lineRule="auto"/>
        <w:rPr>
          <w:rFonts w:ascii="TimesNewRomanPSMT" w:hAnsi="TimesNewRomanPSMT"/>
          <w:color w:val="000000"/>
          <w:sz w:val="24"/>
          <w:szCs w:val="24"/>
        </w:rPr>
      </w:pPr>
      <w:r w:rsidRPr="00664B35">
        <w:rPr>
          <w:rFonts w:ascii="TimesNewRomanPSMT" w:hAnsi="TimesNewRomanPSMT"/>
          <w:color w:val="000000"/>
          <w:sz w:val="24"/>
          <w:szCs w:val="24"/>
        </w:rPr>
        <w:t>Planta Topográfica Planialtimétrica.</w:t>
      </w:r>
    </w:p>
    <w:p w14:paraId="22821377" w14:textId="77777777" w:rsidR="00C64022" w:rsidRDefault="000D0543" w:rsidP="00C64022">
      <w:pPr>
        <w:pStyle w:val="PargrafodaLista"/>
        <w:numPr>
          <w:ilvl w:val="0"/>
          <w:numId w:val="14"/>
        </w:numPr>
        <w:spacing w:after="0" w:line="240" w:lineRule="auto"/>
        <w:rPr>
          <w:rFonts w:ascii="TimesNewRomanPSMT" w:hAnsi="TimesNewRomanPSMT"/>
          <w:color w:val="000000"/>
          <w:sz w:val="24"/>
          <w:szCs w:val="24"/>
        </w:rPr>
      </w:pPr>
      <w:r w:rsidRPr="00664B35">
        <w:rPr>
          <w:rFonts w:ascii="TimesNewRomanPSMT" w:hAnsi="TimesNewRomanPSMT"/>
          <w:color w:val="000000"/>
          <w:sz w:val="24"/>
          <w:szCs w:val="24"/>
        </w:rPr>
        <w:t>Roteiro do perímetro georreferenciado.</w:t>
      </w:r>
    </w:p>
    <w:p w14:paraId="2A765F8C" w14:textId="7331746D" w:rsidR="000D0543" w:rsidRDefault="000D0543" w:rsidP="00C64022">
      <w:pPr>
        <w:pStyle w:val="PargrafodaLista"/>
        <w:numPr>
          <w:ilvl w:val="0"/>
          <w:numId w:val="14"/>
        </w:numPr>
        <w:spacing w:after="0" w:line="240" w:lineRule="auto"/>
        <w:rPr>
          <w:rFonts w:ascii="TimesNewRomanPSMT" w:hAnsi="TimesNewRomanPSMT"/>
          <w:color w:val="000000"/>
          <w:sz w:val="24"/>
          <w:szCs w:val="24"/>
        </w:rPr>
      </w:pPr>
      <w:r w:rsidRPr="00664B35">
        <w:rPr>
          <w:rFonts w:ascii="TimesNewRomanPSMT" w:hAnsi="TimesNewRomanPSMT"/>
          <w:color w:val="000000"/>
          <w:sz w:val="24"/>
          <w:szCs w:val="24"/>
        </w:rPr>
        <w:t>Memorial descritivo,</w:t>
      </w:r>
      <w:r w:rsidRPr="00664B35">
        <w:rPr>
          <w:rFonts w:ascii="TimesNewRomanPSMT" w:hAnsi="TimesNewRomanPSMT"/>
          <w:color w:val="000000"/>
        </w:rPr>
        <w:br/>
      </w:r>
    </w:p>
    <w:p w14:paraId="4F3F55F3" w14:textId="77777777" w:rsidR="00621A98" w:rsidRDefault="00621A98" w:rsidP="00664B35">
      <w:pPr>
        <w:rPr>
          <w:rFonts w:ascii="Arial" w:hAnsi="Arial" w:cs="Arial"/>
          <w:color w:val="000000"/>
          <w:sz w:val="20"/>
          <w:szCs w:val="20"/>
        </w:rPr>
      </w:pPr>
    </w:p>
    <w:p w14:paraId="336CABD8" w14:textId="09AEB941" w:rsidR="00621A98" w:rsidRDefault="00621A98" w:rsidP="00664B35">
      <w:pPr>
        <w:rPr>
          <w:rFonts w:ascii="Arial" w:hAnsi="Arial" w:cs="Arial"/>
          <w:color w:val="000000"/>
          <w:sz w:val="20"/>
          <w:szCs w:val="20"/>
        </w:rPr>
      </w:pPr>
      <w:r w:rsidRPr="00621A98">
        <w:rPr>
          <w:rFonts w:ascii="Arial" w:hAnsi="Arial" w:cs="Arial"/>
          <w:b/>
          <w:bCs/>
          <w:color w:val="000000"/>
        </w:rPr>
        <w:t>VALIDADE DA PROPOSTA</w:t>
      </w:r>
      <w:r w:rsidRPr="00621A98">
        <w:rPr>
          <w:rFonts w:ascii="Cambria-Bold" w:hAnsi="Cambria-Bold"/>
          <w:b/>
          <w:bCs/>
          <w:color w:val="365F91"/>
          <w:sz w:val="32"/>
          <w:szCs w:val="32"/>
        </w:rPr>
        <w:br/>
      </w:r>
      <w:r w:rsidRPr="00621A98">
        <w:rPr>
          <w:rFonts w:ascii="TimesNewRomanPSMT" w:hAnsi="TimesNewRomanPSMT"/>
          <w:color w:val="000000"/>
          <w:sz w:val="24"/>
          <w:szCs w:val="24"/>
        </w:rPr>
        <w:t>Nossa proposta é válida por 30 (trinta) dias, contados da data de sua apresentação.</w:t>
      </w:r>
    </w:p>
    <w:p w14:paraId="277BD35C" w14:textId="77777777" w:rsidR="00664B35" w:rsidRDefault="00664B35" w:rsidP="00664B35">
      <w:pPr>
        <w:pStyle w:val="PargrafodaLista"/>
        <w:spacing w:after="0" w:line="240" w:lineRule="auto"/>
        <w:rPr>
          <w:rFonts w:ascii="Arial" w:hAnsi="Arial" w:cs="Arial"/>
          <w:b/>
          <w:bCs/>
          <w:color w:val="000000"/>
        </w:rPr>
      </w:pPr>
    </w:p>
    <w:p w14:paraId="4D15498B" w14:textId="34AD0F92" w:rsidR="00F47A56" w:rsidRDefault="00F47A56" w:rsidP="00F47A56">
      <w:pPr>
        <w:spacing w:after="0" w:line="240" w:lineRule="auto"/>
        <w:rPr>
          <w:rFonts w:ascii="TimesNewRomanPSMT" w:hAnsi="TimesNewRomanPSMT"/>
          <w:color w:val="000000"/>
          <w:sz w:val="24"/>
          <w:szCs w:val="24"/>
        </w:rPr>
      </w:pPr>
      <w:r w:rsidRPr="00F47A56">
        <w:rPr>
          <w:rFonts w:ascii="Arial" w:hAnsi="Arial" w:cs="Arial"/>
          <w:b/>
          <w:bCs/>
          <w:color w:val="000000"/>
        </w:rPr>
        <w:t>PRAZO DE ENTREGA DAS PEÇAS TÉCNICAS</w:t>
      </w:r>
      <w:r w:rsidRPr="00F47A56">
        <w:rPr>
          <w:rFonts w:ascii="Cambria-Bold" w:hAnsi="Cambria-Bold"/>
          <w:b/>
          <w:bCs/>
          <w:color w:val="365F91"/>
          <w:sz w:val="32"/>
          <w:szCs w:val="32"/>
        </w:rPr>
        <w:br/>
      </w:r>
      <w:r w:rsidRPr="00F47A56">
        <w:rPr>
          <w:rFonts w:ascii="TimesNewRomanPSMT" w:hAnsi="TimesNewRomanPSMT"/>
          <w:color w:val="000000"/>
          <w:sz w:val="24"/>
          <w:szCs w:val="24"/>
        </w:rPr>
        <w:t>Os serviços serão entregues conforme negociação entre o contratado e o contratante.</w:t>
      </w:r>
    </w:p>
    <w:p w14:paraId="0FBD0AAC" w14:textId="77777777" w:rsidR="00F47A56" w:rsidRDefault="00F47A56" w:rsidP="00F47A56">
      <w:pPr>
        <w:spacing w:after="0" w:line="240" w:lineRule="auto"/>
        <w:rPr>
          <w:rFonts w:ascii="TimesNewRomanPSMT" w:hAnsi="TimesNewRomanPSMT"/>
          <w:color w:val="000000"/>
          <w:sz w:val="24"/>
          <w:szCs w:val="24"/>
        </w:rPr>
      </w:pPr>
    </w:p>
    <w:p w14:paraId="12F2DB62" w14:textId="05297BF5" w:rsidR="00F47A56" w:rsidRDefault="00F47A56" w:rsidP="00F47A56">
      <w:pPr>
        <w:spacing w:after="0" w:line="240" w:lineRule="auto"/>
        <w:rPr>
          <w:rFonts w:ascii="Arial" w:hAnsi="Arial" w:cs="Arial"/>
          <w:b/>
          <w:bCs/>
          <w:color w:val="000000"/>
        </w:rPr>
      </w:pPr>
      <w:r w:rsidRPr="00F47A56">
        <w:rPr>
          <w:rFonts w:ascii="Arial" w:hAnsi="Arial" w:cs="Arial"/>
          <w:b/>
          <w:bCs/>
          <w:color w:val="000000"/>
        </w:rPr>
        <w:t>FORMA DE PAGAMENTO</w:t>
      </w:r>
    </w:p>
    <w:p w14:paraId="21FB5BF9" w14:textId="6434C25C" w:rsidR="00F47A56" w:rsidRDefault="00091AAB" w:rsidP="00F47A56">
      <w:pPr>
        <w:spacing w:after="0" w:line="240" w:lineRule="auto"/>
        <w:rPr>
          <w:rFonts w:ascii="TimesNewRomanPSMT" w:hAnsi="TimesNewRomanPSMT"/>
          <w:color w:val="000000"/>
          <w:sz w:val="24"/>
          <w:szCs w:val="24"/>
        </w:rPr>
      </w:pPr>
      <w:r w:rsidRPr="00091AAB">
        <w:rPr>
          <w:rFonts w:ascii="TimesNewRomanPSMT" w:hAnsi="TimesNewRomanPSMT"/>
          <w:color w:val="000000"/>
          <w:sz w:val="24"/>
          <w:szCs w:val="24"/>
        </w:rPr>
        <w:t>Conforme metade antes do início dos trabalhos e a outra metade após</w:t>
      </w:r>
      <w:r>
        <w:rPr>
          <w:rFonts w:ascii="TimesNewRomanPSMT" w:hAnsi="TimesNewRomanPSMT"/>
          <w:color w:val="000000"/>
          <w:sz w:val="24"/>
          <w:szCs w:val="24"/>
        </w:rPr>
        <w:t xml:space="preserve"> </w:t>
      </w:r>
      <w:r w:rsidRPr="00091AAB">
        <w:rPr>
          <w:rFonts w:ascii="TimesNewRomanPSMT" w:hAnsi="TimesNewRomanPSMT"/>
          <w:color w:val="000000"/>
          <w:sz w:val="24"/>
          <w:szCs w:val="24"/>
        </w:rPr>
        <w:t>a entrega das peças técnicas. Ou em 5 vezes sem Juros no Cartão ou 10 vezes</w:t>
      </w:r>
      <w:r>
        <w:rPr>
          <w:rFonts w:ascii="TimesNewRomanPSMT" w:hAnsi="TimesNewRomanPSMT"/>
          <w:color w:val="000000"/>
          <w:sz w:val="24"/>
          <w:szCs w:val="24"/>
        </w:rPr>
        <w:t xml:space="preserve"> </w:t>
      </w:r>
      <w:r w:rsidRPr="00091AAB">
        <w:rPr>
          <w:rFonts w:ascii="TimesNewRomanPSMT" w:hAnsi="TimesNewRomanPSMT"/>
          <w:color w:val="000000"/>
          <w:sz w:val="24"/>
          <w:szCs w:val="24"/>
        </w:rPr>
        <w:t>no Boleto Bancário</w:t>
      </w:r>
    </w:p>
    <w:p w14:paraId="48DE2B04" w14:textId="77777777" w:rsidR="00091AAB" w:rsidRDefault="00091AAB" w:rsidP="00F47A56">
      <w:pPr>
        <w:spacing w:after="0" w:line="240" w:lineRule="auto"/>
        <w:rPr>
          <w:rFonts w:ascii="TimesNewRomanPSMT" w:hAnsi="TimesNewRomanPSMT"/>
          <w:color w:val="000000"/>
          <w:sz w:val="24"/>
          <w:szCs w:val="24"/>
        </w:rPr>
      </w:pPr>
    </w:p>
    <w:p w14:paraId="6A26FE78" w14:textId="77777777" w:rsidR="00091AAB" w:rsidRDefault="00091AAB" w:rsidP="00F47A56">
      <w:pPr>
        <w:spacing w:after="0" w:line="240" w:lineRule="auto"/>
        <w:rPr>
          <w:rFonts w:ascii="TimesNewRomanPSMT" w:hAnsi="TimesNewRomanPSMT"/>
          <w:color w:val="000000"/>
          <w:sz w:val="24"/>
          <w:szCs w:val="24"/>
        </w:rPr>
      </w:pPr>
    </w:p>
    <w:p w14:paraId="317070B1" w14:textId="5A925B04" w:rsidR="00091AAB" w:rsidRPr="00F47A56" w:rsidRDefault="00696757" w:rsidP="00696757">
      <w:pPr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 w:rsidRPr="00696757">
        <w:rPr>
          <w:rFonts w:ascii="Arial" w:hAnsi="Arial" w:cs="Arial"/>
          <w:b/>
          <w:bCs/>
          <w:color w:val="000000"/>
        </w:rPr>
        <w:drawing>
          <wp:anchor distT="0" distB="0" distL="114300" distR="114300" simplePos="0" relativeHeight="251658240" behindDoc="0" locked="0" layoutInCell="1" allowOverlap="1" wp14:anchorId="79815A99" wp14:editId="6853A47A">
            <wp:simplePos x="0" y="0"/>
            <wp:positionH relativeFrom="column">
              <wp:posOffset>1701461</wp:posOffset>
            </wp:positionH>
            <wp:positionV relativeFrom="paragraph">
              <wp:posOffset>382270</wp:posOffset>
            </wp:positionV>
            <wp:extent cx="1844040" cy="1782731"/>
            <wp:effectExtent l="0" t="0" r="3810" b="8255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4040" cy="17827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b/>
          <w:bCs/>
          <w:color w:val="000000"/>
        </w:rPr>
        <w:t xml:space="preserve">Paudalho, </w:t>
      </w:r>
      <w:r w:rsidRPr="00696757">
        <w:rPr>
          <w:rFonts w:ascii="Arial" w:hAnsi="Arial" w:cs="Arial"/>
          <w:color w:val="000000"/>
        </w:rPr>
        <w:t>16 de agosto de 2024.</w:t>
      </w:r>
    </w:p>
    <w:sectPr w:rsidR="00091AAB" w:rsidRPr="00F47A56" w:rsidSect="007B69C9">
      <w:headerReference w:type="default" r:id="rId12"/>
      <w:foot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3793C8" w14:textId="77777777" w:rsidR="00F84F23" w:rsidRDefault="00F84F23" w:rsidP="001F7372">
      <w:pPr>
        <w:spacing w:after="0" w:line="240" w:lineRule="auto"/>
      </w:pPr>
      <w:r>
        <w:separator/>
      </w:r>
    </w:p>
  </w:endnote>
  <w:endnote w:type="continuationSeparator" w:id="0">
    <w:p w14:paraId="2CDBD327" w14:textId="77777777" w:rsidR="00F84F23" w:rsidRDefault="00F84F23" w:rsidP="001F73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Cambria-Bold">
    <w:altName w:val="Cambria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 w:tblpY="15155"/>
      <w:tblOverlap w:val="never"/>
      <w:tblW w:w="11913" w:type="dxa"/>
      <w:tblInd w:w="0" w:type="dxa"/>
      <w:tblCellMar>
        <w:top w:w="50" w:type="dxa"/>
        <w:left w:w="29" w:type="dxa"/>
        <w:right w:w="115" w:type="dxa"/>
      </w:tblCellMar>
      <w:tblLook w:val="04A0" w:firstRow="1" w:lastRow="0" w:firstColumn="1" w:lastColumn="0" w:noHBand="0" w:noVBand="1"/>
    </w:tblPr>
    <w:tblGrid>
      <w:gridCol w:w="150"/>
      <w:gridCol w:w="11763"/>
    </w:tblGrid>
    <w:tr w:rsidR="009C6F34" w14:paraId="1EEB7B68" w14:textId="77777777" w:rsidTr="00E3152C">
      <w:trPr>
        <w:trHeight w:val="61"/>
      </w:trPr>
      <w:tc>
        <w:tcPr>
          <w:tcW w:w="11913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0070C0"/>
        </w:tcPr>
        <w:p w14:paraId="7E80668F" w14:textId="77777777" w:rsidR="009C6F34" w:rsidRDefault="009C6F34" w:rsidP="009C6F34">
          <w:pPr>
            <w:tabs>
              <w:tab w:val="left" w:pos="8448"/>
              <w:tab w:val="left" w:pos="8904"/>
            </w:tabs>
            <w:spacing w:after="160" w:line="259" w:lineRule="auto"/>
          </w:pPr>
          <w:r>
            <w:tab/>
          </w:r>
        </w:p>
      </w:tc>
    </w:tr>
    <w:tr w:rsidR="009C6F34" w:rsidRPr="00A405B9" w14:paraId="138B996B" w14:textId="77777777" w:rsidTr="00E3152C">
      <w:trPr>
        <w:trHeight w:val="962"/>
      </w:trPr>
      <w:tc>
        <w:tcPr>
          <w:tcW w:w="149" w:type="dxa"/>
          <w:vMerge w:val="restart"/>
          <w:tcBorders>
            <w:top w:val="nil"/>
            <w:left w:val="nil"/>
            <w:bottom w:val="nil"/>
            <w:right w:val="nil"/>
          </w:tcBorders>
          <w:shd w:val="clear" w:color="auto" w:fill="0070C0"/>
        </w:tcPr>
        <w:p w14:paraId="4AE9F735" w14:textId="77777777" w:rsidR="009C6F34" w:rsidRDefault="009C6F34" w:rsidP="009C6F34">
          <w:pPr>
            <w:spacing w:after="160" w:line="259" w:lineRule="auto"/>
          </w:pPr>
        </w:p>
      </w:tc>
      <w:tc>
        <w:tcPr>
          <w:tcW w:w="11764" w:type="dxa"/>
          <w:tcBorders>
            <w:top w:val="nil"/>
            <w:left w:val="nil"/>
            <w:bottom w:val="nil"/>
            <w:right w:val="nil"/>
          </w:tcBorders>
          <w:shd w:val="clear" w:color="auto" w:fill="365F91"/>
        </w:tcPr>
        <w:p w14:paraId="0CBD8F76" w14:textId="77777777" w:rsidR="009C6F34" w:rsidRDefault="009C6F34" w:rsidP="009C6F34">
          <w:pPr>
            <w:spacing w:after="10" w:line="259" w:lineRule="auto"/>
            <w:jc w:val="center"/>
          </w:pPr>
          <w:r>
            <w:rPr>
              <w:rFonts w:ascii="Calibri" w:eastAsia="Calibri" w:hAnsi="Calibri" w:cs="Calibri"/>
              <w:b/>
              <w:color w:val="FFFFFF"/>
            </w:rPr>
            <w:t xml:space="preserve"> (81) 9 9921-8052</w:t>
          </w:r>
        </w:p>
        <w:p w14:paraId="5F356839" w14:textId="77777777" w:rsidR="009C6F34" w:rsidRDefault="009C6F34" w:rsidP="009C6F34">
          <w:pPr>
            <w:tabs>
              <w:tab w:val="center" w:pos="2228"/>
            </w:tabs>
            <w:spacing w:line="259" w:lineRule="auto"/>
            <w:jc w:val="center"/>
          </w:pPr>
          <w:r>
            <w:rPr>
              <w:rFonts w:ascii="Calibri" w:eastAsia="Calibri" w:hAnsi="Calibri" w:cs="Calibri"/>
              <w:b/>
              <w:color w:val="FFFFFF"/>
            </w:rPr>
            <w:t>@</w:t>
          </w:r>
          <w:proofErr w:type="gramStart"/>
          <w:r>
            <w:rPr>
              <w:rFonts w:ascii="Calibri" w:eastAsia="Calibri" w:hAnsi="Calibri" w:cs="Calibri"/>
              <w:b/>
              <w:color w:val="FFFFFF"/>
            </w:rPr>
            <w:t>roliveira.consultoria</w:t>
          </w:r>
          <w:proofErr w:type="gramEnd"/>
        </w:p>
        <w:p w14:paraId="1EEC420E" w14:textId="77777777" w:rsidR="009C6F34" w:rsidRDefault="009C6F34" w:rsidP="009C6F34">
          <w:pPr>
            <w:spacing w:line="259" w:lineRule="auto"/>
            <w:jc w:val="center"/>
          </w:pPr>
          <w:r>
            <w:rPr>
              <w:rFonts w:ascii="Calibri" w:eastAsia="Calibri" w:hAnsi="Calibri" w:cs="Calibri"/>
              <w:b/>
              <w:color w:val="FFFFFF"/>
            </w:rPr>
            <w:t>E-mail: erison.barros.roliveira@gmail.com</w:t>
          </w:r>
        </w:p>
        <w:p w14:paraId="68AEC36A" w14:textId="77777777" w:rsidR="009C6F34" w:rsidRPr="00A405B9" w:rsidRDefault="00B77EB2" w:rsidP="009C6F34">
          <w:pPr>
            <w:spacing w:line="259" w:lineRule="auto"/>
            <w:jc w:val="center"/>
            <w:rPr>
              <w:rFonts w:ascii="Calibri" w:eastAsia="Calibri" w:hAnsi="Calibri" w:cs="Calibri"/>
              <w:color w:val="FFFFFF"/>
            </w:rPr>
          </w:pPr>
          <w:hyperlink r:id="rId1" w:history="1">
            <w:r w:rsidR="009C6F34" w:rsidRPr="007B7614">
              <w:rPr>
                <w:rStyle w:val="Hyperlink"/>
                <w:rFonts w:ascii="Calibri" w:eastAsia="Calibri" w:hAnsi="Calibri" w:cs="Calibri"/>
                <w:color w:val="FFFFFF" w:themeColor="background1"/>
              </w:rPr>
              <w:t>https://linktr.ee/roliveiraconsultoria</w:t>
            </w:r>
          </w:hyperlink>
        </w:p>
      </w:tc>
    </w:tr>
    <w:tr w:rsidR="009C6F34" w14:paraId="6C8504E9" w14:textId="77777777" w:rsidTr="00E3152C">
      <w:trPr>
        <w:trHeight w:val="68"/>
      </w:trPr>
      <w:tc>
        <w:tcPr>
          <w:tcW w:w="0" w:type="auto"/>
          <w:vMerge/>
          <w:tcBorders>
            <w:top w:val="nil"/>
            <w:left w:val="nil"/>
            <w:bottom w:val="nil"/>
            <w:right w:val="nil"/>
          </w:tcBorders>
        </w:tcPr>
        <w:p w14:paraId="6D896487" w14:textId="77777777" w:rsidR="009C6F34" w:rsidRDefault="009C6F34" w:rsidP="009C6F34">
          <w:pPr>
            <w:spacing w:after="160" w:line="259" w:lineRule="auto"/>
          </w:pPr>
        </w:p>
      </w:tc>
      <w:tc>
        <w:tcPr>
          <w:tcW w:w="11764" w:type="dxa"/>
          <w:tcBorders>
            <w:top w:val="nil"/>
            <w:left w:val="nil"/>
            <w:bottom w:val="nil"/>
            <w:right w:val="nil"/>
          </w:tcBorders>
          <w:shd w:val="clear" w:color="auto" w:fill="0070C0"/>
        </w:tcPr>
        <w:p w14:paraId="4AE273E5" w14:textId="77777777" w:rsidR="009C6F34" w:rsidRDefault="009C6F34" w:rsidP="009C6F34">
          <w:pPr>
            <w:spacing w:after="160" w:line="259" w:lineRule="auto"/>
          </w:pPr>
        </w:p>
      </w:tc>
    </w:tr>
  </w:tbl>
  <w:p w14:paraId="0DF350BD" w14:textId="77777777" w:rsidR="009C6F34" w:rsidRDefault="009C6F3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6A3ECC" w14:textId="77777777" w:rsidR="00F84F23" w:rsidRDefault="00F84F23" w:rsidP="001F7372">
      <w:pPr>
        <w:spacing w:after="0" w:line="240" w:lineRule="auto"/>
      </w:pPr>
      <w:r>
        <w:separator/>
      </w:r>
    </w:p>
  </w:footnote>
  <w:footnote w:type="continuationSeparator" w:id="0">
    <w:p w14:paraId="68BC8375" w14:textId="77777777" w:rsidR="00F84F23" w:rsidRDefault="00F84F23" w:rsidP="001F73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pct10" w:color="auto" w:fill="auto"/>
      <w:tblLook w:val="04A0" w:firstRow="1" w:lastRow="0" w:firstColumn="1" w:lastColumn="0" w:noHBand="0" w:noVBand="1"/>
    </w:tblPr>
    <w:tblGrid>
      <w:gridCol w:w="1900"/>
      <w:gridCol w:w="6604"/>
    </w:tblGrid>
    <w:tr w:rsidR="009C6F34" w:rsidRPr="009C6F34" w14:paraId="4EAD630B" w14:textId="77777777" w:rsidTr="007B69C9">
      <w:tc>
        <w:tcPr>
          <w:tcW w:w="1129" w:type="dxa"/>
          <w:shd w:val="pct10" w:color="auto" w:fill="auto"/>
        </w:tcPr>
        <w:p w14:paraId="14034F11" w14:textId="38233641" w:rsidR="00EA1ACF" w:rsidRPr="009C6F34" w:rsidRDefault="00EA1ACF">
          <w:pPr>
            <w:pStyle w:val="Cabealho"/>
          </w:pPr>
          <w:r w:rsidRPr="009C6F34">
            <w:rPr>
              <w:b/>
              <w:noProof/>
              <w:sz w:val="28"/>
              <w:szCs w:val="28"/>
            </w:rPr>
            <w:drawing>
              <wp:inline distT="0" distB="0" distL="0" distR="0" wp14:anchorId="39E533A8" wp14:editId="28FB77EB">
                <wp:extent cx="1069910" cy="1069251"/>
                <wp:effectExtent l="0" t="0" r="0" b="0"/>
                <wp:docPr id="1851606751" name="Imagem 3" descr="Logotipo, nome da empresa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5012689" name="Imagem 3" descr="Logotipo, nome da empresa&#10;&#10;Descrição gerada automaticamente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8933" t="19551" r="20051" b="19472"/>
                        <a:stretch/>
                      </pic:blipFill>
                      <pic:spPr bwMode="auto">
                        <a:xfrm>
                          <a:off x="0" y="0"/>
                          <a:ext cx="1092657" cy="109198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65" w:type="dxa"/>
          <w:shd w:val="pct10" w:color="auto" w:fill="auto"/>
        </w:tcPr>
        <w:p w14:paraId="3136C0AF" w14:textId="5EE5D5CF" w:rsidR="00264ADA" w:rsidRPr="009C6F34" w:rsidRDefault="00264ADA" w:rsidP="00264ADA">
          <w:pPr>
            <w:spacing w:line="259" w:lineRule="auto"/>
            <w:ind w:left="14"/>
            <w:jc w:val="center"/>
            <w:rPr>
              <w:rFonts w:ascii="Times New Roman" w:eastAsia="Times New Roman" w:hAnsi="Times New Roman" w:cs="Times New Roman"/>
              <w:sz w:val="28"/>
              <w:szCs w:val="28"/>
            </w:rPr>
          </w:pPr>
          <w:r w:rsidRPr="009C6F34">
            <w:rPr>
              <w:b/>
              <w:sz w:val="28"/>
              <w:szCs w:val="28"/>
            </w:rPr>
            <w:t>Consultoria em Gestão e Especializada em Regularização de Imóveis</w:t>
          </w:r>
        </w:p>
        <w:p w14:paraId="5DFD04C8" w14:textId="38CAC44E" w:rsidR="00EA1ACF" w:rsidRPr="009C6F34" w:rsidRDefault="00264ADA" w:rsidP="00264ADA">
          <w:pPr>
            <w:pStyle w:val="Cabealho"/>
            <w:jc w:val="center"/>
          </w:pPr>
          <w:r w:rsidRPr="009C6F34">
            <w:rPr>
              <w:rFonts w:ascii="Times New Roman" w:eastAsia="Times New Roman" w:hAnsi="Times New Roman" w:cs="Times New Roman"/>
              <w:sz w:val="28"/>
              <w:szCs w:val="28"/>
            </w:rPr>
            <w:t>Proposta: 30/2024 – Aerolevantamento com Uso de Drones e Filmagem</w:t>
          </w:r>
        </w:p>
      </w:tc>
    </w:tr>
  </w:tbl>
  <w:p w14:paraId="453938FE" w14:textId="56B21473" w:rsidR="00EA1ACF" w:rsidRDefault="00EA1AC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C45F0"/>
    <w:multiLevelType w:val="hybridMultilevel"/>
    <w:tmpl w:val="B030BE6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BC12AC4"/>
    <w:multiLevelType w:val="hybridMultilevel"/>
    <w:tmpl w:val="7F92A654"/>
    <w:lvl w:ilvl="0" w:tplc="1DDCCE80">
      <w:start w:val="1"/>
      <w:numFmt w:val="lowerLetter"/>
      <w:lvlText w:val="%1)"/>
      <w:lvlJc w:val="left"/>
      <w:pPr>
        <w:ind w:left="720" w:hanging="360"/>
      </w:pPr>
      <w:rPr>
        <w:rFonts w:hint="default"/>
        <w:color w:val="00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B104D"/>
    <w:multiLevelType w:val="hybridMultilevel"/>
    <w:tmpl w:val="5D1A318C"/>
    <w:lvl w:ilvl="0" w:tplc="520637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363854"/>
    <w:multiLevelType w:val="hybridMultilevel"/>
    <w:tmpl w:val="45FA044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DC05D64"/>
    <w:multiLevelType w:val="hybridMultilevel"/>
    <w:tmpl w:val="03507FA8"/>
    <w:lvl w:ilvl="0" w:tplc="520637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38181C"/>
    <w:multiLevelType w:val="hybridMultilevel"/>
    <w:tmpl w:val="5FEE96D6"/>
    <w:lvl w:ilvl="0" w:tplc="520637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A33C21"/>
    <w:multiLevelType w:val="hybridMultilevel"/>
    <w:tmpl w:val="5F165D6A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C8B579B"/>
    <w:multiLevelType w:val="hybridMultilevel"/>
    <w:tmpl w:val="9FE6C9A6"/>
    <w:lvl w:ilvl="0" w:tplc="87E84EC0">
      <w:start w:val="1"/>
      <w:numFmt w:val="lowerLetter"/>
      <w:lvlText w:val="%1)"/>
      <w:lvlJc w:val="left"/>
      <w:pPr>
        <w:ind w:left="720" w:hanging="360"/>
      </w:pPr>
      <w:rPr>
        <w:rFonts w:hint="default"/>
        <w:color w:val="00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BE1967"/>
    <w:multiLevelType w:val="hybridMultilevel"/>
    <w:tmpl w:val="6108D24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9480C7D"/>
    <w:multiLevelType w:val="hybridMultilevel"/>
    <w:tmpl w:val="86889D7C"/>
    <w:lvl w:ilvl="0" w:tplc="520637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E51A3D"/>
    <w:multiLevelType w:val="hybridMultilevel"/>
    <w:tmpl w:val="8A58CCA4"/>
    <w:lvl w:ilvl="0" w:tplc="520637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97679E"/>
    <w:multiLevelType w:val="hybridMultilevel"/>
    <w:tmpl w:val="5F165D6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B381634"/>
    <w:multiLevelType w:val="hybridMultilevel"/>
    <w:tmpl w:val="22CA28F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2978477">
    <w:abstractNumId w:val="8"/>
  </w:num>
  <w:num w:numId="2" w16cid:durableId="1597983585">
    <w:abstractNumId w:val="13"/>
  </w:num>
  <w:num w:numId="3" w16cid:durableId="1061093972">
    <w:abstractNumId w:val="2"/>
  </w:num>
  <w:num w:numId="4" w16cid:durableId="1596203837">
    <w:abstractNumId w:val="3"/>
  </w:num>
  <w:num w:numId="5" w16cid:durableId="1257060557">
    <w:abstractNumId w:val="10"/>
  </w:num>
  <w:num w:numId="6" w16cid:durableId="798647360">
    <w:abstractNumId w:val="11"/>
  </w:num>
  <w:num w:numId="7" w16cid:durableId="1058548958">
    <w:abstractNumId w:val="1"/>
  </w:num>
  <w:num w:numId="8" w16cid:durableId="1924294237">
    <w:abstractNumId w:val="4"/>
  </w:num>
  <w:num w:numId="9" w16cid:durableId="48463364">
    <w:abstractNumId w:val="7"/>
  </w:num>
  <w:num w:numId="10" w16cid:durableId="1511218417">
    <w:abstractNumId w:val="0"/>
  </w:num>
  <w:num w:numId="11" w16cid:durableId="1653561373">
    <w:abstractNumId w:val="12"/>
  </w:num>
  <w:num w:numId="12" w16cid:durableId="1743218789">
    <w:abstractNumId w:val="5"/>
  </w:num>
  <w:num w:numId="13" w16cid:durableId="1769233802">
    <w:abstractNumId w:val="6"/>
  </w:num>
  <w:num w:numId="14" w16cid:durableId="15149500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193"/>
    <w:rsid w:val="00004A57"/>
    <w:rsid w:val="00014E0F"/>
    <w:rsid w:val="00047D7B"/>
    <w:rsid w:val="00060B0F"/>
    <w:rsid w:val="00076602"/>
    <w:rsid w:val="00091AAB"/>
    <w:rsid w:val="000D0543"/>
    <w:rsid w:val="001012B8"/>
    <w:rsid w:val="00125A65"/>
    <w:rsid w:val="0013120C"/>
    <w:rsid w:val="00167193"/>
    <w:rsid w:val="00183C7D"/>
    <w:rsid w:val="001E7376"/>
    <w:rsid w:val="001F7372"/>
    <w:rsid w:val="00210987"/>
    <w:rsid w:val="00217150"/>
    <w:rsid w:val="00225A9C"/>
    <w:rsid w:val="00264ADA"/>
    <w:rsid w:val="002854F8"/>
    <w:rsid w:val="002B3D81"/>
    <w:rsid w:val="002C6236"/>
    <w:rsid w:val="002D2EEE"/>
    <w:rsid w:val="002E6B43"/>
    <w:rsid w:val="002F6C65"/>
    <w:rsid w:val="00303B31"/>
    <w:rsid w:val="0032540D"/>
    <w:rsid w:val="00330E05"/>
    <w:rsid w:val="00334935"/>
    <w:rsid w:val="003549CB"/>
    <w:rsid w:val="0036335A"/>
    <w:rsid w:val="00373BF4"/>
    <w:rsid w:val="003A6B84"/>
    <w:rsid w:val="00400512"/>
    <w:rsid w:val="0043444D"/>
    <w:rsid w:val="00454694"/>
    <w:rsid w:val="00456C11"/>
    <w:rsid w:val="004808AB"/>
    <w:rsid w:val="004950E6"/>
    <w:rsid w:val="0049753C"/>
    <w:rsid w:val="004B06D1"/>
    <w:rsid w:val="00530F0D"/>
    <w:rsid w:val="00543383"/>
    <w:rsid w:val="00570E6A"/>
    <w:rsid w:val="005826A4"/>
    <w:rsid w:val="00597B92"/>
    <w:rsid w:val="005A71FB"/>
    <w:rsid w:val="005C199E"/>
    <w:rsid w:val="00601473"/>
    <w:rsid w:val="00621A98"/>
    <w:rsid w:val="0063017A"/>
    <w:rsid w:val="006558BF"/>
    <w:rsid w:val="00664B35"/>
    <w:rsid w:val="006653F1"/>
    <w:rsid w:val="00696757"/>
    <w:rsid w:val="006C3B6E"/>
    <w:rsid w:val="0075542C"/>
    <w:rsid w:val="007B69C9"/>
    <w:rsid w:val="008601A0"/>
    <w:rsid w:val="008C0C13"/>
    <w:rsid w:val="008C3009"/>
    <w:rsid w:val="008C4B1C"/>
    <w:rsid w:val="0092144D"/>
    <w:rsid w:val="00926580"/>
    <w:rsid w:val="00962FE7"/>
    <w:rsid w:val="00964DE3"/>
    <w:rsid w:val="009B2A7A"/>
    <w:rsid w:val="009C6F34"/>
    <w:rsid w:val="009E154E"/>
    <w:rsid w:val="00A15CA6"/>
    <w:rsid w:val="00A25C7B"/>
    <w:rsid w:val="00A931CA"/>
    <w:rsid w:val="00B22844"/>
    <w:rsid w:val="00B62AE7"/>
    <w:rsid w:val="00B83293"/>
    <w:rsid w:val="00BB014C"/>
    <w:rsid w:val="00BE1CEF"/>
    <w:rsid w:val="00C6022B"/>
    <w:rsid w:val="00C64022"/>
    <w:rsid w:val="00C91A90"/>
    <w:rsid w:val="00CC007B"/>
    <w:rsid w:val="00D148E5"/>
    <w:rsid w:val="00D24DE4"/>
    <w:rsid w:val="00D27D9C"/>
    <w:rsid w:val="00D30D84"/>
    <w:rsid w:val="00D42BBD"/>
    <w:rsid w:val="00DE608C"/>
    <w:rsid w:val="00E26858"/>
    <w:rsid w:val="00EA1ACF"/>
    <w:rsid w:val="00F05F52"/>
    <w:rsid w:val="00F22ED6"/>
    <w:rsid w:val="00F47A56"/>
    <w:rsid w:val="00F545FF"/>
    <w:rsid w:val="00F84F23"/>
    <w:rsid w:val="00FB22EF"/>
    <w:rsid w:val="00FD26AE"/>
    <w:rsid w:val="00FF3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6CF78B63"/>
  <w15:docId w15:val="{B4D8CF89-57E4-461B-835F-F2BBB464E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ntstyle01">
    <w:name w:val="fontstyle01"/>
    <w:basedOn w:val="Fontepargpadro"/>
    <w:rsid w:val="00167193"/>
    <w:rPr>
      <w:rFonts w:ascii="Arial" w:hAnsi="Arial" w:cs="Arial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Fontepargpadro"/>
    <w:rsid w:val="00167193"/>
    <w:rPr>
      <w:rFonts w:ascii="Arial" w:hAnsi="Arial" w:cs="Arial" w:hint="default"/>
      <w:b/>
      <w:bCs/>
      <w:i w:val="0"/>
      <w:iCs w:val="0"/>
      <w:color w:val="000000"/>
      <w:sz w:val="20"/>
      <w:szCs w:val="20"/>
    </w:rPr>
  </w:style>
  <w:style w:type="paragraph" w:styleId="PargrafodaLista">
    <w:name w:val="List Paragraph"/>
    <w:basedOn w:val="Normal"/>
    <w:uiPriority w:val="34"/>
    <w:qFormat/>
    <w:rsid w:val="00167193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1F73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F7372"/>
  </w:style>
  <w:style w:type="paragraph" w:styleId="Rodap">
    <w:name w:val="footer"/>
    <w:basedOn w:val="Normal"/>
    <w:link w:val="RodapChar"/>
    <w:uiPriority w:val="99"/>
    <w:unhideWhenUsed/>
    <w:rsid w:val="001F73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F7372"/>
  </w:style>
  <w:style w:type="character" w:customStyle="1" w:styleId="fontstyle11">
    <w:name w:val="fontstyle11"/>
    <w:basedOn w:val="Fontepargpadro"/>
    <w:rsid w:val="00A931CA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  <w:style w:type="table" w:styleId="Tabelacomgrade">
    <w:name w:val="Table Grid"/>
    <w:basedOn w:val="Tabelanormal"/>
    <w:uiPriority w:val="39"/>
    <w:rsid w:val="00EA1A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264ADA"/>
    <w:rPr>
      <w:color w:val="605E5C"/>
      <w:shd w:val="clear" w:color="auto" w:fill="E1DFDD"/>
    </w:rPr>
  </w:style>
  <w:style w:type="table" w:customStyle="1" w:styleId="TableGrid">
    <w:name w:val="TableGrid"/>
    <w:rsid w:val="009C6F34"/>
    <w:pPr>
      <w:spacing w:after="0" w:line="240" w:lineRule="auto"/>
    </w:pPr>
    <w:rPr>
      <w:rFonts w:eastAsiaTheme="minorEastAsia"/>
      <w:lang w:eastAsia="pt-B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Fontepargpadro"/>
    <w:uiPriority w:val="99"/>
    <w:unhideWhenUsed/>
    <w:rsid w:val="009C6F3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package" Target="embeddings/Microsoft_Excel_Worksheet.xlsx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linktr.ee/roliveiraconsultoria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29410A3-CAC7-4F2D-8A35-04D13672B014}">
  <we:reference id="wa104380955" version="3.4.3.0" store="pt-BR" storeType="OMEX"/>
  <we:alternateReferences>
    <we:reference id="WA104380955" version="3.4.3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DC18F5-4E11-4245-9BA0-CB373F83FB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508</Words>
  <Characters>2745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Erison Barros</dc:creator>
  <cp:keywords/>
  <dc:description/>
  <cp:lastModifiedBy>Erison Barros</cp:lastModifiedBy>
  <cp:revision>2</cp:revision>
  <cp:lastPrinted>2024-08-16T12:19:00Z</cp:lastPrinted>
  <dcterms:created xsi:type="dcterms:W3CDTF">2024-08-16T21:38:00Z</dcterms:created>
  <dcterms:modified xsi:type="dcterms:W3CDTF">2024-08-16T21:38:00Z</dcterms:modified>
</cp:coreProperties>
</file>