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500" w:type="dxa"/>
        <w:shd w:val="pct10" w:color="auto" w:fill="auto"/>
        <w:tblLook w:val="04A0" w:firstRow="1" w:lastRow="0" w:firstColumn="1" w:lastColumn="0" w:noHBand="0" w:noVBand="1"/>
      </w:tblPr>
      <w:tblGrid>
        <w:gridCol w:w="8500"/>
      </w:tblGrid>
      <w:tr w:rsidR="00EC2D75" w14:paraId="33182E2C" w14:textId="77777777" w:rsidTr="0041502C">
        <w:tc>
          <w:tcPr>
            <w:tcW w:w="8500" w:type="dxa"/>
            <w:shd w:val="pct10" w:color="auto" w:fill="auto"/>
          </w:tcPr>
          <w:p w14:paraId="6D53635F" w14:textId="77777777" w:rsidR="00EC2D75" w:rsidRPr="00B27956" w:rsidRDefault="00EC2D75" w:rsidP="004150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FuturaMdCnBT" w:hAnsi="FuturaMdCnBT" w:cs="FuturaMdCnBT"/>
                <w:b/>
                <w:color w:val="000000"/>
                <w:sz w:val="28"/>
                <w:szCs w:val="28"/>
              </w:rPr>
            </w:pPr>
            <w:r w:rsidRPr="008025F8">
              <w:rPr>
                <w:rFonts w:ascii="Arial" w:eastAsia="Times New Roman" w:hAnsi="Arial" w:cs="Arial"/>
                <w:color w:val="222222"/>
                <w:sz w:val="15"/>
                <w:szCs w:val="15"/>
                <w:lang w:eastAsia="pt-BR"/>
              </w:rPr>
              <w:br/>
            </w:r>
            <w:r w:rsidR="0041502C" w:rsidRPr="00B27956">
              <w:rPr>
                <w:rFonts w:ascii="FuturaMdCnBT" w:hAnsi="FuturaMdCnBT" w:cs="FuturaMdCnBT"/>
                <w:b/>
                <w:color w:val="000000"/>
                <w:sz w:val="28"/>
                <w:szCs w:val="28"/>
              </w:rPr>
              <w:t>Contrato Particular de Prestação de Serviços Profissionais</w:t>
            </w:r>
          </w:p>
        </w:tc>
      </w:tr>
    </w:tbl>
    <w:p w14:paraId="721FCC41" w14:textId="77777777" w:rsidR="008D00F2" w:rsidRDefault="008D00F2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A348686" w14:textId="5B37435A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Contrato particular que entre si celebram ________________________________, CPFn</w:t>
      </w:r>
      <w:r w:rsidR="00115622" w:rsidRPr="00423F93">
        <w:rPr>
          <w:rFonts w:ascii="Arial" w:hAnsi="Arial" w:cs="Arial"/>
          <w:color w:val="000000"/>
        </w:rPr>
        <w:t>º</w:t>
      </w:r>
      <w:r w:rsidRPr="00423F93">
        <w:rPr>
          <w:rFonts w:ascii="Arial" w:hAnsi="Arial" w:cs="Arial"/>
          <w:color w:val="000000"/>
        </w:rPr>
        <w:t>_____________________, situada na __________________________________, (cidade/estado), neste ato representada pelo Sr./Sra. ________________________________, CPF nº _______________________, Cart. Identidade nº _____________________ (órgão expedidor), doravante denominada simplesmente, CONTRATANTE; e do outro lado, _______________________, Engenheiro Cartógrafo e Técnicos em Edificações e Perito Judicial, CREA Nº 38236 D/PE estabelecido na Rua João Paulo Correia Filho nº 20, Centro Paudalho-PE, doravante denominado, simplesmente, PERITO ASSISTENTE na forma e condições a seguir especificadas:</w:t>
      </w:r>
    </w:p>
    <w:p w14:paraId="6C19710F" w14:textId="77777777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27133700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 OBJETO</w:t>
      </w:r>
    </w:p>
    <w:p w14:paraId="2731B9DE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39B43C56" w14:textId="77777777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1. PERITO ASSISTENTE, já qualificado previamente, acompanhará os serviços do PERITO JUDICIAL no processo nº _____________, movido pela CONRATANTE contra _____________________________________ em Ação de _________________, ora em tramitação na ______________________________________________________.</w:t>
      </w:r>
    </w:p>
    <w:p w14:paraId="527B7C0B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65292CD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DAS OBRIGAÇÕES DAS PARTES</w:t>
      </w:r>
    </w:p>
    <w:p w14:paraId="08D6B664" w14:textId="77777777" w:rsidR="0051472C" w:rsidRPr="00423F93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301FCDBB" w14:textId="7DD2B035" w:rsidR="0051472C" w:rsidRPr="00423F93" w:rsidRDefault="0051472C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 xml:space="preserve">2. O PERITO ASSISTENTE se obriga a examinar o </w:t>
      </w:r>
      <w:r w:rsidRPr="00423F93">
        <w:rPr>
          <w:rFonts w:ascii="Arial" w:hAnsi="Arial" w:cs="Arial"/>
          <w:b/>
          <w:bCs/>
          <w:color w:val="000000"/>
        </w:rPr>
        <w:t xml:space="preserve">LAUDO PERICIAL </w:t>
      </w:r>
      <w:r w:rsidRPr="00423F93">
        <w:rPr>
          <w:rFonts w:ascii="Arial" w:hAnsi="Arial" w:cs="Arial"/>
          <w:color w:val="000000"/>
        </w:rPr>
        <w:t xml:space="preserve">da lavra do Sr. Perito Judicial e emitir </w:t>
      </w:r>
      <w:r w:rsidRPr="00423F93">
        <w:rPr>
          <w:rFonts w:ascii="Arial" w:hAnsi="Arial" w:cs="Arial"/>
          <w:b/>
          <w:bCs/>
          <w:color w:val="000000"/>
        </w:rPr>
        <w:t xml:space="preserve">PARECER PERICIAL </w:t>
      </w:r>
      <w:r w:rsidRPr="00423F93">
        <w:rPr>
          <w:rFonts w:ascii="Arial" w:hAnsi="Arial" w:cs="Arial"/>
          <w:color w:val="000000"/>
        </w:rPr>
        <w:t xml:space="preserve">sobre o mesmo, bem como estar presente em todas as instâncias no âmbito do Tribunal _________________________, quando assim o requerer. Assim como no assessoramento na feitura dos quesitos e argumentações. </w:t>
      </w:r>
    </w:p>
    <w:p w14:paraId="4F2449A3" w14:textId="77777777" w:rsidR="00115622" w:rsidRPr="00423F93" w:rsidRDefault="00115622" w:rsidP="0051472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3E29CFBA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3. Tratando-se de quesitos suplementares, novos valores serão ajustados, observando-se o princípio basilar da responsabilidade profissional e da justa remuneração pelos serviços prestados.</w:t>
      </w:r>
    </w:p>
    <w:p w14:paraId="6512E06B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20385E83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 xml:space="preserve">4. O PERITO ASSISTENTE se obriga a protocolar no Cartório da _____Vara _______________________________________, seu </w:t>
      </w:r>
      <w:r w:rsidRPr="00423F93">
        <w:rPr>
          <w:rFonts w:ascii="Arial" w:hAnsi="Arial" w:cs="Arial"/>
          <w:b/>
          <w:bCs/>
          <w:color w:val="000000"/>
        </w:rPr>
        <w:t xml:space="preserve">PARECER PERICIAL </w:t>
      </w:r>
      <w:r w:rsidRPr="00423F93">
        <w:rPr>
          <w:rFonts w:ascii="Arial" w:hAnsi="Arial" w:cs="Arial"/>
          <w:color w:val="000000"/>
        </w:rPr>
        <w:t>no prazo previsto no Código de Processo Civil.</w:t>
      </w:r>
    </w:p>
    <w:p w14:paraId="2D8E81D0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4F16C135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5. O PERITO ASSISTENTE não assume nenhuma responsabilidade por eventual sucumbência do CONTRATANTE, em razão das manifestações sobre o Laudo Pericial do perito oficial, o que poderá ocorrer de forma parcial ou de total concordância.</w:t>
      </w:r>
    </w:p>
    <w:p w14:paraId="36FEF462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6DF21D2E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lastRenderedPageBreak/>
        <w:t>6. O CONTRATANTE obriga-se a fornecer as informações, documentos e a assistência necessária para o bom desempenho dos serviços</w:t>
      </w:r>
    </w:p>
    <w:p w14:paraId="7C5655C8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725E566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7. O CONTRATANTE compromete-se a pagar em dia o valor dos honorários fixados.</w:t>
      </w:r>
    </w:p>
    <w:p w14:paraId="23DE4AC1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1E699A5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DOS HONORÁRIOS PROFISSIONAIS, FORMA DE PAGAMENTO,</w:t>
      </w:r>
    </w:p>
    <w:p w14:paraId="26A10604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PRAZO E RESCISÃO DO CONTRATO</w:t>
      </w:r>
    </w:p>
    <w:p w14:paraId="0A708E57" w14:textId="77777777" w:rsidR="00115622" w:rsidRPr="00423F93" w:rsidRDefault="00115622" w:rsidP="0011562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</w:p>
    <w:p w14:paraId="1B114CA4" w14:textId="6276C1D6" w:rsidR="00115622" w:rsidRPr="00423F93" w:rsidRDefault="00115622" w:rsidP="00BE2F8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8. O CONTRATANTE pagará ao PERITO ASSISTENTE o valor de R$ 3.</w:t>
      </w:r>
      <w:r w:rsidR="00BE2F87" w:rsidRPr="00423F93">
        <w:rPr>
          <w:rFonts w:ascii="Arial" w:hAnsi="Arial" w:cs="Arial"/>
          <w:color w:val="000000"/>
        </w:rPr>
        <w:t>600,00</w:t>
      </w:r>
      <w:r w:rsidR="009345D3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pelo cumprimento do objeto deste contrato.</w:t>
      </w:r>
    </w:p>
    <w:p w14:paraId="01B5E96D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3C749CB" w14:textId="066AE313" w:rsidR="00115622" w:rsidRPr="00423F93" w:rsidRDefault="00115622" w:rsidP="005119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9. O CONTRATANTE obriga-se a efetuar o pagamento do valor ajustado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 xml:space="preserve">em </w:t>
      </w:r>
      <w:r w:rsidR="00BA0FB5" w:rsidRPr="00423F93">
        <w:rPr>
          <w:rFonts w:ascii="Arial" w:hAnsi="Arial" w:cs="Arial"/>
          <w:color w:val="000000"/>
        </w:rPr>
        <w:t>3</w:t>
      </w:r>
      <w:r w:rsidRPr="00423F93">
        <w:rPr>
          <w:rFonts w:ascii="Arial" w:hAnsi="Arial" w:cs="Arial"/>
          <w:color w:val="000000"/>
        </w:rPr>
        <w:t xml:space="preserve"> parcelas fixas de R$ </w:t>
      </w:r>
      <w:r w:rsidR="00BA0FB5" w:rsidRPr="00423F93">
        <w:rPr>
          <w:rFonts w:ascii="Arial" w:hAnsi="Arial" w:cs="Arial"/>
          <w:color w:val="000000"/>
        </w:rPr>
        <w:t>1.000,00</w:t>
      </w:r>
      <w:r w:rsidR="005D197E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(</w:t>
      </w:r>
      <w:r w:rsidR="001D43FD" w:rsidRPr="00423F93">
        <w:rPr>
          <w:rFonts w:ascii="Arial" w:hAnsi="Arial" w:cs="Arial"/>
          <w:color w:val="000000"/>
        </w:rPr>
        <w:t xml:space="preserve">mil </w:t>
      </w:r>
      <w:r w:rsidRPr="00423F93">
        <w:rPr>
          <w:rFonts w:ascii="Arial" w:hAnsi="Arial" w:cs="Arial"/>
          <w:color w:val="000000"/>
        </w:rPr>
        <w:t>reais) cada uma</w:t>
      </w:r>
      <w:r w:rsidR="0049135A" w:rsidRPr="00423F93">
        <w:rPr>
          <w:rFonts w:ascii="Arial" w:hAnsi="Arial" w:cs="Arial"/>
          <w:color w:val="000000"/>
        </w:rPr>
        <w:t xml:space="preserve">, mais uma parcela de </w:t>
      </w:r>
      <w:r w:rsidR="001D43FD" w:rsidRPr="00423F93">
        <w:rPr>
          <w:rFonts w:ascii="Arial" w:hAnsi="Arial" w:cs="Arial"/>
          <w:color w:val="000000"/>
        </w:rPr>
        <w:t xml:space="preserve">R$ 600,00 </w:t>
      </w:r>
      <w:r w:rsidR="00507A66" w:rsidRPr="00423F93">
        <w:rPr>
          <w:rFonts w:ascii="Arial" w:hAnsi="Arial" w:cs="Arial"/>
          <w:color w:val="000000"/>
        </w:rPr>
        <w:t>(seiscentos reais)</w:t>
      </w:r>
      <w:r w:rsidRPr="00423F93">
        <w:rPr>
          <w:rFonts w:ascii="Arial" w:hAnsi="Arial" w:cs="Arial"/>
          <w:color w:val="000000"/>
        </w:rPr>
        <w:t>,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vencendo-se a primeira na data da assinatura do presente contrato e as</w:t>
      </w:r>
      <w:r w:rsidR="00BE2F8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demais a cada 30 (trinta) dias.</w:t>
      </w:r>
    </w:p>
    <w:p w14:paraId="0FBF8FFF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045AE953" w14:textId="5A8304F7" w:rsidR="00115622" w:rsidRPr="00423F93" w:rsidRDefault="00115622" w:rsidP="005119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10. Este contrato entrará em vigor na data de sua assinatura e extinguirse-á com o cumprimento do objeto e o pagamento do valor avençado.</w:t>
      </w:r>
    </w:p>
    <w:p w14:paraId="2EB5D657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200FD5AB" w14:textId="23D32FC9" w:rsidR="00115622" w:rsidRPr="00423F93" w:rsidRDefault="00115622" w:rsidP="00E3140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smartTag w:uri="urn:schemas-microsoft-com:office:smarttags" w:element="metricconverter">
        <w:smartTagPr>
          <w:attr w:name="ProductID" w:val="11. A"/>
        </w:smartTagPr>
        <w:r w:rsidRPr="00423F93">
          <w:rPr>
            <w:rFonts w:ascii="Arial" w:hAnsi="Arial" w:cs="Arial"/>
            <w:color w:val="000000"/>
          </w:rPr>
          <w:t>11. A</w:t>
        </w:r>
      </w:smartTag>
      <w:r w:rsidRPr="00423F93">
        <w:rPr>
          <w:rFonts w:ascii="Arial" w:hAnsi="Arial" w:cs="Arial"/>
          <w:color w:val="000000"/>
        </w:rPr>
        <w:t xml:space="preserve"> falta de pagamento de qualquer parcela de honorários faculta ao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PERITO ASSISTENTE suspender, imediatamente, a execução dos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serviços ora pactuados, bem como considerar rescindido o presente,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independentemente de notificação judicial ou extrajudicial.</w:t>
      </w:r>
    </w:p>
    <w:p w14:paraId="1A84C1F0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59070EC1" w14:textId="50B3D7D6" w:rsidR="00115622" w:rsidRPr="00423F93" w:rsidRDefault="00115622" w:rsidP="00B2795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12. Considerar-se-á rescindido o presente contrato, independentemente</w:t>
      </w:r>
      <w:r w:rsidR="00E31407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de notificação judicial ou extrajudicial, caso qualquer das partes</w:t>
      </w:r>
      <w:r w:rsidR="002E7CC0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CONTRATANTES venha a infringir cláusula ora convencionada.</w:t>
      </w:r>
    </w:p>
    <w:p w14:paraId="7ECDEE28" w14:textId="77777777" w:rsidR="00115622" w:rsidRPr="00423F93" w:rsidRDefault="00115622" w:rsidP="001156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14:paraId="16BEEA00" w14:textId="77777777" w:rsidR="00C134D8" w:rsidRPr="00423F93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423F93">
        <w:rPr>
          <w:rFonts w:ascii="Arial" w:hAnsi="Arial" w:cs="Arial"/>
          <w:b/>
          <w:bCs/>
          <w:color w:val="000000"/>
        </w:rPr>
        <w:t>DO FORO</w:t>
      </w:r>
    </w:p>
    <w:p w14:paraId="3523C882" w14:textId="77777777" w:rsidR="00C134D8" w:rsidRPr="00423F93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7B6C48F4" w14:textId="6A9AC58B" w:rsidR="00C134D8" w:rsidRPr="00423F93" w:rsidRDefault="00C134D8" w:rsidP="00B2795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</w:rPr>
      </w:pPr>
      <w:r w:rsidRPr="00423F93">
        <w:rPr>
          <w:rFonts w:ascii="Arial" w:hAnsi="Arial" w:cs="Arial"/>
          <w:color w:val="000000"/>
        </w:rPr>
        <w:t>13. As partes elegem o foro ______________________________ para dirimir as questões oriundas da interpretação e da execução do presente contrato, renunciando-se aos demais, ou</w:t>
      </w:r>
      <w:r w:rsid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DA CLÁUSULA COMPROMISSÓRIA (onde houver JUÍZO ARBITRAL)</w:t>
      </w:r>
      <w:r w:rsidR="00B27956" w:rsidRPr="00423F93">
        <w:rPr>
          <w:rFonts w:ascii="Arial" w:hAnsi="Arial" w:cs="Arial"/>
          <w:color w:val="000000"/>
        </w:rPr>
        <w:t xml:space="preserve">. </w:t>
      </w:r>
      <w:r w:rsidRPr="00423F93">
        <w:rPr>
          <w:rFonts w:ascii="Arial" w:hAnsi="Arial" w:cs="Arial"/>
          <w:color w:val="000000"/>
        </w:rPr>
        <w:t>Os CONTRATANTEs submeterão à arbitragem eventuais litígios oriundos</w:t>
      </w:r>
      <w:r w:rsidR="00B27956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do presente contrato.</w:t>
      </w:r>
      <w:r w:rsidR="00B27956" w:rsidRPr="00423F93">
        <w:rPr>
          <w:rFonts w:ascii="Arial" w:hAnsi="Arial" w:cs="Arial"/>
          <w:color w:val="000000"/>
        </w:rPr>
        <w:t xml:space="preserve"> </w:t>
      </w:r>
      <w:r w:rsidRPr="00423F93">
        <w:rPr>
          <w:rFonts w:ascii="Arial" w:hAnsi="Arial" w:cs="Arial"/>
          <w:color w:val="000000"/>
        </w:rPr>
        <w:t>(Lei nº 9.307/96).</w:t>
      </w:r>
    </w:p>
    <w:p w14:paraId="0437B6C0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A837166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Local, ____ de _____________ de ________________.</w:t>
      </w:r>
    </w:p>
    <w:p w14:paraId="7FA23C07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DE5E0EA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6F23AF6" w14:textId="4545E28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</w:pPr>
      <w:r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 xml:space="preserve">                           ____________________________________</w:t>
      </w:r>
      <w:r w:rsidR="00FE28C9">
        <w:rPr>
          <w:rFonts w:ascii="Arial,BoldItalic" w:hAnsi="Arial,BoldItalic" w:cs="Arial,BoldItalic"/>
          <w:b/>
          <w:bCs/>
          <w:i/>
          <w:iCs/>
          <w:color w:val="000000"/>
          <w:sz w:val="20"/>
          <w:szCs w:val="20"/>
        </w:rPr>
        <w:t>____________</w:t>
      </w:r>
    </w:p>
    <w:p w14:paraId="55CCD3EC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                                     CONTRATANTE</w:t>
      </w:r>
    </w:p>
    <w:p w14:paraId="2DEAD56F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250ACEDB" w14:textId="00D09915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 xml:space="preserve">                            _____________________________________</w:t>
      </w:r>
      <w:r w:rsidR="00FE28C9">
        <w:rPr>
          <w:rFonts w:ascii="Arial,Bold" w:hAnsi="Arial,Bold" w:cs="Arial,Bold"/>
          <w:b/>
          <w:bCs/>
          <w:color w:val="000000"/>
          <w:sz w:val="20"/>
          <w:szCs w:val="20"/>
        </w:rPr>
        <w:t>___________</w:t>
      </w:r>
    </w:p>
    <w:p w14:paraId="0F0F8B37" w14:textId="1CEACEDB" w:rsidR="00FE28C9" w:rsidRDefault="00FE28C9" w:rsidP="00FE28C9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Eng. Cartógrafo Erison Rosa de Oliveira Barros</w:t>
      </w:r>
    </w:p>
    <w:p w14:paraId="2AAE5EA2" w14:textId="770E576F" w:rsidR="00C134D8" w:rsidRDefault="00C134D8" w:rsidP="00FE28C9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PERITO ASSISTENTE - CONTRATADO</w:t>
      </w:r>
    </w:p>
    <w:p w14:paraId="38BE34A9" w14:textId="77777777" w:rsidR="0079605B" w:rsidRDefault="0079605B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E7133BB" w14:textId="49EA3348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lastRenderedPageBreak/>
        <w:t>TESTEMUNHAS</w:t>
      </w:r>
    </w:p>
    <w:p w14:paraId="57DA86B1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756E1495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1- __________________________________</w:t>
      </w:r>
    </w:p>
    <w:p w14:paraId="1B1881A1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631CDBD" w14:textId="77777777" w:rsidR="00C134D8" w:rsidRDefault="00C134D8" w:rsidP="00C134D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2- __________________________________</w:t>
      </w:r>
    </w:p>
    <w:p w14:paraId="6CBBE6F5" w14:textId="77777777" w:rsidR="0051472C" w:rsidRDefault="0051472C" w:rsidP="005147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F982881" w14:textId="77777777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0B56E576" w14:textId="77777777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9B901E2" w14:textId="74BA4EDB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A701D33" w14:textId="2A1CE7E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1F92923" w14:textId="3EAC019A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7C63B46" w14:textId="3ADCCD7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3C30A53" w14:textId="2C6FDF8E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AE01669" w14:textId="61C8B374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B9945E6" w14:textId="721B83CF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249C94C3" w14:textId="2603BA5C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781113C4" w14:textId="423036D2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EB3F06D" w14:textId="681B7324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01D1B5A" w14:textId="77AEF50D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DFBFE1F" w14:textId="175099A5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0A231321" w14:textId="7EA197B3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1845AF82" w14:textId="446ABCE8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4DDDF057" w14:textId="565A0E33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7DF9723" w14:textId="37B60709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D38BEA2" w14:textId="64F628F0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28D6218" w14:textId="14F90392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00AAB24" w14:textId="24545946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52F19A0F" w14:textId="19B0242B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15683C9F" w14:textId="5AEA5FAD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6C65475D" w14:textId="77777777" w:rsidR="007B46B0" w:rsidRDefault="007B46B0" w:rsidP="00EC2D75">
      <w:pPr>
        <w:spacing w:after="0" w:line="360" w:lineRule="auto"/>
        <w:jc w:val="both"/>
        <w:rPr>
          <w:color w:val="FF0000"/>
          <w:sz w:val="28"/>
        </w:rPr>
      </w:pPr>
    </w:p>
    <w:p w14:paraId="398A067B" w14:textId="6143BD7B" w:rsidR="0041502C" w:rsidRDefault="0041502C" w:rsidP="00EC2D75">
      <w:pPr>
        <w:spacing w:after="0" w:line="360" w:lineRule="auto"/>
        <w:jc w:val="both"/>
        <w:rPr>
          <w:color w:val="FF0000"/>
          <w:sz w:val="28"/>
        </w:rPr>
      </w:pPr>
    </w:p>
    <w:p w14:paraId="2E130DFF" w14:textId="3C5C9700" w:rsidR="007B46B0" w:rsidRPr="006B7598" w:rsidRDefault="006E6404" w:rsidP="006E6404">
      <w:pPr>
        <w:pBdr>
          <w:bottom w:val="single" w:sz="4" w:space="1" w:color="auto"/>
        </w:pBdr>
        <w:spacing w:after="0" w:line="360" w:lineRule="auto"/>
        <w:rPr>
          <w:b/>
          <w:bCs/>
          <w:color w:val="FF0000"/>
          <w:sz w:val="28"/>
        </w:rPr>
      </w:pPr>
      <w:r w:rsidRPr="006B7598">
        <w:rPr>
          <w:b/>
          <w:bCs/>
          <w:color w:val="FF0000"/>
          <w:sz w:val="28"/>
        </w:rPr>
        <w:lastRenderedPageBreak/>
        <w:t>PROPOSTA INICIAL DE HONORÁRIOS</w:t>
      </w:r>
    </w:p>
    <w:p w14:paraId="2AE1BD22" w14:textId="77777777" w:rsidR="00794208" w:rsidRDefault="00794208" w:rsidP="0041502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F276C2E" w14:textId="02422F01" w:rsidR="0041502C" w:rsidRDefault="004305AB" w:rsidP="0041502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Considerando-se que o trabalho terá a duração de </w:t>
      </w:r>
      <w:r w:rsidR="00DF3713">
        <w:rPr>
          <w:rFonts w:ascii="Arial" w:eastAsia="Times New Roman" w:hAnsi="Arial" w:cs="Arial"/>
          <w:sz w:val="24"/>
          <w:szCs w:val="24"/>
          <w:lang w:eastAsia="pt-BR"/>
        </w:rPr>
        <w:t xml:space="preserve">16 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horas, o valor total dos honorários será de R$ </w:t>
      </w:r>
      <w:r>
        <w:rPr>
          <w:rFonts w:ascii="Arial" w:eastAsia="Times New Roman" w:hAnsi="Arial" w:cs="Arial"/>
          <w:sz w:val="24"/>
          <w:szCs w:val="24"/>
          <w:lang w:eastAsia="pt-BR"/>
        </w:rPr>
        <w:t>3.</w:t>
      </w:r>
      <w:r w:rsidR="00AA2BEA">
        <w:rPr>
          <w:rFonts w:ascii="Arial" w:eastAsia="Times New Roman" w:hAnsi="Arial" w:cs="Arial"/>
          <w:sz w:val="24"/>
          <w:szCs w:val="24"/>
          <w:lang w:eastAsia="pt-BR"/>
        </w:rPr>
        <w:t>8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00,00 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>(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Três mil </w:t>
      </w:r>
      <w:r w:rsidR="007B46B0">
        <w:rPr>
          <w:rFonts w:ascii="Arial" w:eastAsia="Times New Roman" w:hAnsi="Arial" w:cs="Arial"/>
          <w:sz w:val="24"/>
          <w:szCs w:val="24"/>
          <w:lang w:eastAsia="pt-BR"/>
        </w:rPr>
        <w:t xml:space="preserve">e </w:t>
      </w:r>
      <w:r w:rsidR="00AA2BEA">
        <w:rPr>
          <w:rFonts w:ascii="Arial" w:eastAsia="Times New Roman" w:hAnsi="Arial" w:cs="Arial"/>
          <w:sz w:val="24"/>
          <w:szCs w:val="24"/>
          <w:lang w:eastAsia="pt-BR"/>
        </w:rPr>
        <w:t>Oitocentos</w:t>
      </w:r>
      <w:r w:rsidR="007B46B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reais)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, sendo certo que o valor de cada hora é de R$ </w:t>
      </w:r>
      <w:r>
        <w:rPr>
          <w:rFonts w:ascii="Arial" w:eastAsia="Times New Roman" w:hAnsi="Arial" w:cs="Arial"/>
          <w:sz w:val="24"/>
          <w:szCs w:val="24"/>
          <w:lang w:eastAsia="pt-BR"/>
        </w:rPr>
        <w:t>200,00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eastAsia="pt-BR"/>
        </w:rPr>
        <w:t>Duzentos reais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>).</w:t>
      </w:r>
      <w:r w:rsidR="0041502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41502C"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Caso as partes apresentem quesitos suplementares, o total do valor dos honorários supramencionado ficará acrescido de 50% (cinquenta por cento), </w:t>
      </w:r>
      <w:r w:rsidR="00A43DC5">
        <w:rPr>
          <w:rFonts w:ascii="Arial" w:eastAsia="Times New Roman" w:hAnsi="Arial" w:cs="Arial"/>
          <w:sz w:val="24"/>
          <w:szCs w:val="24"/>
          <w:lang w:eastAsia="pt-BR"/>
        </w:rPr>
        <w:t>de acordo com</w:t>
      </w:r>
      <w:r w:rsidR="0041502C"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 os mesmos moldes do valor inicial.</w:t>
      </w:r>
    </w:p>
    <w:p w14:paraId="266E1633" w14:textId="77777777" w:rsidR="004305AB" w:rsidRDefault="004305AB" w:rsidP="004305AB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56752C" w14:textId="35B505BA" w:rsidR="00EC2D75" w:rsidRDefault="00EC2D75" w:rsidP="00F51C4B">
      <w:pPr>
        <w:pStyle w:val="PargrafodaLista"/>
        <w:jc w:val="both"/>
        <w:rPr>
          <w:b/>
          <w:sz w:val="28"/>
        </w:rPr>
      </w:pPr>
      <w:r w:rsidRPr="00110F39">
        <w:rPr>
          <w:b/>
          <w:sz w:val="28"/>
        </w:rPr>
        <w:t>HONORÁRIOS</w:t>
      </w:r>
      <w:r w:rsidR="004305AB">
        <w:rPr>
          <w:b/>
          <w:sz w:val="28"/>
        </w:rPr>
        <w:t xml:space="preserve"> </w:t>
      </w:r>
    </w:p>
    <w:bookmarkStart w:id="0" w:name="_MON_1589554839"/>
    <w:bookmarkEnd w:id="0"/>
    <w:p w14:paraId="57DA003C" w14:textId="38DA80BB" w:rsidR="00EC2D75" w:rsidRDefault="00AA2BEA" w:rsidP="00EC2D75">
      <w:pPr>
        <w:ind w:left="360"/>
        <w:jc w:val="both"/>
        <w:rPr>
          <w:b/>
          <w:sz w:val="28"/>
        </w:rPr>
      </w:pPr>
      <w:r>
        <w:rPr>
          <w:b/>
          <w:sz w:val="28"/>
        </w:rPr>
        <w:object w:dxaOrig="9694" w:dyaOrig="5279" w14:anchorId="30888A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27.2pt;height:264pt" o:ole="">
            <v:imagedata r:id="rId6" o:title=""/>
          </v:shape>
          <o:OLEObject Type="Embed" ProgID="Excel.Sheet.12" ShapeID="_x0000_i1033" DrawAspect="Content" ObjectID="_1684159310" r:id="rId7"/>
        </w:object>
      </w:r>
    </w:p>
    <w:p w14:paraId="337A46F9" w14:textId="49C35C61" w:rsidR="006E6404" w:rsidRPr="006E6404" w:rsidRDefault="006E6404" w:rsidP="00F95D66">
      <w:pPr>
        <w:ind w:left="360" w:firstLine="348"/>
        <w:jc w:val="both"/>
        <w:rPr>
          <w:rFonts w:ascii="Arial" w:hAnsi="Arial" w:cs="Arial"/>
          <w:b/>
        </w:rPr>
      </w:pPr>
      <w:r w:rsidRPr="006E6404">
        <w:rPr>
          <w:rFonts w:ascii="Arial" w:hAnsi="Arial" w:cs="Arial"/>
          <w:b/>
        </w:rPr>
        <w:t>OBSERVAÇÃO</w:t>
      </w:r>
    </w:p>
    <w:p w14:paraId="34A5AF84" w14:textId="4A002E71" w:rsidR="00202F45" w:rsidRDefault="00202F45" w:rsidP="00F95D66">
      <w:pPr>
        <w:ind w:left="360" w:firstLine="348"/>
        <w:jc w:val="both"/>
        <w:rPr>
          <w:rFonts w:ascii="Arial" w:hAnsi="Arial" w:cs="Arial"/>
        </w:rPr>
      </w:pPr>
      <w:r w:rsidRPr="005F2E71">
        <w:rPr>
          <w:rFonts w:ascii="Arial" w:eastAsia="Times New Roman" w:hAnsi="Arial" w:cs="Arial"/>
          <w:sz w:val="24"/>
          <w:szCs w:val="24"/>
          <w:lang w:eastAsia="pt-BR"/>
        </w:rPr>
        <w:t xml:space="preserve">O valor desta proposta não cobre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custos com aluguel de Equipamentos topográficos ou Geodésicos, aquisição de imagens de satélite, Impressão de plantas /cartas topográficas e contratação de peritos auxiliares, assim como </w:t>
      </w:r>
      <w:r w:rsidRPr="005F2E71">
        <w:rPr>
          <w:rFonts w:ascii="Arial" w:eastAsia="Times New Roman" w:hAnsi="Arial" w:cs="Arial"/>
          <w:sz w:val="24"/>
          <w:szCs w:val="24"/>
          <w:lang w:eastAsia="pt-BR"/>
        </w:rPr>
        <w:t>eventuais quesitos suplementares.</w:t>
      </w:r>
    </w:p>
    <w:p w14:paraId="6147E32C" w14:textId="534B24E8" w:rsidR="00EC2D75" w:rsidRPr="00202F45" w:rsidRDefault="00F407FD" w:rsidP="00F95D66">
      <w:pPr>
        <w:ind w:left="360" w:firstLine="34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Caso haja a necessidade de realizar levantamentos </w:t>
      </w:r>
      <w:r w:rsidR="005C0E67" w:rsidRPr="00202F45">
        <w:rPr>
          <w:rFonts w:ascii="Arial" w:eastAsia="Times New Roman" w:hAnsi="Arial" w:cs="Arial"/>
          <w:sz w:val="24"/>
          <w:szCs w:val="24"/>
          <w:lang w:eastAsia="pt-BR"/>
        </w:rPr>
        <w:t>Geodésico/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>topográficos</w:t>
      </w:r>
      <w:r w:rsidR="00ED7693" w:rsidRPr="00202F45">
        <w:rPr>
          <w:rFonts w:ascii="Arial" w:eastAsia="Times New Roman" w:hAnsi="Arial" w:cs="Arial"/>
          <w:sz w:val="24"/>
          <w:szCs w:val="24"/>
          <w:lang w:eastAsia="pt-BR"/>
        </w:rPr>
        <w:t>, aquisição de imagem de satélite</w:t>
      </w:r>
      <w:r w:rsidR="005B3087"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="00F95D66" w:rsidRPr="00202F45">
        <w:rPr>
          <w:rFonts w:ascii="Arial" w:eastAsia="Times New Roman" w:hAnsi="Arial" w:cs="Arial"/>
          <w:sz w:val="24"/>
          <w:szCs w:val="24"/>
          <w:lang w:eastAsia="pt-BR"/>
        </w:rPr>
        <w:t>i</w:t>
      </w:r>
      <w:r w:rsidR="00C82751"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mageamento </w:t>
      </w:r>
      <w:r w:rsidR="00F60192"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aéreo com Drones 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na gleba </w:t>
      </w:r>
      <w:r w:rsidR="00A543A7" w:rsidRPr="00202F45">
        <w:rPr>
          <w:rFonts w:ascii="Arial" w:eastAsia="Times New Roman" w:hAnsi="Arial" w:cs="Arial"/>
          <w:sz w:val="24"/>
          <w:szCs w:val="24"/>
          <w:lang w:eastAsia="pt-BR"/>
        </w:rPr>
        <w:t>oriunda dos questionamentos</w:t>
      </w:r>
      <w:r w:rsidR="00EC3F6E"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bookmarkStart w:id="1" w:name="_MON_1433231558"/>
      <w:bookmarkEnd w:id="1"/>
      <w:r w:rsidR="005B3087"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Serão confeccionados orçamentos </w:t>
      </w:r>
      <w:r w:rsidR="00DA0DDD" w:rsidRPr="00202F45">
        <w:rPr>
          <w:rFonts w:ascii="Arial" w:eastAsia="Times New Roman" w:hAnsi="Arial" w:cs="Arial"/>
          <w:sz w:val="24"/>
          <w:szCs w:val="24"/>
          <w:lang w:eastAsia="pt-BR"/>
        </w:rPr>
        <w:t>adicionais ao valor proposto.</w:t>
      </w:r>
    </w:p>
    <w:p w14:paraId="1B0B7B01" w14:textId="7DA93D88" w:rsidR="000F25C6" w:rsidRPr="00202F45" w:rsidRDefault="000F25C6" w:rsidP="000F25C6">
      <w:pPr>
        <w:ind w:left="360" w:firstLine="34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Se houver necessidade de desembolso para despesas supervenientes, tais como viagens e estadas, para a realização de outras diligências, </w:t>
      </w:r>
      <w:r w:rsidR="000D0C00" w:rsidRPr="00202F45">
        <w:rPr>
          <w:rFonts w:ascii="Arial" w:eastAsia="Times New Roman" w:hAnsi="Arial" w:cs="Arial"/>
          <w:sz w:val="24"/>
          <w:szCs w:val="24"/>
          <w:lang w:eastAsia="pt-BR"/>
        </w:rPr>
        <w:t>o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 contratante </w:t>
      </w:r>
      <w:r w:rsidR="000D0C00" w:rsidRPr="00202F45">
        <w:rPr>
          <w:rFonts w:ascii="Arial" w:eastAsia="Times New Roman" w:hAnsi="Arial" w:cs="Arial"/>
          <w:sz w:val="24"/>
          <w:szCs w:val="24"/>
          <w:lang w:eastAsia="pt-BR"/>
        </w:rPr>
        <w:t>se responsabili</w:t>
      </w:r>
      <w:r w:rsidR="00981707" w:rsidRPr="00202F45">
        <w:rPr>
          <w:rFonts w:ascii="Arial" w:eastAsia="Times New Roman" w:hAnsi="Arial" w:cs="Arial"/>
          <w:sz w:val="24"/>
          <w:szCs w:val="24"/>
          <w:lang w:eastAsia="pt-BR"/>
        </w:rPr>
        <w:t>zara pelo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 pagamento das despesas, apresenta</w:t>
      </w:r>
      <w:r w:rsidR="00981707" w:rsidRPr="00202F45">
        <w:rPr>
          <w:rFonts w:ascii="Arial" w:eastAsia="Times New Roman" w:hAnsi="Arial" w:cs="Arial"/>
          <w:sz w:val="24"/>
          <w:szCs w:val="24"/>
          <w:lang w:eastAsia="pt-BR"/>
        </w:rPr>
        <w:t>das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81707" w:rsidRPr="00202F45">
        <w:rPr>
          <w:rFonts w:ascii="Arial" w:eastAsia="Times New Roman" w:hAnsi="Arial" w:cs="Arial"/>
          <w:sz w:val="24"/>
          <w:szCs w:val="24"/>
          <w:lang w:eastAsia="pt-BR"/>
        </w:rPr>
        <w:t>com</w:t>
      </w:r>
      <w:r w:rsidRPr="00202F45">
        <w:rPr>
          <w:rFonts w:ascii="Arial" w:eastAsia="Times New Roman" w:hAnsi="Arial" w:cs="Arial"/>
          <w:sz w:val="24"/>
          <w:szCs w:val="24"/>
          <w:lang w:eastAsia="pt-BR"/>
        </w:rPr>
        <w:t xml:space="preserve"> respectiva comprovação, desde que não estejam contempladas ou quantificadas na proposta inicial de honorários.</w:t>
      </w:r>
    </w:p>
    <w:p w14:paraId="63BAA272" w14:textId="77777777" w:rsidR="0078690F" w:rsidRDefault="0078690F" w:rsidP="0078690F">
      <w:pPr>
        <w:jc w:val="right"/>
        <w:rPr>
          <w:rFonts w:ascii="Arial" w:hAnsi="Arial" w:cs="Arial"/>
          <w:bCs/>
          <w:sz w:val="28"/>
        </w:rPr>
      </w:pPr>
    </w:p>
    <w:p w14:paraId="47A8414A" w14:textId="4AEF85D4" w:rsidR="0078690F" w:rsidRPr="006E2457" w:rsidRDefault="0078690F" w:rsidP="0078690F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lastRenderedPageBreak/>
        <w:t>Paudalho,</w:t>
      </w:r>
      <w:r>
        <w:rPr>
          <w:rFonts w:ascii="Arial" w:hAnsi="Arial" w:cs="Arial"/>
          <w:bCs/>
          <w:sz w:val="28"/>
        </w:rPr>
        <w:fldChar w:fldCharType="begin"/>
      </w:r>
      <w:r>
        <w:rPr>
          <w:rFonts w:ascii="Arial" w:hAnsi="Arial" w:cs="Arial"/>
          <w:bCs/>
          <w:sz w:val="28"/>
        </w:rPr>
        <w:instrText xml:space="preserve"> TIME \@ "d' de 'MMMM' de 'yyyy" </w:instrText>
      </w:r>
      <w:r>
        <w:rPr>
          <w:rFonts w:ascii="Arial" w:hAnsi="Arial" w:cs="Arial"/>
          <w:bCs/>
          <w:sz w:val="28"/>
        </w:rPr>
        <w:fldChar w:fldCharType="separate"/>
      </w:r>
      <w:r w:rsidR="00575C66">
        <w:rPr>
          <w:rFonts w:ascii="Arial" w:hAnsi="Arial" w:cs="Arial"/>
          <w:bCs/>
          <w:noProof/>
          <w:sz w:val="28"/>
        </w:rPr>
        <w:t>2 de junho de 2021</w:t>
      </w:r>
      <w:r>
        <w:rPr>
          <w:rFonts w:ascii="Arial" w:hAnsi="Arial" w:cs="Arial"/>
          <w:bCs/>
          <w:sz w:val="28"/>
        </w:rPr>
        <w:fldChar w:fldCharType="end"/>
      </w:r>
      <w:r w:rsidRPr="006E2457">
        <w:rPr>
          <w:rFonts w:ascii="Arial" w:hAnsi="Arial" w:cs="Arial"/>
          <w:bCs/>
          <w:sz w:val="28"/>
        </w:rPr>
        <w:t>.</w:t>
      </w:r>
    </w:p>
    <w:p w14:paraId="1CDD7C31" w14:textId="77777777" w:rsidR="0078690F" w:rsidRDefault="0078690F" w:rsidP="0078690F">
      <w:pPr>
        <w:jc w:val="both"/>
        <w:rPr>
          <w:rFonts w:ascii="Arial" w:hAnsi="Arial" w:cs="Arial"/>
          <w:b/>
          <w:bCs/>
        </w:rPr>
      </w:pPr>
    </w:p>
    <w:p w14:paraId="31D87543" w14:textId="77777777" w:rsidR="0078690F" w:rsidRPr="006E2457" w:rsidRDefault="0078690F" w:rsidP="0078690F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>
        <w:rPr>
          <w:rFonts w:ascii="Arial" w:hAnsi="Arial" w:cs="Arial"/>
          <w:b/>
          <w:bCs/>
          <w:sz w:val="32"/>
        </w:rPr>
        <w:t>.</w:t>
      </w:r>
    </w:p>
    <w:p w14:paraId="58174735" w14:textId="77777777" w:rsidR="0078690F" w:rsidRPr="00511F25" w:rsidRDefault="0078690F" w:rsidP="0078690F">
      <w:pPr>
        <w:jc w:val="both"/>
        <w:rPr>
          <w:rFonts w:ascii="Arial" w:hAnsi="Arial" w:cs="Arial"/>
        </w:rPr>
      </w:pPr>
    </w:p>
    <w:p w14:paraId="10139B1E" w14:textId="77777777" w:rsidR="0078690F" w:rsidRPr="00511F25" w:rsidRDefault="0078690F" w:rsidP="0078690F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5B327FB9" w14:textId="0981DC99" w:rsidR="0078690F" w:rsidRDefault="0078690F" w:rsidP="0078690F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execução de </w:t>
      </w:r>
      <w:r w:rsidR="003F2BEE">
        <w:rPr>
          <w:rFonts w:ascii="Arial" w:hAnsi="Arial" w:cs="Arial"/>
          <w:b/>
          <w:bCs/>
        </w:rPr>
        <w:t>L</w:t>
      </w:r>
      <w:r w:rsidR="00FB7573">
        <w:rPr>
          <w:rFonts w:ascii="Arial" w:hAnsi="Arial" w:cs="Arial"/>
          <w:b/>
          <w:bCs/>
        </w:rPr>
        <w:t>evantamento Topográfico Georreferenciado</w:t>
      </w:r>
      <w:r w:rsidR="008973A6">
        <w:rPr>
          <w:rFonts w:ascii="Arial" w:hAnsi="Arial" w:cs="Arial"/>
          <w:b/>
          <w:bCs/>
        </w:rPr>
        <w:t xml:space="preserve"> de Três </w:t>
      </w:r>
      <w:r w:rsidR="00FB7573">
        <w:rPr>
          <w:rFonts w:ascii="Arial" w:hAnsi="Arial" w:cs="Arial"/>
          <w:b/>
          <w:bCs/>
        </w:rPr>
        <w:t xml:space="preserve"> </w:t>
      </w:r>
      <w:r w:rsidR="003F2BEE">
        <w:rPr>
          <w:rFonts w:ascii="Arial" w:hAnsi="Arial" w:cs="Arial"/>
          <w:b/>
          <w:bCs/>
        </w:rPr>
        <w:t xml:space="preserve">Postes </w:t>
      </w:r>
      <w:r w:rsidR="00FB7573">
        <w:rPr>
          <w:rFonts w:ascii="Arial" w:hAnsi="Arial" w:cs="Arial"/>
          <w:b/>
          <w:bCs/>
        </w:rPr>
        <w:t xml:space="preserve">com a determinação de cota </w:t>
      </w:r>
      <w:r w:rsidR="00281C5F">
        <w:rPr>
          <w:rFonts w:ascii="Arial" w:hAnsi="Arial" w:cs="Arial"/>
          <w:b/>
          <w:bCs/>
        </w:rPr>
        <w:t xml:space="preserve">base e Cota Superior   dos Três  postes </w:t>
      </w:r>
      <w:r w:rsidRPr="00754361">
        <w:rPr>
          <w:rFonts w:ascii="Arial" w:hAnsi="Arial" w:cs="Arial"/>
        </w:rPr>
        <w:t xml:space="preserve">para </w:t>
      </w:r>
      <w:r w:rsidR="00281C5F">
        <w:rPr>
          <w:rFonts w:ascii="Arial" w:hAnsi="Arial" w:cs="Arial"/>
        </w:rPr>
        <w:t xml:space="preserve">fins de Esclarecimento de </w:t>
      </w:r>
      <w:r w:rsidR="00C52CD3">
        <w:rPr>
          <w:rFonts w:ascii="Arial" w:hAnsi="Arial" w:cs="Arial"/>
        </w:rPr>
        <w:t>dados coletados in-loco.</w:t>
      </w:r>
    </w:p>
    <w:p w14:paraId="3B5AD465" w14:textId="77777777" w:rsidR="0078690F" w:rsidRPr="00511F25" w:rsidRDefault="0078690F" w:rsidP="0078690F">
      <w:pPr>
        <w:jc w:val="both"/>
        <w:rPr>
          <w:rFonts w:ascii="Arial" w:hAnsi="Arial" w:cs="Arial"/>
          <w:b/>
          <w:bCs/>
        </w:rPr>
      </w:pPr>
    </w:p>
    <w:p w14:paraId="2692E7A8" w14:textId="77777777" w:rsidR="0078690F" w:rsidRPr="00511F25" w:rsidRDefault="0078690F" w:rsidP="0078690F">
      <w:pPr>
        <w:numPr>
          <w:ilvl w:val="0"/>
          <w:numId w:val="2"/>
        </w:numPr>
        <w:tabs>
          <w:tab w:val="clear" w:pos="720"/>
          <w:tab w:val="num" w:pos="540"/>
        </w:tabs>
        <w:spacing w:after="0" w:line="240" w:lineRule="auto"/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6CCDDE03" w14:textId="77777777" w:rsidR="0078690F" w:rsidRDefault="0078690F" w:rsidP="0078690F">
      <w:pPr>
        <w:jc w:val="both"/>
        <w:rPr>
          <w:rFonts w:ascii="Arial" w:hAnsi="Arial" w:cs="Arial"/>
          <w:bCs/>
        </w:rPr>
      </w:pPr>
    </w:p>
    <w:p w14:paraId="30CB0BF5" w14:textId="77777777" w:rsidR="0078690F" w:rsidRDefault="0078690F" w:rsidP="0078690F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8967B02" w14:textId="3495B160" w:rsidR="0078690F" w:rsidRDefault="0078690F" w:rsidP="0078690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Reconhecimento / materialização e implantação dos </w:t>
      </w:r>
      <w:r w:rsidR="00C52CD3">
        <w:rPr>
          <w:rFonts w:ascii="Arial" w:hAnsi="Arial" w:cs="Arial"/>
          <w:bCs/>
        </w:rPr>
        <w:t>vértices de apoio básico e imediato  para determinação das coordenadas.</w:t>
      </w:r>
    </w:p>
    <w:p w14:paraId="6DC270C3" w14:textId="77777777" w:rsidR="00A65768" w:rsidRDefault="00A65768" w:rsidP="00A65768">
      <w:pPr>
        <w:pStyle w:val="PargrafodaLista"/>
        <w:spacing w:after="0" w:line="360" w:lineRule="auto"/>
        <w:ind w:left="1429"/>
        <w:jc w:val="both"/>
        <w:rPr>
          <w:rFonts w:ascii="Arial" w:hAnsi="Arial" w:cs="Arial"/>
          <w:bCs/>
        </w:rPr>
      </w:pPr>
    </w:p>
    <w:p w14:paraId="3FFA0718" w14:textId="738DF35A" w:rsidR="0078690F" w:rsidRDefault="00C52CD3" w:rsidP="0078690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Rastreio dos vértices </w:t>
      </w:r>
      <w:r w:rsidR="00B2398B">
        <w:rPr>
          <w:rFonts w:ascii="Arial" w:hAnsi="Arial" w:cs="Arial"/>
          <w:bCs/>
        </w:rPr>
        <w:t>de apoio básico e imediato com receptor GNSS</w:t>
      </w:r>
      <w:r w:rsidR="00A30B17">
        <w:rPr>
          <w:rFonts w:ascii="Arial" w:hAnsi="Arial" w:cs="Arial"/>
          <w:bCs/>
        </w:rPr>
        <w:t xml:space="preserve"> pelo método estático rápido e Stop-Go.</w:t>
      </w:r>
    </w:p>
    <w:p w14:paraId="27BDBA02" w14:textId="77777777" w:rsidR="00A65768" w:rsidRDefault="00A65768" w:rsidP="00A65768">
      <w:pPr>
        <w:pStyle w:val="PargrafodaLista"/>
        <w:spacing w:after="0" w:line="360" w:lineRule="auto"/>
        <w:ind w:left="1429"/>
        <w:jc w:val="both"/>
        <w:rPr>
          <w:rFonts w:ascii="Arial" w:hAnsi="Arial" w:cs="Arial"/>
          <w:bCs/>
        </w:rPr>
      </w:pPr>
    </w:p>
    <w:p w14:paraId="75EEF7DC" w14:textId="796171BE" w:rsidR="0078690F" w:rsidRDefault="00B2398B" w:rsidP="0078690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</w:t>
      </w:r>
      <w:r w:rsidR="00A30B17">
        <w:rPr>
          <w:rFonts w:ascii="Arial" w:hAnsi="Arial" w:cs="Arial"/>
          <w:bCs/>
        </w:rPr>
        <w:t xml:space="preserve"> Topográfico com estação total com a coleta </w:t>
      </w:r>
      <w:r w:rsidR="00400E7E">
        <w:rPr>
          <w:rFonts w:ascii="Arial" w:hAnsi="Arial" w:cs="Arial"/>
          <w:bCs/>
        </w:rPr>
        <w:t xml:space="preserve">de ângulo verticais e distâncias para obtenção </w:t>
      </w:r>
      <w:r w:rsidR="00410FE5">
        <w:rPr>
          <w:rFonts w:ascii="Arial" w:hAnsi="Arial" w:cs="Arial"/>
          <w:bCs/>
        </w:rPr>
        <w:t>de cotas na base e no pé d</w:t>
      </w:r>
      <w:r w:rsidR="00A65768">
        <w:rPr>
          <w:rFonts w:ascii="Arial" w:hAnsi="Arial" w:cs="Arial"/>
          <w:bCs/>
        </w:rPr>
        <w:t>o poste.</w:t>
      </w:r>
    </w:p>
    <w:p w14:paraId="2A557CC9" w14:textId="77777777" w:rsidR="00A65768" w:rsidRPr="00A65768" w:rsidRDefault="00A65768" w:rsidP="00A65768">
      <w:pPr>
        <w:spacing w:after="0" w:line="360" w:lineRule="auto"/>
        <w:ind w:left="1069"/>
        <w:jc w:val="both"/>
        <w:rPr>
          <w:rFonts w:ascii="Arial" w:hAnsi="Arial" w:cs="Arial"/>
          <w:bCs/>
        </w:rPr>
      </w:pPr>
    </w:p>
    <w:p w14:paraId="6BA7B273" w14:textId="1984270B" w:rsidR="0078690F" w:rsidRDefault="00A65768" w:rsidP="0078690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Confecção de planta </w:t>
      </w:r>
      <w:r w:rsidR="008E3997">
        <w:rPr>
          <w:rFonts w:ascii="Arial" w:hAnsi="Arial" w:cs="Arial"/>
          <w:bCs/>
        </w:rPr>
        <w:t xml:space="preserve">georreferenciada com o </w:t>
      </w:r>
      <w:r>
        <w:rPr>
          <w:rFonts w:ascii="Arial" w:hAnsi="Arial" w:cs="Arial"/>
          <w:bCs/>
        </w:rPr>
        <w:t xml:space="preserve"> </w:t>
      </w:r>
      <w:r w:rsidR="008E3997">
        <w:rPr>
          <w:rFonts w:ascii="Arial" w:hAnsi="Arial" w:cs="Arial"/>
          <w:bCs/>
        </w:rPr>
        <w:t>d</w:t>
      </w:r>
      <w:r w:rsidR="003536E5">
        <w:rPr>
          <w:rFonts w:ascii="Arial" w:hAnsi="Arial" w:cs="Arial"/>
          <w:bCs/>
        </w:rPr>
        <w:t xml:space="preserve">etalhamento </w:t>
      </w:r>
      <w:r w:rsidR="00EB14EA">
        <w:rPr>
          <w:rFonts w:ascii="Arial" w:hAnsi="Arial" w:cs="Arial"/>
          <w:bCs/>
        </w:rPr>
        <w:t>da localização do</w:t>
      </w:r>
      <w:r w:rsidR="003536E5">
        <w:rPr>
          <w:rFonts w:ascii="Arial" w:hAnsi="Arial" w:cs="Arial"/>
          <w:bCs/>
        </w:rPr>
        <w:t xml:space="preserve"> </w:t>
      </w:r>
      <w:r w:rsidR="008E3997">
        <w:rPr>
          <w:rFonts w:ascii="Arial" w:hAnsi="Arial" w:cs="Arial"/>
          <w:bCs/>
        </w:rPr>
        <w:t>p</w:t>
      </w:r>
      <w:r w:rsidR="003536E5">
        <w:rPr>
          <w:rFonts w:ascii="Arial" w:hAnsi="Arial" w:cs="Arial"/>
          <w:bCs/>
        </w:rPr>
        <w:t>oste com a definição de cotas e distâncias entre os postes</w:t>
      </w:r>
      <w:r w:rsidR="008E3997">
        <w:rPr>
          <w:rFonts w:ascii="Arial" w:hAnsi="Arial" w:cs="Arial"/>
          <w:bCs/>
        </w:rPr>
        <w:t>.</w:t>
      </w:r>
    </w:p>
    <w:p w14:paraId="1B75C59D" w14:textId="0645482B" w:rsidR="0078690F" w:rsidRDefault="0078690F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2AEE4994" w14:textId="12896FD6" w:rsidR="008E3997" w:rsidRDefault="008E3997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3D9419A4" w14:textId="75A88B8E" w:rsidR="008E3997" w:rsidRDefault="008E3997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5DFEC4C4" w14:textId="11CF688D" w:rsidR="008E3997" w:rsidRDefault="008E3997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5CEA986D" w14:textId="2EE67812" w:rsidR="008E3997" w:rsidRDefault="008E3997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5A9928A6" w14:textId="77777777" w:rsidR="008E3997" w:rsidRDefault="008E3997" w:rsidP="0078690F">
      <w:pPr>
        <w:spacing w:line="360" w:lineRule="auto"/>
        <w:jc w:val="both"/>
        <w:rPr>
          <w:rFonts w:ascii="Arial" w:hAnsi="Arial" w:cs="Arial"/>
          <w:bCs/>
        </w:rPr>
      </w:pPr>
    </w:p>
    <w:p w14:paraId="56A59D0D" w14:textId="19EA5288" w:rsidR="0078690F" w:rsidRPr="003C2D4D" w:rsidRDefault="0078690F" w:rsidP="00EB14EA">
      <w:pPr>
        <w:tabs>
          <w:tab w:val="left" w:pos="1188"/>
        </w:tabs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bookmarkStart w:id="2" w:name="_MON_1538778854"/>
    <w:bookmarkEnd w:id="2"/>
    <w:p w14:paraId="2A86E3CD" w14:textId="47D09243" w:rsidR="0078690F" w:rsidRDefault="00063D97" w:rsidP="0078690F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89" w:dyaOrig="4855" w14:anchorId="62A0A35E">
          <v:shape id="_x0000_i1113" type="#_x0000_t75" style="width:455.4pt;height:341.4pt" o:ole="">
            <v:imagedata r:id="rId8" o:title=""/>
          </v:shape>
          <o:OLEObject Type="Embed" ProgID="Excel.Sheet.12" ShapeID="_x0000_i1113" DrawAspect="Content" ObjectID="_1684159311" r:id="rId9"/>
        </w:object>
      </w:r>
    </w:p>
    <w:p w14:paraId="6E68958E" w14:textId="29737153" w:rsidR="0078690F" w:rsidRDefault="0078690F" w:rsidP="0078690F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BB77C9E" w14:textId="6E983E93" w:rsidR="0078690F" w:rsidRDefault="0078690F" w:rsidP="0078690F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1F101335" w14:textId="219604D9" w:rsidR="0078690F" w:rsidRPr="00511F25" w:rsidRDefault="0078690F" w:rsidP="0078690F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73F090B6" w14:textId="431F03B9" w:rsidR="0078690F" w:rsidRPr="00511F25" w:rsidRDefault="0078690F" w:rsidP="0078690F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0283D9D1" w14:textId="053FBE54" w:rsidR="0078690F" w:rsidRPr="00511F25" w:rsidRDefault="0078690F" w:rsidP="0078690F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B27EC5E" w14:textId="44C31EEC" w:rsidR="0078690F" w:rsidRDefault="0078690F" w:rsidP="0078690F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0BEA49D7" w14:textId="55891744" w:rsidR="00CF4CEF" w:rsidRDefault="00CF4CEF" w:rsidP="0078690F">
      <w:pPr>
        <w:jc w:val="both"/>
        <w:rPr>
          <w:rFonts w:ascii="Arial" w:hAnsi="Arial" w:cs="Arial"/>
          <w:b/>
          <w:bCs/>
        </w:rPr>
      </w:pPr>
      <w:r w:rsidRPr="00CF4CEF">
        <w:rPr>
          <w:rFonts w:ascii="Arial" w:hAnsi="Arial" w:cs="Arial"/>
          <w:b/>
          <w:bCs/>
        </w:rPr>
        <w:t xml:space="preserve">6) </w:t>
      </w:r>
      <w:r w:rsidR="00EE6231">
        <w:rPr>
          <w:rFonts w:ascii="Arial" w:hAnsi="Arial" w:cs="Arial"/>
          <w:b/>
          <w:bCs/>
        </w:rPr>
        <w:t xml:space="preserve">    OBSERVAÇÃO</w:t>
      </w:r>
      <w:r>
        <w:rPr>
          <w:rFonts w:ascii="Arial" w:hAnsi="Arial" w:cs="Arial"/>
          <w:b/>
          <w:bCs/>
        </w:rPr>
        <w:t xml:space="preserve"> </w:t>
      </w:r>
    </w:p>
    <w:p w14:paraId="7DCDCD6E" w14:textId="0C2D7CE0" w:rsidR="00C10220" w:rsidRPr="007F4ED0" w:rsidRDefault="00C10220" w:rsidP="0078690F">
      <w:pPr>
        <w:jc w:val="both"/>
        <w:rPr>
          <w:rFonts w:ascii="Arial" w:hAnsi="Arial" w:cs="Arial"/>
        </w:rPr>
      </w:pPr>
      <w:r w:rsidRPr="007F4ED0">
        <w:rPr>
          <w:rFonts w:ascii="Arial" w:hAnsi="Arial" w:cs="Arial"/>
        </w:rPr>
        <w:t xml:space="preserve">O valor apresentado não consta </w:t>
      </w:r>
      <w:r w:rsidR="007F4ED0" w:rsidRPr="007F4ED0">
        <w:rPr>
          <w:rFonts w:ascii="Arial" w:hAnsi="Arial" w:cs="Arial"/>
        </w:rPr>
        <w:t>nota fiscal, caso queira a emissão de nota fiscal teremos que adicionar o valor de 18 % ao valor.</w:t>
      </w:r>
    </w:p>
    <w:p w14:paraId="05A3AC11" w14:textId="5051F4B8" w:rsidR="0078690F" w:rsidRDefault="007F4ED0" w:rsidP="0078690F">
      <w:r>
        <w:rPr>
          <w:noProof/>
        </w:rPr>
        <w:drawing>
          <wp:anchor distT="0" distB="0" distL="114300" distR="114300" simplePos="0" relativeHeight="251659264" behindDoc="1" locked="0" layoutInCell="1" allowOverlap="1" wp14:anchorId="71908FE4" wp14:editId="0BB77232">
            <wp:simplePos x="0" y="0"/>
            <wp:positionH relativeFrom="column">
              <wp:posOffset>1061085</wp:posOffset>
            </wp:positionH>
            <wp:positionV relativeFrom="paragraph">
              <wp:posOffset>134620</wp:posOffset>
            </wp:positionV>
            <wp:extent cx="3162935" cy="12001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8E5">
        <w:t>Paudalho, 2 de junho de 2021.</w:t>
      </w:r>
    </w:p>
    <w:p w14:paraId="730CBA73" w14:textId="77777777" w:rsidR="0078690F" w:rsidRDefault="0078690F" w:rsidP="0078690F"/>
    <w:p w14:paraId="4A59C969" w14:textId="77777777" w:rsidR="0078690F" w:rsidRDefault="0078690F" w:rsidP="0078690F"/>
    <w:p w14:paraId="07427191" w14:textId="77777777" w:rsidR="000F25C6" w:rsidRDefault="000F25C6" w:rsidP="00F95D66">
      <w:pPr>
        <w:ind w:left="360" w:firstLine="348"/>
        <w:jc w:val="both"/>
        <w:rPr>
          <w:b/>
          <w:sz w:val="28"/>
        </w:rPr>
      </w:pPr>
    </w:p>
    <w:p w14:paraId="1DE305F9" w14:textId="6A4A31EE" w:rsidR="00EC2D75" w:rsidRDefault="00EC2D75" w:rsidP="00EC2D75">
      <w:pPr>
        <w:spacing w:after="0"/>
        <w:jc w:val="both"/>
        <w:rPr>
          <w:b/>
          <w:sz w:val="28"/>
        </w:rPr>
      </w:pPr>
    </w:p>
    <w:p w14:paraId="384D0903" w14:textId="05CA8118" w:rsidR="00EC2D75" w:rsidRDefault="00EC2D75" w:rsidP="00EC2D75">
      <w:pPr>
        <w:jc w:val="both"/>
        <w:rPr>
          <w:b/>
          <w:sz w:val="28"/>
        </w:rPr>
      </w:pPr>
    </w:p>
    <w:p w14:paraId="7E5F7E98" w14:textId="77777777" w:rsidR="00AF4515" w:rsidRDefault="00AF4515"/>
    <w:sectPr w:rsidR="00AF4515" w:rsidSect="008D00F2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MdCnBT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CA0B5E"/>
    <w:multiLevelType w:val="hybridMultilevel"/>
    <w:tmpl w:val="E5D85358"/>
    <w:lvl w:ilvl="0" w:tplc="A644E76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75"/>
    <w:rsid w:val="00063D97"/>
    <w:rsid w:val="000D0C00"/>
    <w:rsid w:val="000F0E7D"/>
    <w:rsid w:val="000F25C6"/>
    <w:rsid w:val="00115622"/>
    <w:rsid w:val="00120839"/>
    <w:rsid w:val="001B1503"/>
    <w:rsid w:val="001D43FD"/>
    <w:rsid w:val="00202F45"/>
    <w:rsid w:val="00281C5F"/>
    <w:rsid w:val="00283462"/>
    <w:rsid w:val="002D1102"/>
    <w:rsid w:val="002E7CC0"/>
    <w:rsid w:val="00306123"/>
    <w:rsid w:val="003536E5"/>
    <w:rsid w:val="003F2BEE"/>
    <w:rsid w:val="00400E7E"/>
    <w:rsid w:val="00410FE5"/>
    <w:rsid w:val="0041502C"/>
    <w:rsid w:val="00423F93"/>
    <w:rsid w:val="004305AB"/>
    <w:rsid w:val="0049135A"/>
    <w:rsid w:val="004B775D"/>
    <w:rsid w:val="004E504A"/>
    <w:rsid w:val="00507A66"/>
    <w:rsid w:val="00511907"/>
    <w:rsid w:val="0051472C"/>
    <w:rsid w:val="00553580"/>
    <w:rsid w:val="00575C66"/>
    <w:rsid w:val="005A3425"/>
    <w:rsid w:val="005A368B"/>
    <w:rsid w:val="005B3087"/>
    <w:rsid w:val="005C0E67"/>
    <w:rsid w:val="005D197E"/>
    <w:rsid w:val="00674976"/>
    <w:rsid w:val="006B7598"/>
    <w:rsid w:val="006D548F"/>
    <w:rsid w:val="006E6404"/>
    <w:rsid w:val="0078690F"/>
    <w:rsid w:val="00794208"/>
    <w:rsid w:val="0079605B"/>
    <w:rsid w:val="007B46B0"/>
    <w:rsid w:val="007F4ED0"/>
    <w:rsid w:val="008973A6"/>
    <w:rsid w:val="008C26E9"/>
    <w:rsid w:val="008D00F2"/>
    <w:rsid w:val="008E3997"/>
    <w:rsid w:val="008F279E"/>
    <w:rsid w:val="009345D3"/>
    <w:rsid w:val="00981707"/>
    <w:rsid w:val="009A0A83"/>
    <w:rsid w:val="00A30B17"/>
    <w:rsid w:val="00A43DC5"/>
    <w:rsid w:val="00A543A7"/>
    <w:rsid w:val="00A564E4"/>
    <w:rsid w:val="00A65768"/>
    <w:rsid w:val="00A938E5"/>
    <w:rsid w:val="00AA2BEA"/>
    <w:rsid w:val="00AC2873"/>
    <w:rsid w:val="00AF4515"/>
    <w:rsid w:val="00AF5B35"/>
    <w:rsid w:val="00B2398B"/>
    <w:rsid w:val="00B27956"/>
    <w:rsid w:val="00B53931"/>
    <w:rsid w:val="00BA0FB5"/>
    <w:rsid w:val="00BB1FA4"/>
    <w:rsid w:val="00BE2F87"/>
    <w:rsid w:val="00C10220"/>
    <w:rsid w:val="00C134D8"/>
    <w:rsid w:val="00C1366E"/>
    <w:rsid w:val="00C52CD3"/>
    <w:rsid w:val="00C82751"/>
    <w:rsid w:val="00CF4CEF"/>
    <w:rsid w:val="00D3287F"/>
    <w:rsid w:val="00D72C89"/>
    <w:rsid w:val="00DA0DDD"/>
    <w:rsid w:val="00DB5335"/>
    <w:rsid w:val="00DF3713"/>
    <w:rsid w:val="00DF697B"/>
    <w:rsid w:val="00E31407"/>
    <w:rsid w:val="00EB14EA"/>
    <w:rsid w:val="00EC2D75"/>
    <w:rsid w:val="00EC3F6E"/>
    <w:rsid w:val="00ED35EE"/>
    <w:rsid w:val="00ED7693"/>
    <w:rsid w:val="00EE6231"/>
    <w:rsid w:val="00F03F0E"/>
    <w:rsid w:val="00F407FD"/>
    <w:rsid w:val="00F43EAB"/>
    <w:rsid w:val="00F51C4B"/>
    <w:rsid w:val="00F60192"/>
    <w:rsid w:val="00F84B81"/>
    <w:rsid w:val="00F95D66"/>
    <w:rsid w:val="00FA135F"/>
    <w:rsid w:val="00FB7573"/>
    <w:rsid w:val="00FE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1ECC923E"/>
  <w15:chartTrackingRefBased/>
  <w15:docId w15:val="{21638491-2DC6-4F09-A09E-3A01C8DC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5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2D75"/>
    <w:pPr>
      <w:ind w:left="720"/>
      <w:contextualSpacing/>
    </w:pPr>
  </w:style>
  <w:style w:type="table" w:styleId="Tabelacomgrade">
    <w:name w:val="Table Grid"/>
    <w:basedOn w:val="Tabelanormal"/>
    <w:uiPriority w:val="59"/>
    <w:rsid w:val="00EC2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869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26AD-FDDB-4415-A185-530B95DFC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1047</Words>
  <Characters>5885</Characters>
  <Application>Microsoft Office Word</Application>
  <DocSecurity>0</DocSecurity>
  <Lines>735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39</cp:revision>
  <cp:lastPrinted>2021-06-02T20:14:00Z</cp:lastPrinted>
  <dcterms:created xsi:type="dcterms:W3CDTF">2021-06-02T19:24:00Z</dcterms:created>
  <dcterms:modified xsi:type="dcterms:W3CDTF">2021-06-02T20:14:00Z</dcterms:modified>
</cp:coreProperties>
</file>