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36" w:rsidRDefault="00213138">
      <w:pPr>
        <w:pStyle w:val="1"/>
        <w:rPr>
          <w:rFonts w:eastAsia="Times New Roman"/>
        </w:rPr>
      </w:pPr>
      <w:r>
        <w:rPr>
          <w:rFonts w:eastAsia="Times New Roman"/>
        </w:rPr>
        <w:t>Курсовая работа: Личные события преподавателя</w:t>
      </w:r>
    </w:p>
    <w:p w:rsidR="00656336" w:rsidRDefault="00213138">
      <w:pPr>
        <w:pStyle w:val="a3"/>
      </w:pPr>
      <w:r>
        <w:rPr>
          <w:rStyle w:val="a4"/>
        </w:rPr>
        <w:t>Продукт:</w:t>
      </w:r>
      <w:r>
        <w:t xml:space="preserve"> “Личные события”. Вкладка “Расписание”.</w:t>
      </w:r>
    </w:p>
    <w:p w:rsidR="00656336" w:rsidRDefault="00213138">
      <w:pPr>
        <w:pStyle w:val="a3"/>
      </w:pPr>
      <w:r>
        <w:rPr>
          <w:rStyle w:val="a4"/>
        </w:rPr>
        <w:t>Сайт:</w:t>
      </w:r>
      <w:r>
        <w:t xml:space="preserve"> </w:t>
      </w:r>
      <w:hyperlink r:id="rId5" w:history="1">
        <w:r>
          <w:rPr>
            <w:rStyle w:val="a5"/>
          </w:rPr>
          <w:t>https://teachers.skyeng.ru/schedule</w:t>
        </w:r>
      </w:hyperlink>
    </w:p>
    <w:p w:rsidR="00656336" w:rsidRDefault="00213138">
      <w:pPr>
        <w:pStyle w:val="a3"/>
      </w:pPr>
      <w:r>
        <w:rPr>
          <w:rStyle w:val="a4"/>
        </w:rPr>
        <w:t>Заказчик:</w:t>
      </w:r>
      <w:r>
        <w:t xml:space="preserve"> онлайн-школа </w:t>
      </w:r>
      <w:proofErr w:type="spellStart"/>
      <w:r>
        <w:t>SkyPro</w:t>
      </w:r>
      <w:proofErr w:type="spellEnd"/>
    </w:p>
    <w:p w:rsidR="00656336" w:rsidRDefault="00213138">
      <w:pPr>
        <w:pStyle w:val="a3"/>
      </w:pPr>
      <w:r>
        <w:rPr>
          <w:rStyle w:val="a4"/>
        </w:rPr>
        <w:t xml:space="preserve">Описание проекта: </w:t>
      </w:r>
      <w:r>
        <w:t>“Личные события“ в расписании преподавателя новый функционал, позволяющий вносить личные мероприятия.</w:t>
      </w:r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Основные требования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Виды тестирования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Сроки выполнения тестирования (план)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Тестирование требований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Декомпозиция продукта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Тестовая документация</w:t>
        </w:r>
      </w:hyperlink>
      <w:r w:rsidR="00213138">
        <w:rPr>
          <w:rFonts w:eastAsia="Times New Roman"/>
        </w:rPr>
        <w:t xml:space="preserve"> </w:t>
      </w:r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🔹</w:t>
        </w:r>
        <w:r w:rsidR="00213138">
          <w:rPr>
            <w:rStyle w:val="a5"/>
            <w:rFonts w:eastAsia="Times New Roman"/>
          </w:rPr>
          <w:t xml:space="preserve"> </w:t>
        </w:r>
        <w:proofErr w:type="spellStart"/>
        <w:r w:rsidR="00213138">
          <w:rPr>
            <w:rStyle w:val="a5"/>
            <w:rFonts w:eastAsia="Times New Roman"/>
          </w:rPr>
          <w:t>Смоук</w:t>
        </w:r>
        <w:proofErr w:type="spellEnd"/>
        <w:r w:rsidR="00213138">
          <w:rPr>
            <w:rStyle w:val="a5"/>
            <w:rFonts w:eastAsia="Times New Roman"/>
          </w:rPr>
          <w:t>-тестирование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🔹</w:t>
        </w:r>
        <w:r w:rsidR="00213138">
          <w:rPr>
            <w:rStyle w:val="a5"/>
            <w:rFonts w:eastAsia="Times New Roman"/>
          </w:rPr>
          <w:t xml:space="preserve"> Функциональное тестирование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🔹</w:t>
        </w:r>
        <w:r w:rsidR="00213138">
          <w:rPr>
            <w:rStyle w:val="a5"/>
            <w:rFonts w:eastAsia="Times New Roman"/>
          </w:rPr>
          <w:t xml:space="preserve"> Регрессионное тестирование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🔹</w:t>
        </w:r>
        <w:r w:rsidR="00213138">
          <w:rPr>
            <w:rStyle w:val="a5"/>
            <w:rFonts w:eastAsia="Times New Roman"/>
          </w:rPr>
          <w:t xml:space="preserve"> Приемочное тестирование</w:t>
        </w:r>
      </w:hyperlink>
    </w:p>
    <w:p w:rsidR="00656336" w:rsidRDefault="00405EDF">
      <w:pPr>
        <w:numPr>
          <w:ilvl w:val="0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ascii="Segoe UI Symbol" w:eastAsia="Times New Roman" w:hAnsi="Segoe UI Symbol" w:cs="Segoe UI Symbol"/>
          </w:rPr>
          <w:t>🔵</w:t>
        </w:r>
        <w:r w:rsidR="00213138">
          <w:rPr>
            <w:rStyle w:val="a5"/>
            <w:rFonts w:eastAsia="Times New Roman"/>
          </w:rPr>
          <w:t xml:space="preserve"> Отчет о тестировании</w:t>
        </w:r>
      </w:hyperlink>
      <w:r w:rsidR="00213138">
        <w:rPr>
          <w:rFonts w:eastAsia="Times New Roman"/>
        </w:rPr>
        <w:t xml:space="preserve"> </w:t>
      </w:r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Сроки выполнения тестирования (факт)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Виды тестирования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Окружение тестируемого продукта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Результаты тестирования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Баг-репорты</w:t>
        </w:r>
      </w:hyperlink>
    </w:p>
    <w:p w:rsidR="00656336" w:rsidRDefault="00405EDF">
      <w:pPr>
        <w:numPr>
          <w:ilvl w:val="1"/>
          <w:numId w:val="1"/>
        </w:numPr>
        <w:spacing w:before="100" w:beforeAutospacing="1" w:after="100" w:afterAutospacing="1"/>
        <w:divId w:val="691608759"/>
        <w:rPr>
          <w:rFonts w:eastAsia="Times New Roman"/>
        </w:rPr>
      </w:pPr>
      <w:hyperlink w:anchor="id-Курсоваяработа:Личныесобытияпреподав" w:history="1">
        <w:r w:rsidR="00213138">
          <w:rPr>
            <w:rStyle w:val="a5"/>
            <w:rFonts w:eastAsia="Times New Roman"/>
          </w:rPr>
          <w:t>▪️ Выводы и Рекомендации</w:t>
        </w:r>
      </w:hyperlink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" name="Рисунок 1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Основные требования</w:t>
      </w:r>
    </w:p>
    <w:p w:rsidR="00656336" w:rsidRDefault="00405EDF">
      <w:pPr>
        <w:pStyle w:val="a3"/>
      </w:pPr>
      <w:hyperlink r:id="rId7" w:history="1">
        <w:r w:rsidR="00213138">
          <w:rPr>
            <w:rStyle w:val="a5"/>
          </w:rPr>
          <w:t>https://my.sky.pro/student-cabinet/stream-module/20833/course-final-work/materials</w:t>
        </w:r>
      </w:hyperlink>
    </w:p>
    <w:p w:rsidR="00656336" w:rsidRDefault="00405EDF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" name="Рисунок 3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Виды тестирования</w:t>
      </w:r>
    </w:p>
    <w:p w:rsidR="00656336" w:rsidRDefault="00213138">
      <w:pPr>
        <w:pStyle w:val="a3"/>
        <w:numPr>
          <w:ilvl w:val="0"/>
          <w:numId w:val="2"/>
        </w:numPr>
      </w:pPr>
      <w:proofErr w:type="spellStart"/>
      <w:r>
        <w:t>Смоук</w:t>
      </w:r>
      <w:proofErr w:type="spellEnd"/>
      <w:r>
        <w:t>-тестирование</w:t>
      </w:r>
    </w:p>
    <w:p w:rsidR="00656336" w:rsidRDefault="00213138">
      <w:pPr>
        <w:pStyle w:val="a3"/>
        <w:numPr>
          <w:ilvl w:val="0"/>
          <w:numId w:val="2"/>
        </w:numPr>
      </w:pPr>
      <w:r>
        <w:t>Функциональное тестирование</w:t>
      </w:r>
    </w:p>
    <w:p w:rsidR="00656336" w:rsidRDefault="00213138">
      <w:pPr>
        <w:pStyle w:val="a3"/>
        <w:numPr>
          <w:ilvl w:val="0"/>
          <w:numId w:val="2"/>
        </w:numPr>
      </w:pPr>
      <w:r>
        <w:t>Регрессионное тестирование</w:t>
      </w:r>
    </w:p>
    <w:p w:rsidR="00656336" w:rsidRDefault="00213138">
      <w:pPr>
        <w:pStyle w:val="a3"/>
        <w:numPr>
          <w:ilvl w:val="0"/>
          <w:numId w:val="2"/>
        </w:numPr>
      </w:pPr>
      <w:r>
        <w:t>Приемочное тестирование</w:t>
      </w:r>
    </w:p>
    <w:p w:rsidR="00656336" w:rsidRDefault="00405EDF">
      <w:pPr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27" style="width:0;height:1.5pt" o:hralign="center" o:hrstd="t" o:hr="t" fillcolor="#a0a0a0" stroked="f"/>
        </w:pict>
      </w:r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5" name="Рисунок 5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Сроки выполнения тестирования (план)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642"/>
        <w:gridCol w:w="1230"/>
      </w:tblGrid>
      <w:tr w:rsidR="00656336">
        <w:trPr>
          <w:divId w:val="7160082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Вид тестирования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proofErr w:type="spellStart"/>
            <w:r>
              <w:rPr>
                <w:rStyle w:val="a4"/>
              </w:rPr>
              <w:t>Тестировщик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Дата</w:t>
            </w:r>
          </w:p>
        </w:tc>
      </w:tr>
      <w:tr w:rsidR="00656336">
        <w:trPr>
          <w:divId w:val="716008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proofErr w:type="spellStart"/>
            <w:r>
              <w:t>Смоук</w:t>
            </w:r>
            <w:proofErr w:type="spellEnd"/>
            <w:r>
              <w:t>-тестирование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</w:pPr>
            <w:proofErr w:type="spellStart"/>
            <w:r>
              <w:t>Ерисова</w:t>
            </w:r>
            <w:proofErr w:type="spellEnd"/>
            <w:r>
              <w:t xml:space="preserve"> ЮН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20.11.2024</w:t>
            </w:r>
          </w:p>
        </w:tc>
      </w:tr>
      <w:tr w:rsidR="00656336">
        <w:trPr>
          <w:divId w:val="716008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Функциональное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</w:pPr>
            <w:proofErr w:type="spellStart"/>
            <w:r>
              <w:t>Ерисова</w:t>
            </w:r>
            <w:proofErr w:type="spellEnd"/>
            <w:r>
              <w:t xml:space="preserve"> ЮН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20.11.2024</w:t>
            </w:r>
          </w:p>
        </w:tc>
      </w:tr>
      <w:tr w:rsidR="00656336">
        <w:trPr>
          <w:divId w:val="716008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Регрессионное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</w:pPr>
            <w:proofErr w:type="spellStart"/>
            <w:r>
              <w:t>Ерисова</w:t>
            </w:r>
            <w:proofErr w:type="spellEnd"/>
            <w:r>
              <w:t xml:space="preserve"> ЮН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21.11.2024</w:t>
            </w:r>
          </w:p>
        </w:tc>
      </w:tr>
      <w:tr w:rsidR="00656336">
        <w:trPr>
          <w:divId w:val="7160082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Приемочное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</w:pPr>
            <w:proofErr w:type="spellStart"/>
            <w:r>
              <w:t>Ерисова</w:t>
            </w:r>
            <w:proofErr w:type="spellEnd"/>
            <w:r>
              <w:t xml:space="preserve"> ЮН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21.11.2024</w:t>
            </w:r>
          </w:p>
        </w:tc>
      </w:tr>
    </w:tbl>
    <w:p w:rsidR="00656336" w:rsidRDefault="00405EDF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7" name="Рисунок 7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Тестирование требований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3"/>
        <w:gridCol w:w="2219"/>
      </w:tblGrid>
      <w:tr w:rsidR="00656336">
        <w:trPr>
          <w:divId w:val="10896178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Требование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Вопрос к требованию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Критерий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43455" cy="1828800"/>
                  <wp:effectExtent l="0" t="0" r="4445" b="0"/>
                  <wp:docPr id="8" name="Рисунок 8" descr="image-20241110-182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-20241110-182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После добавления события точки в слотах как должны отображаться?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Они служат напоминанием, что у преподавателя что-то запланировано на это время.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Может ли кто-то видеть личные события помимо самого создателя события? Например, 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Преподаватель может добавить личное событие двумя способами:</w:t>
            </w:r>
          </w:p>
          <w:p w:rsidR="00656336" w:rsidRDefault="00213138">
            <w:pPr>
              <w:pStyle w:val="a3"/>
              <w:numPr>
                <w:ilvl w:val="0"/>
                <w:numId w:val="3"/>
              </w:numPr>
            </w:pPr>
            <w:r>
              <w:t>кликнуть на слот,</w:t>
            </w:r>
          </w:p>
          <w:p w:rsidR="00656336" w:rsidRDefault="00213138">
            <w:pPr>
              <w:pStyle w:val="a3"/>
              <w:numPr>
                <w:ilvl w:val="0"/>
                <w:numId w:val="3"/>
              </w:numPr>
            </w:pPr>
            <w:r>
              <w:t>нажать на плюс.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 нажатии на плюс или клика на слот открывается окно, в котором необходимо перейти на вкладку “Личное событие“ для создания события. Это корректно? Почему это не указано в требованиях?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Корректность. 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Преподаватель может добавить личное событие двумя способами:</w:t>
            </w:r>
          </w:p>
          <w:p w:rsidR="00656336" w:rsidRDefault="00213138">
            <w:pPr>
              <w:pStyle w:val="a3"/>
              <w:numPr>
                <w:ilvl w:val="0"/>
                <w:numId w:val="4"/>
              </w:numPr>
            </w:pPr>
            <w:r>
              <w:t>кликнуть на слот,</w:t>
            </w:r>
          </w:p>
          <w:p w:rsidR="00656336" w:rsidRDefault="00213138">
            <w:pPr>
              <w:pStyle w:val="a3"/>
              <w:numPr>
                <w:ilvl w:val="0"/>
                <w:numId w:val="4"/>
              </w:numPr>
            </w:pPr>
            <w:r>
              <w:t>нажать на плюс.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добавить событие, выделив несколько близлежащих слотов в одном дне?</w:t>
            </w:r>
          </w:p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43455" cy="1490345"/>
                  <wp:effectExtent l="0" t="0" r="4445" b="0"/>
                  <wp:docPr id="9" name="Рисунок 9" descr="image-20241110-1812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-20241110-1812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Недвусмысленность.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Преподаватель может добавить личное событие двумя способами:</w:t>
            </w:r>
          </w:p>
          <w:p w:rsidR="00656336" w:rsidRDefault="00213138">
            <w:pPr>
              <w:pStyle w:val="a3"/>
              <w:numPr>
                <w:ilvl w:val="0"/>
                <w:numId w:val="5"/>
              </w:numPr>
            </w:pPr>
            <w:r>
              <w:t>кликнуть на слот,</w:t>
            </w:r>
          </w:p>
          <w:p w:rsidR="00656336" w:rsidRDefault="00213138">
            <w:pPr>
              <w:pStyle w:val="a3"/>
              <w:numPr>
                <w:ilvl w:val="0"/>
                <w:numId w:val="5"/>
              </w:numPr>
            </w:pPr>
            <w:r>
              <w:t>нажать на плюс.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Что необходимо сделать для сохранения личного события? Нажать на кнопку?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Преподаватель может добавить личное событие двумя способами:</w:t>
            </w:r>
          </w:p>
          <w:p w:rsidR="00656336" w:rsidRDefault="00213138">
            <w:pPr>
              <w:pStyle w:val="a3"/>
              <w:numPr>
                <w:ilvl w:val="0"/>
                <w:numId w:val="6"/>
              </w:numPr>
            </w:pPr>
            <w:r>
              <w:t>кликнуть на слот,</w:t>
            </w:r>
          </w:p>
          <w:p w:rsidR="00656336" w:rsidRDefault="00213138">
            <w:pPr>
              <w:pStyle w:val="a3"/>
              <w:numPr>
                <w:ilvl w:val="0"/>
                <w:numId w:val="6"/>
              </w:numPr>
            </w:pPr>
            <w:r>
              <w:t>нажать на плюс.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отменить создание личного события? Что необходимо сделать: нажать на кнопку “Отмена“ или крестик у окне?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Название — обязательный параметр, не длиннее 40 символов.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Текст только на русском или допустимы другие языки? Допустимы ли спецсимволы, смайлики?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Название — обязательный параметр, не длиннее 40 символов.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поле не заполнено или больше 40 символов введено, как ведет себя система? Должно ли выйти сообщение с подсказкой?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Название — обязательный параметр, не длиннее 40 символов.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Что должно произойти, если пользователь введет более 40 символов? </w:t>
            </w:r>
            <w:r>
              <w:br/>
              <w:t>Выйдет сообщение об ошибки, кнопка “Сохранить“ будет неактивна?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Если поле не заполнено или заполнено </w:t>
            </w:r>
            <w:proofErr w:type="spellStart"/>
            <w:r>
              <w:t>невалидными</w:t>
            </w:r>
            <w:proofErr w:type="spellEnd"/>
            <w:r>
              <w:t xml:space="preserve"> данными, как ведет себя система? Должно ли выйти сообщение с подсказкой?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На сайте в “Личном событии“ поле называется “День и время“. Где корректно?</w:t>
            </w:r>
          </w:p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43455" cy="3403600"/>
                  <wp:effectExtent l="0" t="0" r="4445" b="6350"/>
                  <wp:docPr id="10" name="Рисунок 10" descr="image-20241114-1203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-20241114-1203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Непротиворечивость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выбирается из выпадающего списка. Это корректно? Можно ли вручную указать дату или через выбор в календаре?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Недвусмысленность. Корректность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В каком формате вводить дату: </w:t>
            </w:r>
            <w:proofErr w:type="spellStart"/>
            <w:r>
              <w:t>дд.мм.гггг</w:t>
            </w:r>
            <w:proofErr w:type="spellEnd"/>
            <w:r>
              <w:t>?</w:t>
            </w:r>
            <w:r>
              <w:br/>
              <w:t>Или в дате должны указываться день недели, день, месяц?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= одно поле, время=второе поле. Или дата и время должны быть указаны в одном поле?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Атомарность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 клике на “+” при создании события указаны текущие дата и время по умолчанию? Это корректно? Или поля должны быть пустыми, чтобы пользователь сам указал дату и время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Корректность.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Преподаватель может добавить личное событие двумя способами:</w:t>
            </w:r>
          </w:p>
          <w:p w:rsidR="00656336" w:rsidRDefault="00213138">
            <w:pPr>
              <w:pStyle w:val="a3"/>
              <w:numPr>
                <w:ilvl w:val="0"/>
                <w:numId w:val="7"/>
              </w:numPr>
            </w:pPr>
            <w:r>
              <w:t>кликнуть на слот,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 создании через клик по слоту в личном событии дата и время по умолчанию должны соответствовать выбранному слоту?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Корректность.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Дата и 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Может ли быть дата меньше или равна текущему моменту создания события?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Корректность.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выбрать время завершения события меньше, чем время начала события?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Корректность.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время — обязательный параметр.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Должно ли под полем время при создании события указываться длительность события?</w:t>
            </w:r>
          </w:p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43455" cy="3268345"/>
                  <wp:effectExtent l="0" t="0" r="4445" b="8255"/>
                  <wp:docPr id="11" name="Рисунок 11" descr="image-20241110-18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-20241110-18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32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Описание — необязательно для заполнения, нет ограничения по символам.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Какой длины символов может быть описание? Даже миллион символов допустимо ввести в поле? (при создании события указано 0/500 для поля “Описание“)</w:t>
            </w:r>
          </w:p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43455" cy="3403600"/>
                  <wp:effectExtent l="0" t="0" r="4445" b="6350"/>
                  <wp:docPr id="12" name="Рисунок 12" descr="image-20241110-181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-20241110-1814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55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  <w:r>
              <w:t>. Непротиворечивость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Описание — необязательно для заполнения, нет ограничения по символам.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Какие символы допустимы все же: текст, текст на каких языках, спецсимволы, смайлики, знаки препинания, пробелы?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На данном этапе нельзя вставлять картинки. Доступны </w:t>
            </w:r>
            <w:proofErr w:type="spellStart"/>
            <w:r>
              <w:t>маркдауны</w:t>
            </w:r>
            <w:proofErr w:type="spellEnd"/>
            <w:r>
              <w:t xml:space="preserve"> и ссылки.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Если доступны </w:t>
            </w:r>
            <w:proofErr w:type="spellStart"/>
            <w:r>
              <w:t>маркдауны</w:t>
            </w:r>
            <w:proofErr w:type="spellEnd"/>
            <w:r>
              <w:t>, то и изображение можно добавить через ссылку?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Недвусмысленность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  <w:numPr>
                <w:ilvl w:val="0"/>
                <w:numId w:val="8"/>
              </w:numPr>
            </w:pPr>
            <w:r>
              <w:t>Цвет события — по умолчанию серый.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Какие цвета события еще есть? Можно ли добавить свой цвет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 xml:space="preserve">Полнота. </w:t>
            </w:r>
            <w:proofErr w:type="spellStart"/>
            <w:r>
              <w:t>Проверяемость</w:t>
            </w:r>
            <w:proofErr w:type="spellEnd"/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Для удаления личного события необходимо на него кликнуть и нажать кнопку «Удалить».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После нажатия кнопки “Удалить“ должно ли выходить окно с подтверждением удаления? После удаления должно ли появляться сообщение об удалении события?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Для того чтобы отредактировать личное событие, необходимо кликнуть на него и нажать «Редактировать».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Что необходимо для сохранения изменений в событии?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Корректность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Для того чтобы отредактировать личное событие, необходимо кликнуть на него и нажать «Редактировать».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 сохранении события после редактирования должно ли появляться окно для подтверждения или отмены изменений? Должно ли появляться сообщение о сохранении изменений?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Для того чтобы отредактировать личное событие, необходимо кликнуть на него и нажать «Редактировать».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отменить редактирование? Что необходимо сделать для отмены редактирования: нажать на кнопку “Отмена“ или крестик в окне?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Корректность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При редактировании можно изменить:</w:t>
            </w:r>
          </w:p>
          <w:p w:rsidR="00656336" w:rsidRDefault="00213138">
            <w:pPr>
              <w:pStyle w:val="a3"/>
              <w:numPr>
                <w:ilvl w:val="0"/>
                <w:numId w:val="9"/>
              </w:numPr>
            </w:pPr>
            <w:r>
              <w:t>название,</w:t>
            </w:r>
          </w:p>
          <w:p w:rsidR="00656336" w:rsidRDefault="00213138">
            <w:pPr>
              <w:pStyle w:val="a3"/>
              <w:numPr>
                <w:ilvl w:val="0"/>
                <w:numId w:val="9"/>
              </w:numPr>
            </w:pPr>
            <w:r>
              <w:t>цвет,</w:t>
            </w:r>
          </w:p>
          <w:p w:rsidR="00656336" w:rsidRDefault="00213138">
            <w:pPr>
              <w:pStyle w:val="a3"/>
              <w:numPr>
                <w:ilvl w:val="0"/>
                <w:numId w:val="9"/>
              </w:numPr>
            </w:pPr>
            <w:r>
              <w:t>описание,</w:t>
            </w:r>
          </w:p>
          <w:p w:rsidR="00656336" w:rsidRDefault="00213138">
            <w:pPr>
              <w:pStyle w:val="a3"/>
              <w:numPr>
                <w:ilvl w:val="0"/>
                <w:numId w:val="9"/>
              </w:numPr>
            </w:pPr>
            <w:r>
              <w:t>время.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изменить дату события?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Непротиворечивость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событие и урок совпадают по времени, урок всегда отображается выше всего.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урок и событие совпадают, то урок отображается поверх события или слева от события (как 2 квадрата в одном слоте)?</w:t>
            </w:r>
          </w:p>
          <w:p w:rsidR="00656336" w:rsidRDefault="0021313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414145" cy="1752600"/>
                  <wp:effectExtent l="0" t="0" r="0" b="0"/>
                  <wp:docPr id="13" name="Рисунок 13" descr="image-20241113-0839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-20241113-0839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Непротиворечивость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событие и урок совпадают по времени, урок всегда отображается выше всего.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совпадают по времени урок и более 1 события какое отображение должно быть?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Непротиворечивость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lastRenderedPageBreak/>
              <w:t>Если два события происходят в одно время, выше отображается то, которое было создано последним.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происходит более двух событий в одно время какое отображение должно быть? Друг над другом будут расположены события в слоте?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Если событие и урок совпадают по времени, урок всегда отображается выше всего.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создавать личное событие, если оно пересекается по времени с уроком? Как преподаватель может заниматься личными делами во время урока?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proofErr w:type="spellStart"/>
            <w:r>
              <w:t>Стейкхолдер</w:t>
            </w:r>
            <w:proofErr w:type="spellEnd"/>
            <w:r>
              <w:t xml:space="preserve"> Анастасия Петровна:</w:t>
            </w:r>
          </w:p>
          <w:p w:rsidR="00656336" w:rsidRDefault="00213138">
            <w:pPr>
              <w:pStyle w:val="a3"/>
            </w:pPr>
            <w:r>
              <w:t>Самый распространенный сценарий — создать все события за месяц уже в следующем месяце.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внести личное события меньше текущей даты на месяц и более?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proofErr w:type="spellStart"/>
            <w:r>
              <w:t>Стейкхолдер</w:t>
            </w:r>
            <w:proofErr w:type="spellEnd"/>
            <w:r>
              <w:t xml:space="preserve"> Кирилл Егорович:</w:t>
            </w:r>
          </w:p>
          <w:p w:rsidR="00656336" w:rsidRDefault="00213138">
            <w:pPr>
              <w:pStyle w:val="a3"/>
            </w:pPr>
            <w:r>
              <w:t>Например, если он готовит ученика на олимпиаду, то ему нужно 2,5 часа на урок, а если это первоклассник — то 35 минут. Минимальный урок для него — 25-минутный по обществознанию, а вот максимальный — 9 часов 40 минут (готовил мальчика к олимпиаде).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выбрать длительность события кратное 5 минутам (например: 5, 15, 25, 35, 45) 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Полнота. Корректность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proofErr w:type="spellStart"/>
            <w:r>
              <w:t>Стейкхолдер</w:t>
            </w:r>
            <w:proofErr w:type="spellEnd"/>
            <w:r>
              <w:t xml:space="preserve"> Кирилл Егорович:</w:t>
            </w:r>
          </w:p>
          <w:p w:rsidR="00656336" w:rsidRDefault="00213138">
            <w:pPr>
              <w:pStyle w:val="a3"/>
            </w:pPr>
            <w:r>
              <w:t>Например, если он готовит ученика на олимпиаду, то ему нужно 2,5 часа на урок, а если это первоклассник — то 35 минут. Минимальный урок для него — 25-минутный по обществознанию, а вот максимальный — 9 часов 40 минут (готовил мальчика к олимпиаде).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выбрать начало времени события и указать его длительность в минутах, а время завершения события рассчитается автоматически?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  <w:tr w:rsidR="00656336">
        <w:trPr>
          <w:divId w:val="108961787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proofErr w:type="spellStart"/>
            <w:r>
              <w:lastRenderedPageBreak/>
              <w:t>Стейкхолдер</w:t>
            </w:r>
            <w:proofErr w:type="spellEnd"/>
            <w:r>
              <w:t xml:space="preserve"> Марья Ивановна:</w:t>
            </w:r>
          </w:p>
          <w:p w:rsidR="00656336" w:rsidRDefault="00213138">
            <w:pPr>
              <w:pStyle w:val="a3"/>
            </w:pPr>
            <w:r>
              <w:t>Важной функциональностью является то, чтобы была возможность все события в календаре разделить по цветам — так ей будет достаточно просто ориентироваться в календаре.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Можно ли для каждого цвета в личном событии добавить метку? Например, для серого цвета метка “дни рождения“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56336" w:rsidRDefault="00213138">
            <w:pPr>
              <w:pStyle w:val="a3"/>
            </w:pPr>
            <w:r>
              <w:t>Полнота</w:t>
            </w:r>
          </w:p>
        </w:tc>
      </w:tr>
    </w:tbl>
    <w:p w:rsidR="00656336" w:rsidRDefault="00405EDF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F21F00" w:rsidRPr="00F21F00" w:rsidRDefault="00213138" w:rsidP="00F21F00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Рисунок 15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Декомпозиция продукта</w:t>
      </w:r>
    </w:p>
    <w:p w:rsidR="00656336" w:rsidRDefault="00F21F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3608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екомпозиция Личных событи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36" w:rsidRDefault="00405EDF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8" name="Рисунок 18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Тестовая документация</w:t>
      </w: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Рисунок 19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Times New Roman"/>
        </w:rPr>
        <w:t>Смоук</w:t>
      </w:r>
      <w:proofErr w:type="spellEnd"/>
      <w:r>
        <w:rPr>
          <w:rFonts w:eastAsia="Times New Roman"/>
        </w:rPr>
        <w:t>-тестирование</w:t>
      </w:r>
    </w:p>
    <w:p w:rsidR="00656336" w:rsidRDefault="00213138">
      <w:pPr>
        <w:pStyle w:val="a3"/>
      </w:pPr>
      <w:r>
        <w:t xml:space="preserve">Ссылка на </w:t>
      </w:r>
      <w:hyperlink r:id="rId16" w:history="1">
        <w:r>
          <w:rPr>
            <w:rStyle w:val="a5"/>
          </w:rPr>
          <w:t>тест-кейсы</w:t>
        </w:r>
      </w:hyperlink>
      <w:r>
        <w:t xml:space="preserve"> в </w:t>
      </w:r>
      <w:hyperlink r:id="rId17" w:history="1">
        <w:r>
          <w:rPr>
            <w:rStyle w:val="a5"/>
          </w:rPr>
          <w:t>qase.io</w:t>
        </w:r>
      </w:hyperlink>
    </w:p>
    <w:p w:rsidR="00656336" w:rsidRDefault="00213138">
      <w:pPr>
        <w:pStyle w:val="a3"/>
        <w:numPr>
          <w:ilvl w:val="0"/>
          <w:numId w:val="10"/>
        </w:numPr>
      </w:pPr>
      <w:r>
        <w:t>Создание личного события через нажатие на "+"</w:t>
      </w:r>
    </w:p>
    <w:p w:rsidR="00656336" w:rsidRDefault="00213138">
      <w:pPr>
        <w:pStyle w:val="a3"/>
        <w:numPr>
          <w:ilvl w:val="0"/>
          <w:numId w:val="10"/>
        </w:numPr>
      </w:pPr>
      <w:r>
        <w:t>Создание личного события через клик на слот в расписании</w:t>
      </w:r>
    </w:p>
    <w:p w:rsidR="00656336" w:rsidRDefault="00213138" w:rsidP="00DD600A">
      <w:pPr>
        <w:pStyle w:val="a3"/>
        <w:numPr>
          <w:ilvl w:val="0"/>
          <w:numId w:val="10"/>
        </w:numPr>
      </w:pPr>
      <w:r>
        <w:t>Редактирование личного события</w:t>
      </w: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152400" cy="152400"/>
            <wp:effectExtent l="0" t="0" r="0" b="0"/>
            <wp:docPr id="22" name="Рисунок 22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Функциональное тестирование</w:t>
      </w:r>
    </w:p>
    <w:p w:rsidR="00656336" w:rsidRDefault="00405EDF">
      <w:pPr>
        <w:pStyle w:val="a3"/>
      </w:pPr>
      <w:hyperlink r:id="rId18" w:history="1">
        <w:r w:rsidR="00213138">
          <w:rPr>
            <w:rStyle w:val="a5"/>
          </w:rPr>
          <w:t xml:space="preserve">Ссылка на функциональный чек-лист в </w:t>
        </w:r>
        <w:proofErr w:type="spellStart"/>
        <w:r w:rsidR="00213138">
          <w:rPr>
            <w:rStyle w:val="a5"/>
          </w:rPr>
          <w:t>Sitechko</w:t>
        </w:r>
        <w:proofErr w:type="spellEnd"/>
      </w:hyperlink>
    </w:p>
    <w:p w:rsidR="00656336" w:rsidRDefault="00656336">
      <w:pPr>
        <w:pStyle w:val="media-group"/>
      </w:pP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Рисунок 25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Регрессионное тестирование</w:t>
      </w:r>
    </w:p>
    <w:p w:rsidR="00656336" w:rsidRDefault="00405EDF">
      <w:pPr>
        <w:pStyle w:val="a3"/>
      </w:pPr>
      <w:hyperlink r:id="rId19" w:history="1">
        <w:r w:rsidR="00213138">
          <w:rPr>
            <w:rStyle w:val="a5"/>
          </w:rPr>
          <w:t xml:space="preserve">Ссылка на регрессионный чек-лист в </w:t>
        </w:r>
        <w:proofErr w:type="spellStart"/>
        <w:r w:rsidR="00213138">
          <w:rPr>
            <w:rStyle w:val="a5"/>
          </w:rPr>
          <w:t>Sitechko</w:t>
        </w:r>
        <w:proofErr w:type="spellEnd"/>
      </w:hyperlink>
    </w:p>
    <w:p w:rsidR="00656336" w:rsidRDefault="00656336">
      <w:pPr>
        <w:pStyle w:val="media-group"/>
      </w:pP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8" name="Рисунок 28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Приемочное тестирование</w:t>
      </w:r>
    </w:p>
    <w:p w:rsidR="00656336" w:rsidRDefault="00213138" w:rsidP="00DD600A">
      <w:pPr>
        <w:pStyle w:val="a3"/>
      </w:pPr>
      <w:r>
        <w:t xml:space="preserve">Ссылка на </w:t>
      </w:r>
      <w:hyperlink r:id="rId20" w:history="1">
        <w:r>
          <w:rPr>
            <w:rStyle w:val="a5"/>
          </w:rPr>
          <w:t>тест-кейсы</w:t>
        </w:r>
      </w:hyperlink>
      <w:r>
        <w:t xml:space="preserve"> в qase.io</w:t>
      </w:r>
    </w:p>
    <w:p w:rsidR="00656336" w:rsidRDefault="00405EDF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656336" w:rsidRDefault="00213138">
      <w:pPr>
        <w:pStyle w:val="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7" name="Рисунок 37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Отчет о тестировании</w:t>
      </w: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8" name="Рисунок 38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Сроки выполнения тестирования (факт)</w:t>
      </w:r>
    </w:p>
    <w:p w:rsidR="00656336" w:rsidRDefault="00213138">
      <w:pPr>
        <w:pStyle w:val="a3"/>
      </w:pPr>
      <w:r>
        <w:t>Тестирование проводилось 19.11.2024 г.</w:t>
      </w: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39" name="Рисунок 39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Виды тестирования</w:t>
      </w:r>
    </w:p>
    <w:p w:rsidR="00656336" w:rsidRDefault="00213138">
      <w:pPr>
        <w:pStyle w:val="a3"/>
        <w:numPr>
          <w:ilvl w:val="0"/>
          <w:numId w:val="11"/>
        </w:numPr>
      </w:pPr>
      <w:proofErr w:type="spellStart"/>
      <w:r>
        <w:t>Смоук</w:t>
      </w:r>
      <w:proofErr w:type="spellEnd"/>
      <w:r>
        <w:t>-тестирование</w:t>
      </w:r>
    </w:p>
    <w:p w:rsidR="00656336" w:rsidRDefault="00213138">
      <w:pPr>
        <w:pStyle w:val="a3"/>
        <w:numPr>
          <w:ilvl w:val="0"/>
          <w:numId w:val="11"/>
        </w:numPr>
      </w:pPr>
      <w:r>
        <w:t>Функциональное</w:t>
      </w:r>
    </w:p>
    <w:p w:rsidR="00656336" w:rsidRDefault="00213138">
      <w:pPr>
        <w:pStyle w:val="a3"/>
        <w:numPr>
          <w:ilvl w:val="0"/>
          <w:numId w:val="11"/>
        </w:numPr>
      </w:pPr>
      <w:r>
        <w:t>Регрессионное</w:t>
      </w:r>
    </w:p>
    <w:p w:rsidR="00656336" w:rsidRDefault="00213138">
      <w:pPr>
        <w:pStyle w:val="a3"/>
        <w:numPr>
          <w:ilvl w:val="0"/>
          <w:numId w:val="11"/>
        </w:numPr>
      </w:pPr>
      <w:r>
        <w:t>Приемочное</w:t>
      </w:r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40" name="Рисунок 40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Окружение тестируемого продукта</w:t>
      </w:r>
    </w:p>
    <w:p w:rsidR="00656336" w:rsidRDefault="00213138">
      <w:pPr>
        <w:pStyle w:val="a3"/>
      </w:pPr>
      <w:proofErr w:type="spellStart"/>
      <w:r>
        <w:t>Windows</w:t>
      </w:r>
      <w:proofErr w:type="spellEnd"/>
      <w:r>
        <w:t xml:space="preserve"> 10х64,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41" name="Рисунок 41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Результаты тестирования</w:t>
      </w:r>
    </w:p>
    <w:p w:rsidR="00656336" w:rsidRDefault="00213138">
      <w:pPr>
        <w:pStyle w:val="a3"/>
      </w:pPr>
      <w:r>
        <w:t xml:space="preserve">Результат </w:t>
      </w:r>
      <w:proofErr w:type="spellStart"/>
      <w:r>
        <w:t>смоук</w:t>
      </w:r>
      <w:proofErr w:type="spellEnd"/>
      <w:r>
        <w:t xml:space="preserve">-тестирования: </w:t>
      </w:r>
    </w:p>
    <w:p w:rsidR="00656336" w:rsidRDefault="00213138">
      <w:pPr>
        <w:pStyle w:val="a3"/>
      </w:pPr>
      <w:r>
        <w:t xml:space="preserve">Результат функционального тестирования: </w:t>
      </w:r>
    </w:p>
    <w:p w:rsidR="00656336" w:rsidRDefault="00213138">
      <w:pPr>
        <w:pStyle w:val="a3"/>
      </w:pPr>
      <w:r>
        <w:t xml:space="preserve">Результат регрессионного тестирования: </w:t>
      </w:r>
    </w:p>
    <w:p w:rsidR="005A437A" w:rsidRDefault="00213138" w:rsidP="005A437A">
      <w:pPr>
        <w:pStyle w:val="a3"/>
      </w:pPr>
      <w:r>
        <w:t>Резу</w:t>
      </w:r>
      <w:r w:rsidR="005A437A">
        <w:t>льтат приемочного тестирования</w:t>
      </w:r>
    </w:p>
    <w:p w:rsidR="00656336" w:rsidRDefault="00213138" w:rsidP="000C5A9F">
      <w:pPr>
        <w:pStyle w:val="3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>Баг-репорты</w:t>
      </w:r>
    </w:p>
    <w:p w:rsidR="000C5A9F" w:rsidRDefault="000C5A9F" w:rsidP="000C5A9F">
      <w:pPr>
        <w:pStyle w:val="3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>
            <wp:extent cx="5943600" cy="1493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аги 1-й курсовой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00" w:rsidRDefault="00F21F00" w:rsidP="00405EDF">
      <w:pPr>
        <w:pStyle w:val="3"/>
        <w:rPr>
          <w:rFonts w:eastAsia="Times New Roman"/>
        </w:rPr>
      </w:pPr>
      <w:bookmarkStart w:id="0" w:name="_GoBack"/>
      <w:bookmarkEnd w:id="0"/>
    </w:p>
    <w:p w:rsidR="00656336" w:rsidRDefault="00213138">
      <w:pPr>
        <w:pStyle w:val="3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53" name="Рисунок 53" descr="(синяя звезд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(синяя звезда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Выводы и Рекомендации</w:t>
      </w:r>
    </w:p>
    <w:p w:rsidR="00656336" w:rsidRDefault="00213138">
      <w:pPr>
        <w:pStyle w:val="a3"/>
      </w:pPr>
      <w:r>
        <w:t xml:space="preserve">В процессе проведения тестирования обнаружены баги в функциях, важных для </w:t>
      </w:r>
      <w:proofErr w:type="spellStart"/>
      <w:r>
        <w:t>стейкхолдеров</w:t>
      </w:r>
      <w:proofErr w:type="spellEnd"/>
      <w:r>
        <w:t>:</w:t>
      </w:r>
    </w:p>
    <w:p w:rsidR="00656336" w:rsidRDefault="00213138">
      <w:pPr>
        <w:pStyle w:val="a3"/>
        <w:numPr>
          <w:ilvl w:val="0"/>
          <w:numId w:val="12"/>
        </w:numPr>
      </w:pPr>
      <w:r>
        <w:t>внесение личных событий задним числом на месяц раньше текущей даты</w:t>
      </w:r>
    </w:p>
    <w:p w:rsidR="00656336" w:rsidRDefault="00213138">
      <w:pPr>
        <w:pStyle w:val="a3"/>
        <w:numPr>
          <w:ilvl w:val="0"/>
          <w:numId w:val="12"/>
        </w:numPr>
      </w:pPr>
      <w:r>
        <w:t>и указание длительности личного события</w:t>
      </w:r>
    </w:p>
    <w:p w:rsidR="005A437A" w:rsidRDefault="00213138">
      <w:pPr>
        <w:pStyle w:val="a3"/>
      </w:pPr>
      <w:r>
        <w:t>Найденные дефекты негативно влияют на пользовательский опыт, так как есть запрос на указанный функционал.</w:t>
      </w:r>
    </w:p>
    <w:p w:rsidR="00656336" w:rsidRDefault="00213138">
      <w:pPr>
        <w:pStyle w:val="a3"/>
      </w:pPr>
      <w:r>
        <w:t xml:space="preserve">Возможно, необходимые функции </w:t>
      </w:r>
      <w:proofErr w:type="spellStart"/>
      <w:r>
        <w:t>неразработаны</w:t>
      </w:r>
      <w:proofErr w:type="spellEnd"/>
      <w:r>
        <w:t>, так как качество финальных требований недостаточно для разработки: требования неполные, неточные, содержат противоречия.</w:t>
      </w:r>
    </w:p>
    <w:p w:rsidR="00656336" w:rsidRDefault="00213138">
      <w:pPr>
        <w:pStyle w:val="a3"/>
      </w:pPr>
      <w:r>
        <w:t xml:space="preserve">Баги, касающиеся поля “Название“ (возможность ввода </w:t>
      </w:r>
      <w:proofErr w:type="spellStart"/>
      <w:r>
        <w:t>смайла</w:t>
      </w:r>
      <w:proofErr w:type="spellEnd"/>
      <w:r>
        <w:t xml:space="preserve"> и символов на других языках, кроме латиницы и кириллицы) некритичны. На пользовательский опыт дефекты в целом не влияют.</w:t>
      </w:r>
    </w:p>
    <w:p w:rsidR="00656336" w:rsidRDefault="00213138">
      <w:pPr>
        <w:pStyle w:val="a3"/>
      </w:pPr>
      <w:r>
        <w:t xml:space="preserve">При этом </w:t>
      </w:r>
      <w:proofErr w:type="spellStart"/>
      <w:r>
        <w:t>смоук</w:t>
      </w:r>
      <w:proofErr w:type="spellEnd"/>
      <w:r>
        <w:t>-тестирование прошло успешно, значит, основные задачи (создание, редактирование, удаление личных событий) в продукте выполняются. Также не обнаружено багов при регрессионном тестировании. Что говорит о высоком уровне разработки.</w:t>
      </w:r>
    </w:p>
    <w:p w:rsidR="00656336" w:rsidRDefault="00213138">
      <w:pPr>
        <w:pStyle w:val="a3"/>
      </w:pPr>
      <w:r>
        <w:t>На основании результатов проведенного тестирования рекомендуется выпустить новый функционал “Личные события“. Тем самым должна повыситься эффективность планирования времени преподавателя, снизить количество переносов по инициативе преподавателя, так как он будет видеть в едином календаре все свои события. Проект отвечает основным задачам, обнаружена всего 1 критическая ошибка. В целом продукт готов к использованию по назначению с последующим исправлением найденных багов.</w:t>
      </w:r>
    </w:p>
    <w:p w:rsidR="00656336" w:rsidRDefault="00213138">
      <w:pPr>
        <w:pStyle w:val="a3"/>
      </w:pPr>
      <w:r>
        <w:rPr>
          <w:rStyle w:val="a4"/>
        </w:rPr>
        <w:t>Рекомендации:</w:t>
      </w:r>
    </w:p>
    <w:p w:rsidR="00656336" w:rsidRDefault="00213138">
      <w:pPr>
        <w:pStyle w:val="a3"/>
        <w:numPr>
          <w:ilvl w:val="0"/>
          <w:numId w:val="15"/>
        </w:numPr>
      </w:pPr>
      <w:r>
        <w:lastRenderedPageBreak/>
        <w:t>провести беседу с разработчиком требований для корректировки и дополнения требований, что они были полные и соответствовали критериям качества. Либо передать разработку требований другому ответственному лицу</w:t>
      </w:r>
    </w:p>
    <w:p w:rsidR="00213138" w:rsidRDefault="00213138">
      <w:pPr>
        <w:pStyle w:val="a3"/>
        <w:numPr>
          <w:ilvl w:val="0"/>
          <w:numId w:val="15"/>
        </w:numPr>
      </w:pPr>
      <w:r>
        <w:t>Исправить найденные дефекты в следующем релизе</w:t>
      </w:r>
    </w:p>
    <w:sectPr w:rsidR="002131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(синяя звезда)" style="width:54pt;height:54pt;visibility:visible;mso-wrap-style:square" o:bullet="t">
        <v:imagedata r:id="rId1" o:title="(синяя звезда)"/>
      </v:shape>
    </w:pict>
  </w:numPicBullet>
  <w:abstractNum w:abstractNumId="0" w15:restartNumberingAfterBreak="0">
    <w:nsid w:val="119005C6"/>
    <w:multiLevelType w:val="multilevel"/>
    <w:tmpl w:val="5EB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25ADE"/>
    <w:multiLevelType w:val="multilevel"/>
    <w:tmpl w:val="6D34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46F4"/>
    <w:multiLevelType w:val="multilevel"/>
    <w:tmpl w:val="9B38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D2B35"/>
    <w:multiLevelType w:val="multilevel"/>
    <w:tmpl w:val="82D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40B41"/>
    <w:multiLevelType w:val="multilevel"/>
    <w:tmpl w:val="E90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30567"/>
    <w:multiLevelType w:val="multilevel"/>
    <w:tmpl w:val="F74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55FBC"/>
    <w:multiLevelType w:val="multilevel"/>
    <w:tmpl w:val="1A7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67CA4"/>
    <w:multiLevelType w:val="multilevel"/>
    <w:tmpl w:val="D07A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7364F"/>
    <w:multiLevelType w:val="multilevel"/>
    <w:tmpl w:val="769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0F98"/>
    <w:multiLevelType w:val="multilevel"/>
    <w:tmpl w:val="C8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66225"/>
    <w:multiLevelType w:val="multilevel"/>
    <w:tmpl w:val="F39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441DB"/>
    <w:multiLevelType w:val="multilevel"/>
    <w:tmpl w:val="419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1160"/>
    <w:multiLevelType w:val="multilevel"/>
    <w:tmpl w:val="A94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643E2"/>
    <w:multiLevelType w:val="multilevel"/>
    <w:tmpl w:val="D50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20BE3"/>
    <w:multiLevelType w:val="multilevel"/>
    <w:tmpl w:val="712C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C3F6B"/>
    <w:multiLevelType w:val="hybridMultilevel"/>
    <w:tmpl w:val="3BC67A60"/>
    <w:lvl w:ilvl="0" w:tplc="15A81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8EF5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184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44F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0B4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0EA7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E59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AA6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961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14"/>
  </w:num>
  <w:num w:numId="9">
    <w:abstractNumId w:val="13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0A"/>
    <w:rsid w:val="000C5A9F"/>
    <w:rsid w:val="00213138"/>
    <w:rsid w:val="00405EDF"/>
    <w:rsid w:val="005A437A"/>
    <w:rsid w:val="00656336"/>
    <w:rsid w:val="00DD600A"/>
    <w:rsid w:val="00F21F00"/>
    <w:rsid w:val="00F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CDCA7"/>
  <w15:chartTrackingRefBased/>
  <w15:docId w15:val="{BBFB8C09-0493-4FF6-B1C8-1A075BBF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nfluence-embedded-file-wrapper">
    <w:name w:val="confluence-embedded-file-wrapper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xpand-control-icon">
    <w:name w:val="expand-control-icon"/>
    <w:basedOn w:val="a0"/>
  </w:style>
  <w:style w:type="character" w:customStyle="1" w:styleId="expand-control-text">
    <w:name w:val="expand-control-text"/>
    <w:basedOn w:val="a0"/>
  </w:style>
  <w:style w:type="paragraph" w:customStyle="1" w:styleId="media-group">
    <w:name w:val="media-group"/>
    <w:basedOn w:val="a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0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yperlink" Target="https://chlist.sitechco.ru/project/53216/checklist/1744685/detail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7" Type="http://schemas.openxmlformats.org/officeDocument/2006/relationships/hyperlink" Target="https://my.sky.pro/student-cabinet/stream-module/20833/course-final-work/materials" TargetMode="External"/><Relationship Id="rId12" Type="http://schemas.openxmlformats.org/officeDocument/2006/relationships/image" Target="media/image7.tmp"/><Relationship Id="rId17" Type="http://schemas.openxmlformats.org/officeDocument/2006/relationships/hyperlink" Target="http://qase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qase.io/project/LS?suite=1&amp;previewMode=side" TargetMode="External"/><Relationship Id="rId20" Type="http://schemas.openxmlformats.org/officeDocument/2006/relationships/hyperlink" Target="https://app.qase.io/project/LS?suite=1&amp;previewMode=si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hyperlink" Target="https://teachers.skyeng.ru/schedule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hyperlink" Target="https://chlist.sitechco.ru/project/53216/checklist/1744659/detai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работа: Личные события преподавателя</vt:lpstr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работа: Личные события преподавателя</dc:title>
  <dc:subject/>
  <dc:creator>Gregory</dc:creator>
  <cp:keywords/>
  <dc:description/>
  <cp:lastModifiedBy>Gregory</cp:lastModifiedBy>
  <cp:revision>7</cp:revision>
  <dcterms:created xsi:type="dcterms:W3CDTF">2025-03-09T08:02:00Z</dcterms:created>
  <dcterms:modified xsi:type="dcterms:W3CDTF">2025-03-09T08:35:00Z</dcterms:modified>
</cp:coreProperties>
</file>