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44" w:rsidRPr="004E2258" w:rsidRDefault="004E2258" w:rsidP="004E2258">
      <w:pPr>
        <w:jc w:val="center"/>
        <w:rPr>
          <w:rFonts w:ascii="Times New Roman" w:hAnsi="Times New Roman"/>
          <w:b/>
          <w:sz w:val="40"/>
        </w:rPr>
      </w:pPr>
      <w:r w:rsidRPr="004E2258">
        <w:rPr>
          <w:rFonts w:ascii="Times New Roman" w:hAnsi="Times New Roman"/>
          <w:b/>
          <w:sz w:val="40"/>
        </w:rPr>
        <w:t>LAPORAN PORJEK UAS</w:t>
      </w:r>
    </w:p>
    <w:p w:rsidR="009A5C44" w:rsidRPr="004E2258" w:rsidRDefault="004E2258" w:rsidP="004E2258">
      <w:pPr>
        <w:jc w:val="center"/>
        <w:rPr>
          <w:rFonts w:ascii="Times New Roman" w:hAnsi="Times New Roman"/>
          <w:b/>
          <w:sz w:val="40"/>
        </w:rPr>
      </w:pPr>
      <w:r w:rsidRPr="004E2258">
        <w:rPr>
          <w:rFonts w:ascii="Times New Roman" w:hAnsi="Times New Roman"/>
          <w:b/>
          <w:sz w:val="40"/>
        </w:rPr>
        <w:t>OBJECT ORIENTED PROGRAMMING I</w:t>
      </w:r>
    </w:p>
    <w:p w:rsidR="009A5C44" w:rsidRDefault="009A5C4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9A5C44" w:rsidRPr="00760864" w:rsidRDefault="0036279D" w:rsidP="004E2258">
      <w:pPr>
        <w:tabs>
          <w:tab w:val="left" w:pos="1875"/>
        </w:tabs>
        <w:spacing w:line="360" w:lineRule="auto"/>
        <w:ind w:left="25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4C2209">
        <w:rPr>
          <w:rFonts w:ascii="Times New Roman" w:hAnsi="Times New Roman"/>
          <w:b/>
          <w:sz w:val="28"/>
          <w:szCs w:val="28"/>
        </w:rPr>
        <w:t>NAMA</w:t>
      </w:r>
      <w:r w:rsidR="004C2209">
        <w:rPr>
          <w:rFonts w:ascii="Times New Roman" w:hAnsi="Times New Roman"/>
          <w:b/>
          <w:sz w:val="28"/>
          <w:szCs w:val="28"/>
        </w:rPr>
        <w:tab/>
      </w:r>
      <w:r w:rsidR="004C2209"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 w:rsidR="00760864">
        <w:rPr>
          <w:rFonts w:ascii="Times New Roman" w:hAnsi="Times New Roman"/>
          <w:b/>
          <w:sz w:val="28"/>
          <w:szCs w:val="28"/>
        </w:rPr>
        <w:t>Erista</w:t>
      </w:r>
      <w:proofErr w:type="spellEnd"/>
      <w:r w:rsidR="00760864">
        <w:rPr>
          <w:rFonts w:ascii="Times New Roman" w:hAnsi="Times New Roman"/>
          <w:b/>
          <w:sz w:val="28"/>
          <w:szCs w:val="28"/>
        </w:rPr>
        <w:t xml:space="preserve"> Nova </w:t>
      </w:r>
      <w:proofErr w:type="spellStart"/>
      <w:r w:rsidR="00760864">
        <w:rPr>
          <w:rFonts w:ascii="Times New Roman" w:hAnsi="Times New Roman"/>
          <w:b/>
          <w:sz w:val="28"/>
          <w:szCs w:val="28"/>
        </w:rPr>
        <w:t>Saputri</w:t>
      </w:r>
      <w:proofErr w:type="spellEnd"/>
    </w:p>
    <w:p w:rsidR="009A5C44" w:rsidRDefault="0036279D" w:rsidP="004E2258">
      <w:pPr>
        <w:tabs>
          <w:tab w:val="left" w:pos="1875"/>
        </w:tabs>
        <w:spacing w:line="360" w:lineRule="auto"/>
        <w:ind w:left="25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E2258">
        <w:rPr>
          <w:rFonts w:ascii="Times New Roman" w:hAnsi="Times New Roman"/>
          <w:b/>
          <w:sz w:val="28"/>
          <w:szCs w:val="28"/>
        </w:rPr>
        <w:t xml:space="preserve">: </w:t>
      </w:r>
      <w:r w:rsidR="004E2258" w:rsidRPr="004E2258">
        <w:rPr>
          <w:rFonts w:ascii="Times New Roman" w:hAnsi="Times New Roman"/>
          <w:b/>
          <w:sz w:val="28"/>
          <w:szCs w:val="28"/>
        </w:rPr>
        <w:t>18090143</w:t>
      </w:r>
    </w:p>
    <w:p w:rsidR="009A5C44" w:rsidRDefault="0036279D" w:rsidP="004E2258">
      <w:pPr>
        <w:tabs>
          <w:tab w:val="left" w:pos="1875"/>
        </w:tabs>
        <w:spacing w:line="360" w:lineRule="auto"/>
        <w:ind w:left="25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9A5C44" w:rsidRDefault="004E2258" w:rsidP="004E2258">
      <w:pPr>
        <w:tabs>
          <w:tab w:val="left" w:pos="1875"/>
        </w:tabs>
        <w:spacing w:line="360" w:lineRule="auto"/>
        <w:ind w:left="25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4C</w:t>
      </w:r>
    </w:p>
    <w:p w:rsidR="009A5C44" w:rsidRDefault="009A5C4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9A5C44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9A5C44" w:rsidRDefault="009A5C44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9A5C44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:rsidR="004C2209" w:rsidRPr="006E38B0" w:rsidRDefault="006E38B0" w:rsidP="006E38B0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  <w:r w:rsidR="0076086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0.85pt;width:467.5pt;height:223.5pt;z-index:251659264;mso-position-horizontal-relative:text;mso-position-vertical-relative:text;mso-width-relative:page;mso-height-relative:page">
            <v:imagedata r:id="rId10" o:title="Untitled" croptop="6529f" cropbottom="3314f"/>
          </v:shape>
        </w:pict>
      </w: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9A5C44" w:rsidRDefault="0036279D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app,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:rsidR="009A5C44" w:rsidRDefault="009A5C44" w:rsidP="00760864">
      <w:pPr>
        <w:rPr>
          <w:rFonts w:ascii="Times New Roman" w:eastAsia="sans-serif" w:hAnsi="Times New Roman"/>
          <w:sz w:val="24"/>
          <w:szCs w:val="24"/>
        </w:rPr>
      </w:pPr>
    </w:p>
    <w:p w:rsidR="00760864" w:rsidRDefault="00760864" w:rsidP="00760864">
      <w:pPr>
        <w:rPr>
          <w:rFonts w:ascii="Times New Roman" w:eastAsia="sans-serif" w:hAnsi="Times New Roman"/>
          <w:sz w:val="24"/>
          <w:szCs w:val="24"/>
        </w:rPr>
      </w:pPr>
    </w:p>
    <w:p w:rsidR="00760864" w:rsidRDefault="00760864" w:rsidP="00760864">
      <w:pPr>
        <w:rPr>
          <w:rFonts w:ascii="Times New Roman" w:eastAsia="sans-serif" w:hAnsi="Times New Roman"/>
          <w:sz w:val="24"/>
          <w:szCs w:val="24"/>
        </w:rPr>
      </w:pPr>
    </w:p>
    <w:p w:rsidR="00760864" w:rsidRDefault="00760864" w:rsidP="00760864">
      <w:pPr>
        <w:rPr>
          <w:rFonts w:ascii="Times New Roman" w:eastAsia="sans-serif" w:hAnsi="Times New Roman"/>
          <w:sz w:val="24"/>
          <w:szCs w:val="24"/>
        </w:rPr>
      </w:pPr>
    </w:p>
    <w:p w:rsidR="00760864" w:rsidRDefault="00760864" w:rsidP="00760864">
      <w:pPr>
        <w:rPr>
          <w:rFonts w:ascii="Times New Roman" w:eastAsia="sans-serif" w:hAnsi="Times New Roman"/>
          <w:sz w:val="24"/>
          <w:szCs w:val="24"/>
        </w:rPr>
      </w:pPr>
    </w:p>
    <w:p w:rsidR="00760864" w:rsidRDefault="00760864" w:rsidP="00760864">
      <w:pPr>
        <w:rPr>
          <w:rFonts w:ascii="Times New Roman" w:eastAsia="sans-serif" w:hAnsi="Times New Roman"/>
          <w:sz w:val="24"/>
          <w:szCs w:val="24"/>
        </w:rPr>
      </w:pPr>
    </w:p>
    <w:p w:rsidR="00760864" w:rsidRDefault="00760864" w:rsidP="00760864">
      <w:pPr>
        <w:rPr>
          <w:rFonts w:ascii="Times New Roman" w:eastAsia="sans-serif" w:hAnsi="Times New Roman"/>
          <w:sz w:val="24"/>
          <w:szCs w:val="24"/>
        </w:rPr>
      </w:pPr>
    </w:p>
    <w:p w:rsidR="00760864" w:rsidRDefault="006E38B0" w:rsidP="00760864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760864" w:rsidRPr="00760864" w:rsidRDefault="0036279D" w:rsidP="00760864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760864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713_16305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6" b="4789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760864" w:rsidRPr="00760864" w:rsidRDefault="0036279D" w:rsidP="00760864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760864" w:rsidP="004C2209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713_1632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4790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760864" w:rsidRDefault="00760864" w:rsidP="00760864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713_16323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b="4789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864" w:rsidRPr="00760864" w:rsidRDefault="0036279D" w:rsidP="00760864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 w:rsidRPr="00760864"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 w:rsidRPr="00760864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760864">
        <w:rPr>
          <w:rFonts w:ascii="Times New Roman" w:eastAsia="sans-serif" w:hAnsi="Times New Roman"/>
          <w:sz w:val="24"/>
          <w:szCs w:val="24"/>
        </w:rPr>
        <w:t>Ubah</w:t>
      </w:r>
      <w:proofErr w:type="spellEnd"/>
      <w:r w:rsidRPr="00760864"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 w:rsidRPr="00760864"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760864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713_16325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6" b="4789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4E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Ketika Anda Mengklik simpan maka hasilnya seperti ini : </w:t>
      </w:r>
    </w:p>
    <w:p w:rsidR="00760864" w:rsidRDefault="00760864">
      <w:pPr>
        <w:ind w:left="420" w:firstLine="420"/>
        <w:rPr>
          <w:rFonts w:ascii="Times New Roman" w:eastAsia="sans-serif" w:hAnsi="Times New Roman"/>
          <w:noProof/>
          <w:sz w:val="24"/>
          <w:szCs w:val="24"/>
        </w:rPr>
      </w:pPr>
    </w:p>
    <w:p w:rsidR="00760864" w:rsidRDefault="00760864">
      <w:pPr>
        <w:ind w:left="420" w:firstLine="420"/>
        <w:rPr>
          <w:rFonts w:ascii="Times New Roman" w:eastAsia="sans-serif" w:hAnsi="Times New Roman"/>
          <w:noProof/>
          <w:sz w:val="24"/>
          <w:szCs w:val="24"/>
        </w:rPr>
      </w:pPr>
    </w:p>
    <w:p w:rsidR="009A5C44" w:rsidRDefault="00760864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713_16330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7" b="4789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</w:p>
    <w:p w:rsidR="00760864" w:rsidRPr="00760864" w:rsidRDefault="0036279D" w:rsidP="00760864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760864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0713_16331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7" b="7639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Jika anda mengklik hapus maka hasilnya seperti ini : </w:t>
      </w:r>
    </w:p>
    <w:p w:rsidR="00760864" w:rsidRDefault="00760864">
      <w:pPr>
        <w:ind w:left="420" w:firstLine="420"/>
        <w:rPr>
          <w:rFonts w:ascii="Times New Roman" w:hAnsi="Times New Roman"/>
          <w:noProof/>
          <w:sz w:val="24"/>
          <w:szCs w:val="24"/>
        </w:rPr>
      </w:pPr>
      <w:bookmarkStart w:id="0" w:name="_GoBack"/>
      <w:bookmarkEnd w:id="0"/>
    </w:p>
    <w:p w:rsidR="0098554E" w:rsidRPr="0098554E" w:rsidRDefault="00760864">
      <w:pPr>
        <w:ind w:left="420"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0713_16332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b="5074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54E" w:rsidRPr="0098554E">
      <w:head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953" w:rsidRDefault="00EB5953">
      <w:pPr>
        <w:spacing w:after="0" w:line="240" w:lineRule="auto"/>
      </w:pPr>
      <w:r>
        <w:separator/>
      </w:r>
    </w:p>
  </w:endnote>
  <w:endnote w:type="continuationSeparator" w:id="0">
    <w:p w:rsidR="00EB5953" w:rsidRDefault="00EB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953" w:rsidRDefault="00EB5953">
      <w:pPr>
        <w:spacing w:after="0" w:line="240" w:lineRule="auto"/>
      </w:pPr>
      <w:r>
        <w:separator/>
      </w:r>
    </w:p>
  </w:footnote>
  <w:footnote w:type="continuationSeparator" w:id="0">
    <w:p w:rsidR="00EB5953" w:rsidRDefault="00EB5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036279D"/>
    <w:rsid w:val="004C2209"/>
    <w:rsid w:val="004E2258"/>
    <w:rsid w:val="006E38B0"/>
    <w:rsid w:val="00760864"/>
    <w:rsid w:val="0098554E"/>
    <w:rsid w:val="009A5C44"/>
    <w:rsid w:val="00EB5953"/>
    <w:rsid w:val="00ED28AE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C8F548C6-61AD-425C-89EB-B63D63BA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4E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win8</cp:lastModifiedBy>
  <cp:revision>5</cp:revision>
  <dcterms:created xsi:type="dcterms:W3CDTF">2020-07-07T04:34:00Z</dcterms:created>
  <dcterms:modified xsi:type="dcterms:W3CDTF">2020-07-13T09:46:00Z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