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3ECBA" w14:textId="77777777" w:rsidR="007063E9" w:rsidRDefault="00790AD1">
      <w:pPr>
        <w:pStyle w:val="Ttulo"/>
        <w:spacing w:before="240" w:after="120"/>
        <w:jc w:val="left"/>
      </w:pPr>
      <w:r>
        <w:t>Instrucciones</w:t>
      </w:r>
    </w:p>
    <w:p w14:paraId="439D6646" w14:textId="77777777" w:rsidR="007063E9" w:rsidRDefault="00790AD1">
      <w:pPr>
        <w:pStyle w:val="Subttulo"/>
        <w:jc w:val="left"/>
      </w:pPr>
      <w:r>
        <w:t>SWAPI proporciona información sobre el universo de “</w:t>
      </w:r>
      <w:proofErr w:type="spellStart"/>
      <w:r>
        <w:t>Star</w:t>
      </w:r>
      <w:proofErr w:type="spellEnd"/>
      <w:r>
        <w:t xml:space="preserve"> </w:t>
      </w:r>
      <w:proofErr w:type="spellStart"/>
      <w:r>
        <w:t>Wars</w:t>
      </w:r>
      <w:proofErr w:type="spellEnd"/>
      <w:r>
        <w:t>”.</w:t>
      </w:r>
    </w:p>
    <w:p w14:paraId="086968F2" w14:textId="77777777" w:rsidR="007063E9" w:rsidRDefault="00790AD1">
      <w:pPr>
        <w:pStyle w:val="Subttulo"/>
        <w:jc w:val="left"/>
      </w:pPr>
      <w:r>
        <w:t>Amplíe esta API para administrar el inventario de naves espaciales y vehículos.</w:t>
      </w:r>
    </w:p>
    <w:p w14:paraId="4EEBB367" w14:textId="657E1D10" w:rsidR="007063E9" w:rsidRPr="00716F9A" w:rsidRDefault="00790AD1">
      <w:pPr>
        <w:numPr>
          <w:ilvl w:val="0"/>
          <w:numId w:val="4"/>
        </w:numPr>
      </w:pPr>
      <w:r w:rsidRPr="00716F9A">
        <w:t xml:space="preserve">Consumir la información de SWAPI: </w:t>
      </w:r>
      <w:hyperlink r:id="rId8">
        <w:r w:rsidRPr="00716F9A">
          <w:t>https://swapi.dev/documentation</w:t>
        </w:r>
      </w:hyperlink>
      <w:r w:rsidRPr="00716F9A">
        <w:t xml:space="preserve"> para naves espaciales y vehículos.</w:t>
      </w:r>
      <w:r w:rsidR="00BF38AF" w:rsidRPr="00716F9A">
        <w:t xml:space="preserve"> (Casi finalizado, falta definir el tema de las </w:t>
      </w:r>
      <w:proofErr w:type="spellStart"/>
      <w:r w:rsidR="00BF38AF" w:rsidRPr="00716F9A">
        <w:t>urls</w:t>
      </w:r>
      <w:proofErr w:type="spellEnd"/>
      <w:r w:rsidR="00BF38AF" w:rsidRPr="00716F9A">
        <w:t xml:space="preserve"> externas)</w:t>
      </w:r>
    </w:p>
    <w:p w14:paraId="434E45B1" w14:textId="77777777" w:rsidR="007063E9" w:rsidRPr="00716F9A" w:rsidRDefault="00790AD1">
      <w:pPr>
        <w:numPr>
          <w:ilvl w:val="0"/>
          <w:numId w:val="2"/>
        </w:numPr>
      </w:pPr>
      <w:r w:rsidRPr="00716F9A">
        <w:t xml:space="preserve">Extender el modelo de datos e implementar la funcionalidad para realizar un seguimiento de la cantidad de unidades para naves espaciales y vehículos. Esto se puede lograr agregando la propiedad </w:t>
      </w:r>
      <w:proofErr w:type="spellStart"/>
      <w:r w:rsidRPr="00716F9A">
        <w:t>count</w:t>
      </w:r>
      <w:proofErr w:type="spellEnd"/>
      <w:r w:rsidRPr="00716F9A">
        <w:t>:</w:t>
      </w:r>
    </w:p>
    <w:p w14:paraId="2CD477E3" w14:textId="77777777" w:rsidR="007063E9" w:rsidRPr="00716F9A" w:rsidRDefault="00790AD1">
      <w:pPr>
        <w:numPr>
          <w:ilvl w:val="0"/>
          <w:numId w:val="3"/>
        </w:numPr>
      </w:pPr>
      <w:r w:rsidRPr="00716F9A">
        <w:t>permite obtener el número total de unidades de una nave espacial o vehículo específico.</w:t>
      </w:r>
      <w:r w:rsidRPr="00716F9A">
        <w:br/>
        <w:t>Ejemplo: obtenga cuántas estrellas de la muerte “</w:t>
      </w:r>
      <w:proofErr w:type="spellStart"/>
      <w:r w:rsidRPr="00716F9A">
        <w:t>Death</w:t>
      </w:r>
      <w:proofErr w:type="spellEnd"/>
      <w:r w:rsidRPr="00716F9A">
        <w:t xml:space="preserve"> </w:t>
      </w:r>
      <w:proofErr w:type="spellStart"/>
      <w:r w:rsidRPr="00716F9A">
        <w:t>Stars</w:t>
      </w:r>
      <w:proofErr w:type="spellEnd"/>
      <w:r w:rsidRPr="00716F9A">
        <w:t>” hay en el inventario de naves espaciales.</w:t>
      </w:r>
    </w:p>
    <w:p w14:paraId="6E07F81C" w14:textId="77777777" w:rsidR="007063E9" w:rsidRPr="00716F9A" w:rsidRDefault="00790AD1">
      <w:pPr>
        <w:numPr>
          <w:ilvl w:val="0"/>
          <w:numId w:val="3"/>
        </w:numPr>
      </w:pPr>
      <w:r w:rsidRPr="00716F9A">
        <w:t>permite establecer el número total de unidades para una nave o vehículo específico.</w:t>
      </w:r>
      <w:r w:rsidRPr="00716F9A">
        <w:br/>
        <w:t>Ejemplo: establecer el número de estrellas de la muerte “</w:t>
      </w:r>
      <w:proofErr w:type="spellStart"/>
      <w:r w:rsidRPr="00716F9A">
        <w:t>Death</w:t>
      </w:r>
      <w:proofErr w:type="spellEnd"/>
      <w:r w:rsidRPr="00716F9A">
        <w:t xml:space="preserve"> </w:t>
      </w:r>
      <w:proofErr w:type="spellStart"/>
      <w:r w:rsidRPr="00716F9A">
        <w:t>Stars</w:t>
      </w:r>
      <w:proofErr w:type="spellEnd"/>
      <w:r w:rsidRPr="00716F9A">
        <w:t>” en el inventario de naves espaciales.</w:t>
      </w:r>
    </w:p>
    <w:p w14:paraId="42C6304D" w14:textId="77777777" w:rsidR="007063E9" w:rsidRPr="00716F9A" w:rsidRDefault="00790AD1">
      <w:pPr>
        <w:numPr>
          <w:ilvl w:val="0"/>
          <w:numId w:val="3"/>
        </w:numPr>
      </w:pPr>
      <w:r w:rsidRPr="00716F9A">
        <w:t>permite incrementar el número total de unidades para una nave espacial o vehículo específico.</w:t>
      </w:r>
      <w:r w:rsidRPr="00716F9A">
        <w:br/>
        <w:t>Ejemplo: incrementar en X unidades el número de estrellas de la muerte “</w:t>
      </w:r>
      <w:proofErr w:type="spellStart"/>
      <w:r w:rsidRPr="00716F9A">
        <w:t>Death</w:t>
      </w:r>
      <w:proofErr w:type="spellEnd"/>
      <w:r w:rsidRPr="00716F9A">
        <w:t xml:space="preserve"> </w:t>
      </w:r>
      <w:proofErr w:type="spellStart"/>
      <w:r w:rsidRPr="00716F9A">
        <w:t>Stars</w:t>
      </w:r>
      <w:proofErr w:type="spellEnd"/>
      <w:r w:rsidRPr="00716F9A">
        <w:t>” en el inventario de naves espaciales.</w:t>
      </w:r>
    </w:p>
    <w:p w14:paraId="4837C3A1" w14:textId="77777777" w:rsidR="007063E9" w:rsidRPr="00716F9A" w:rsidRDefault="00790AD1">
      <w:pPr>
        <w:numPr>
          <w:ilvl w:val="0"/>
          <w:numId w:val="3"/>
        </w:numPr>
      </w:pPr>
      <w:r w:rsidRPr="00716F9A">
        <w:t>permite disminuir el número total de unidades para una nave o vehículo específico.</w:t>
      </w:r>
      <w:r w:rsidRPr="00716F9A">
        <w:br/>
        <w:t>Ejemplo: disminuir en X unidades el número de estrellas de la muerte “</w:t>
      </w:r>
      <w:proofErr w:type="spellStart"/>
      <w:r w:rsidRPr="00716F9A">
        <w:t>Death</w:t>
      </w:r>
      <w:proofErr w:type="spellEnd"/>
      <w:r w:rsidRPr="00716F9A">
        <w:t xml:space="preserve"> </w:t>
      </w:r>
      <w:proofErr w:type="spellStart"/>
      <w:r w:rsidRPr="00716F9A">
        <w:t>Stars</w:t>
      </w:r>
      <w:proofErr w:type="spellEnd"/>
      <w:r w:rsidRPr="00716F9A">
        <w:t>” en el inventario de naves espaciales.</w:t>
      </w:r>
    </w:p>
    <w:p w14:paraId="1E58C02C" w14:textId="77777777" w:rsidR="007063E9" w:rsidRDefault="007063E9"/>
    <w:p w14:paraId="4DD112CD" w14:textId="77777777" w:rsidR="007063E9" w:rsidRDefault="00790AD1">
      <w:r>
        <w:br w:type="page"/>
      </w:r>
    </w:p>
    <w:p w14:paraId="68CB32DD" w14:textId="77777777" w:rsidR="007063E9" w:rsidRDefault="00790AD1">
      <w:pPr>
        <w:pStyle w:val="Ttulo"/>
        <w:jc w:val="left"/>
      </w:pPr>
      <w:r>
        <w:lastRenderedPageBreak/>
        <w:t>Requerimientos técnicos</w:t>
      </w:r>
    </w:p>
    <w:p w14:paraId="566B33CE" w14:textId="77777777" w:rsidR="007063E9" w:rsidRPr="00716F9A" w:rsidRDefault="00790AD1">
      <w:pPr>
        <w:numPr>
          <w:ilvl w:val="0"/>
          <w:numId w:val="5"/>
        </w:numPr>
      </w:pPr>
      <w:r w:rsidRPr="00716F9A">
        <w:t>Implementar la solución utilizando PHP (utilizar Laravel sería lo ideal).</w:t>
      </w:r>
    </w:p>
    <w:p w14:paraId="69AF58C6" w14:textId="77777777" w:rsidR="007063E9" w:rsidRPr="00716F9A" w:rsidRDefault="00790AD1">
      <w:pPr>
        <w:numPr>
          <w:ilvl w:val="0"/>
          <w:numId w:val="5"/>
        </w:numPr>
      </w:pPr>
      <w:r w:rsidRPr="00716F9A">
        <w:t>Crear un modelo de datos extendido utilizando una DB relacional (</w:t>
      </w:r>
      <w:proofErr w:type="spellStart"/>
      <w:r w:rsidRPr="00716F9A">
        <w:t>MysSQL</w:t>
      </w:r>
      <w:proofErr w:type="spellEnd"/>
      <w:r w:rsidRPr="00716F9A">
        <w:t xml:space="preserve">, PostgreSQL, </w:t>
      </w:r>
      <w:proofErr w:type="spellStart"/>
      <w:r w:rsidRPr="00716F9A">
        <w:t>etc</w:t>
      </w:r>
      <w:proofErr w:type="spellEnd"/>
      <w:r w:rsidRPr="00716F9A">
        <w:t xml:space="preserve">) o una solución </w:t>
      </w:r>
      <w:proofErr w:type="spellStart"/>
      <w:r w:rsidRPr="00716F9A">
        <w:t>nosql</w:t>
      </w:r>
      <w:proofErr w:type="spellEnd"/>
      <w:r w:rsidRPr="00716F9A">
        <w:t xml:space="preserve"> como MongoDB, </w:t>
      </w:r>
      <w:proofErr w:type="spellStart"/>
      <w:r w:rsidRPr="00716F9A">
        <w:t>DynamoDB</w:t>
      </w:r>
      <w:proofErr w:type="spellEnd"/>
      <w:r w:rsidRPr="00716F9A">
        <w:t xml:space="preserve"> o similar.</w:t>
      </w:r>
    </w:p>
    <w:p w14:paraId="06ED9633" w14:textId="77777777" w:rsidR="007063E9" w:rsidRPr="00716F9A" w:rsidRDefault="00790AD1">
      <w:pPr>
        <w:numPr>
          <w:ilvl w:val="0"/>
          <w:numId w:val="5"/>
        </w:numPr>
      </w:pPr>
      <w:r w:rsidRPr="00716F9A">
        <w:t>Puede enviar solicitudes a SWAPI y ampliar los resultados con los datos adicionales o crear su propia implementación completa importando los datos de naves espaciales y vehículos. Si opta por la segunda opción, asegúrese de que coincida con el modelo de datos y comportamiento de la API original.</w:t>
      </w:r>
    </w:p>
    <w:p w14:paraId="63A7D613" w14:textId="77777777" w:rsidR="007063E9" w:rsidRDefault="00790AD1">
      <w:pPr>
        <w:numPr>
          <w:ilvl w:val="0"/>
          <w:numId w:val="5"/>
        </w:numPr>
      </w:pPr>
      <w:r>
        <w:t>Generar documentación de la API, su comportamiento, respuestas y parámetros.</w:t>
      </w:r>
    </w:p>
    <w:p w14:paraId="38CC95E8" w14:textId="77777777" w:rsidR="007063E9" w:rsidRDefault="00790AD1">
      <w:pPr>
        <w:numPr>
          <w:ilvl w:val="0"/>
          <w:numId w:val="5"/>
        </w:numPr>
      </w:pPr>
      <w:r>
        <w:t>Utilizar Docker u otro sistema de virtualización, es un plus.</w:t>
      </w:r>
    </w:p>
    <w:p w14:paraId="1B9FBA8D" w14:textId="77777777" w:rsidR="007063E9" w:rsidRDefault="00790AD1">
      <w:pPr>
        <w:numPr>
          <w:ilvl w:val="0"/>
          <w:numId w:val="5"/>
        </w:numPr>
      </w:pPr>
      <w:r>
        <w:t xml:space="preserve">Utilizar reglas y principios de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y SOLID, es un plus.</w:t>
      </w:r>
    </w:p>
    <w:p w14:paraId="59C481D2" w14:textId="77777777" w:rsidR="007063E9" w:rsidRPr="00716F9A" w:rsidRDefault="00790AD1">
      <w:pPr>
        <w:numPr>
          <w:ilvl w:val="0"/>
          <w:numId w:val="5"/>
        </w:numPr>
      </w:pPr>
      <w:r w:rsidRPr="00716F9A">
        <w:t>Crear los test unitarios, funcionales y de integración, es un plus.</w:t>
      </w:r>
    </w:p>
    <w:p w14:paraId="62B543E2" w14:textId="77777777" w:rsidR="007063E9" w:rsidRPr="00716F9A" w:rsidRDefault="00790AD1">
      <w:pPr>
        <w:numPr>
          <w:ilvl w:val="0"/>
          <w:numId w:val="5"/>
        </w:numPr>
      </w:pPr>
      <w:r w:rsidRPr="00716F9A">
        <w:t>Cualquier característica adicional al requerimiento inicial que puedas idear, es un plus.</w:t>
      </w:r>
    </w:p>
    <w:p w14:paraId="5EFA12D6" w14:textId="77777777" w:rsidR="007063E9" w:rsidRDefault="007063E9"/>
    <w:p w14:paraId="3AB17E80" w14:textId="77777777" w:rsidR="007063E9" w:rsidRDefault="00790AD1">
      <w:pPr>
        <w:pStyle w:val="Ttulo"/>
        <w:jc w:val="left"/>
      </w:pPr>
      <w:r>
        <w:br w:type="page"/>
      </w:r>
    </w:p>
    <w:p w14:paraId="464EB769" w14:textId="77777777" w:rsidR="007063E9" w:rsidRDefault="00790AD1">
      <w:pPr>
        <w:pStyle w:val="Ttulo"/>
        <w:jc w:val="left"/>
      </w:pPr>
      <w:r>
        <w:lastRenderedPageBreak/>
        <w:t>Instrucciones de envío</w:t>
      </w:r>
    </w:p>
    <w:p w14:paraId="54DF18DA" w14:textId="77777777" w:rsidR="007063E9" w:rsidRDefault="00790AD1">
      <w:pPr>
        <w:numPr>
          <w:ilvl w:val="0"/>
          <w:numId w:val="6"/>
        </w:numPr>
      </w:pPr>
      <w:r>
        <w:t xml:space="preserve">Enviar el link de la solución en un repositorio de Git (GitHub,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etc</w:t>
      </w:r>
      <w:proofErr w:type="spellEnd"/>
      <w:r>
        <w:t>).</w:t>
      </w:r>
    </w:p>
    <w:p w14:paraId="0DC937A5" w14:textId="77777777" w:rsidR="007063E9" w:rsidRDefault="00790AD1">
      <w:pPr>
        <w:numPr>
          <w:ilvl w:val="0"/>
          <w:numId w:val="6"/>
        </w:numPr>
      </w:pPr>
      <w:r>
        <w:t>Redactar un archivo README.md con las instrucciones de instalación.</w:t>
      </w:r>
    </w:p>
    <w:p w14:paraId="7B685D40" w14:textId="77777777" w:rsidR="007063E9" w:rsidRDefault="007063E9"/>
    <w:p w14:paraId="6DCE55CF" w14:textId="77777777" w:rsidR="007063E9" w:rsidRDefault="00790AD1">
      <w:pPr>
        <w:rPr>
          <w:i/>
          <w:iCs/>
        </w:rPr>
      </w:pPr>
      <w:r>
        <w:rPr>
          <w:i/>
          <w:iCs/>
        </w:rPr>
        <w:t>Nota: cualquier duda, el equipo de desarrollo estará disponible para responderlas.</w:t>
      </w:r>
    </w:p>
    <w:sectPr w:rsidR="007063E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955D6"/>
    <w:multiLevelType w:val="multilevel"/>
    <w:tmpl w:val="812CD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6010B00"/>
    <w:multiLevelType w:val="multilevel"/>
    <w:tmpl w:val="62A010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6116DD4"/>
    <w:multiLevelType w:val="multilevel"/>
    <w:tmpl w:val="66C888F8"/>
    <w:lvl w:ilvl="0">
      <w:start w:val="1"/>
      <w:numFmt w:val="bullet"/>
      <w:lvlText w:val=""/>
      <w:lvlJc w:val="left"/>
      <w:pPr>
        <w:tabs>
          <w:tab w:val="num" w:pos="1140"/>
        </w:tabs>
        <w:ind w:left="114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CAD0523"/>
    <w:multiLevelType w:val="multilevel"/>
    <w:tmpl w:val="A0AC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3096CF9"/>
    <w:multiLevelType w:val="multilevel"/>
    <w:tmpl w:val="AA9A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E7B165F"/>
    <w:multiLevelType w:val="multilevel"/>
    <w:tmpl w:val="B980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63E9"/>
    <w:rsid w:val="000704EB"/>
    <w:rsid w:val="007063E9"/>
    <w:rsid w:val="00716F9A"/>
    <w:rsid w:val="00790AD1"/>
    <w:rsid w:val="00BF38AF"/>
    <w:rsid w:val="00DB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940F6C"/>
  <w15:docId w15:val="{34A52187-CFAB-4815-A8BE-190E390F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EnlacedeInternet">
    <w:name w:val="Enlace de Internet"/>
    <w:rPr>
      <w:color w:val="000080"/>
      <w:u w:val="single"/>
    </w:rPr>
  </w:style>
  <w:style w:type="paragraph" w:styleId="Ttulo">
    <w:name w:val="Title"/>
    <w:basedOn w:val="Normal"/>
    <w:next w:val="Textoindependiente"/>
    <w:uiPriority w:val="10"/>
    <w:qFormat/>
    <w:pPr>
      <w:jc w:val="center"/>
    </w:pPr>
    <w:rPr>
      <w:b/>
      <w:bCs/>
      <w:sz w:val="56"/>
      <w:szCs w:val="56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Textoindependiente"/>
    <w:uiPriority w:val="11"/>
    <w:qFormat/>
    <w:pPr>
      <w:spacing w:before="60" w:after="12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pi.dev/documentati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9EC551DBD125408B0ECDAC58E4FC71" ma:contentTypeVersion="9" ma:contentTypeDescription="Crear nuevo documento." ma:contentTypeScope="" ma:versionID="86462969aa7d784062aef6a1e66ebee3">
  <xsd:schema xmlns:xsd="http://www.w3.org/2001/XMLSchema" xmlns:xs="http://www.w3.org/2001/XMLSchema" xmlns:p="http://schemas.microsoft.com/office/2006/metadata/properties" xmlns:ns2="49121cef-05a1-4de2-bc8b-6075b622781d" targetNamespace="http://schemas.microsoft.com/office/2006/metadata/properties" ma:root="true" ma:fieldsID="856cbf5572cf078e7eeb8cbb9405f15d" ns2:_="">
    <xsd:import namespace="49121cef-05a1-4de2-bc8b-6075b62278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121cef-05a1-4de2-bc8b-6075b62278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C8BADB-2710-4366-AFBE-C1084D0E1B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D37A08-6792-43AD-A3BB-25B8DE793D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4BEA4AC-F949-4D4F-82A6-479C7E4655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121cef-05a1-4de2-bc8b-6075b62278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4635</TotalTime>
  <Pages>3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Erizon Encina</cp:lastModifiedBy>
  <cp:revision>9</cp:revision>
  <dcterms:created xsi:type="dcterms:W3CDTF">2020-12-14T22:26:00Z</dcterms:created>
  <dcterms:modified xsi:type="dcterms:W3CDTF">2021-01-04T08:41:00Z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0x010100159EC551DBD125408B0ECDAC58E4FC71</vt:lpwstr>
  </property>
</Properties>
</file>