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7CB8F30" w14:textId="18D2572C" w:rsidR="00D33D8B" w:rsidRDefault="00653E6D">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5794174" w:history="1">
            <w:r w:rsidR="00D33D8B" w:rsidRPr="009601AF">
              <w:rPr>
                <w:rStyle w:val="Hyperlink"/>
                <w:noProof/>
              </w:rPr>
              <w:t>Unser Thema</w:t>
            </w:r>
            <w:r w:rsidR="00D33D8B">
              <w:rPr>
                <w:noProof/>
                <w:webHidden/>
              </w:rPr>
              <w:tab/>
            </w:r>
            <w:r w:rsidR="00D33D8B">
              <w:rPr>
                <w:noProof/>
                <w:webHidden/>
              </w:rPr>
              <w:fldChar w:fldCharType="begin"/>
            </w:r>
            <w:r w:rsidR="00D33D8B">
              <w:rPr>
                <w:noProof/>
                <w:webHidden/>
              </w:rPr>
              <w:instrText xml:space="preserve"> PAGEREF _Toc155794174 \h </w:instrText>
            </w:r>
            <w:r w:rsidR="00D33D8B">
              <w:rPr>
                <w:noProof/>
                <w:webHidden/>
              </w:rPr>
            </w:r>
            <w:r w:rsidR="00D33D8B">
              <w:rPr>
                <w:noProof/>
                <w:webHidden/>
              </w:rPr>
              <w:fldChar w:fldCharType="separate"/>
            </w:r>
            <w:r w:rsidR="00D33D8B">
              <w:rPr>
                <w:noProof/>
                <w:webHidden/>
              </w:rPr>
              <w:t>2</w:t>
            </w:r>
            <w:r w:rsidR="00D33D8B">
              <w:rPr>
                <w:noProof/>
                <w:webHidden/>
              </w:rPr>
              <w:fldChar w:fldCharType="end"/>
            </w:r>
          </w:hyperlink>
        </w:p>
        <w:p w14:paraId="1740F3CA" w14:textId="03E09FC2" w:rsidR="00D33D8B" w:rsidRDefault="00D33D8B">
          <w:pPr>
            <w:pStyle w:val="Verzeichnis2"/>
            <w:tabs>
              <w:tab w:val="right" w:leader="dot" w:pos="9062"/>
            </w:tabs>
            <w:rPr>
              <w:noProof/>
              <w:kern w:val="2"/>
              <w:sz w:val="22"/>
              <w:szCs w:val="22"/>
              <w:lang w:eastAsia="de-CH"/>
              <w14:ligatures w14:val="standardContextual"/>
            </w:rPr>
          </w:pPr>
          <w:hyperlink w:anchor="_Toc155794175" w:history="1">
            <w:r w:rsidRPr="009601AF">
              <w:rPr>
                <w:rStyle w:val="Hyperlink"/>
                <w:noProof/>
              </w:rPr>
              <w:t>Quiz Ablauf</w:t>
            </w:r>
            <w:r>
              <w:rPr>
                <w:noProof/>
                <w:webHidden/>
              </w:rPr>
              <w:tab/>
            </w:r>
            <w:r>
              <w:rPr>
                <w:noProof/>
                <w:webHidden/>
              </w:rPr>
              <w:fldChar w:fldCharType="begin"/>
            </w:r>
            <w:r>
              <w:rPr>
                <w:noProof/>
                <w:webHidden/>
              </w:rPr>
              <w:instrText xml:space="preserve"> PAGEREF _Toc155794175 \h </w:instrText>
            </w:r>
            <w:r>
              <w:rPr>
                <w:noProof/>
                <w:webHidden/>
              </w:rPr>
            </w:r>
            <w:r>
              <w:rPr>
                <w:noProof/>
                <w:webHidden/>
              </w:rPr>
              <w:fldChar w:fldCharType="separate"/>
            </w:r>
            <w:r>
              <w:rPr>
                <w:noProof/>
                <w:webHidden/>
              </w:rPr>
              <w:t>2</w:t>
            </w:r>
            <w:r>
              <w:rPr>
                <w:noProof/>
                <w:webHidden/>
              </w:rPr>
              <w:fldChar w:fldCharType="end"/>
            </w:r>
          </w:hyperlink>
        </w:p>
        <w:p w14:paraId="31D54D92" w14:textId="6C1BEACA" w:rsidR="00D33D8B" w:rsidRDefault="00D33D8B">
          <w:pPr>
            <w:pStyle w:val="Verzeichnis2"/>
            <w:tabs>
              <w:tab w:val="right" w:leader="dot" w:pos="9062"/>
            </w:tabs>
            <w:rPr>
              <w:noProof/>
              <w:kern w:val="2"/>
              <w:sz w:val="22"/>
              <w:szCs w:val="22"/>
              <w:lang w:eastAsia="de-CH"/>
              <w14:ligatures w14:val="standardContextual"/>
            </w:rPr>
          </w:pPr>
          <w:hyperlink w:anchor="_Toc155794176" w:history="1">
            <w:r w:rsidRPr="009601AF">
              <w:rPr>
                <w:rStyle w:val="Hyperlink"/>
                <w:noProof/>
              </w:rPr>
              <w:t>DB erstellen</w:t>
            </w:r>
            <w:r>
              <w:rPr>
                <w:noProof/>
                <w:webHidden/>
              </w:rPr>
              <w:tab/>
            </w:r>
            <w:r>
              <w:rPr>
                <w:noProof/>
                <w:webHidden/>
              </w:rPr>
              <w:fldChar w:fldCharType="begin"/>
            </w:r>
            <w:r>
              <w:rPr>
                <w:noProof/>
                <w:webHidden/>
              </w:rPr>
              <w:instrText xml:space="preserve"> PAGEREF _Toc155794176 \h </w:instrText>
            </w:r>
            <w:r>
              <w:rPr>
                <w:noProof/>
                <w:webHidden/>
              </w:rPr>
            </w:r>
            <w:r>
              <w:rPr>
                <w:noProof/>
                <w:webHidden/>
              </w:rPr>
              <w:fldChar w:fldCharType="separate"/>
            </w:r>
            <w:r>
              <w:rPr>
                <w:noProof/>
                <w:webHidden/>
              </w:rPr>
              <w:t>4</w:t>
            </w:r>
            <w:r>
              <w:rPr>
                <w:noProof/>
                <w:webHidden/>
              </w:rPr>
              <w:fldChar w:fldCharType="end"/>
            </w:r>
          </w:hyperlink>
        </w:p>
        <w:p w14:paraId="5F0DB4ED" w14:textId="3DB1786F" w:rsidR="00D33D8B" w:rsidRDefault="00D33D8B">
          <w:pPr>
            <w:pStyle w:val="Verzeichnis3"/>
            <w:tabs>
              <w:tab w:val="right" w:leader="dot" w:pos="9062"/>
            </w:tabs>
            <w:rPr>
              <w:noProof/>
              <w:kern w:val="2"/>
              <w:sz w:val="22"/>
              <w:szCs w:val="22"/>
              <w:lang w:eastAsia="de-CH"/>
              <w14:ligatures w14:val="standardContextual"/>
            </w:rPr>
          </w:pPr>
          <w:hyperlink w:anchor="_Toc155794177" w:history="1">
            <w:r w:rsidRPr="009601AF">
              <w:rPr>
                <w:rStyle w:val="Hyperlink"/>
                <w:noProof/>
              </w:rPr>
              <w:t>Config file</w:t>
            </w:r>
            <w:r>
              <w:rPr>
                <w:noProof/>
                <w:webHidden/>
              </w:rPr>
              <w:tab/>
            </w:r>
            <w:r>
              <w:rPr>
                <w:noProof/>
                <w:webHidden/>
              </w:rPr>
              <w:fldChar w:fldCharType="begin"/>
            </w:r>
            <w:r>
              <w:rPr>
                <w:noProof/>
                <w:webHidden/>
              </w:rPr>
              <w:instrText xml:space="preserve"> PAGEREF _Toc155794177 \h </w:instrText>
            </w:r>
            <w:r>
              <w:rPr>
                <w:noProof/>
                <w:webHidden/>
              </w:rPr>
            </w:r>
            <w:r>
              <w:rPr>
                <w:noProof/>
                <w:webHidden/>
              </w:rPr>
              <w:fldChar w:fldCharType="separate"/>
            </w:r>
            <w:r>
              <w:rPr>
                <w:noProof/>
                <w:webHidden/>
              </w:rPr>
              <w:t>4</w:t>
            </w:r>
            <w:r>
              <w:rPr>
                <w:noProof/>
                <w:webHidden/>
              </w:rPr>
              <w:fldChar w:fldCharType="end"/>
            </w:r>
          </w:hyperlink>
        </w:p>
        <w:p w14:paraId="2BE2CE9A" w14:textId="55C97FD7" w:rsidR="00D33D8B" w:rsidRDefault="00D33D8B">
          <w:pPr>
            <w:pStyle w:val="Verzeichnis3"/>
            <w:tabs>
              <w:tab w:val="right" w:leader="dot" w:pos="9062"/>
            </w:tabs>
            <w:rPr>
              <w:noProof/>
              <w:kern w:val="2"/>
              <w:sz w:val="22"/>
              <w:szCs w:val="22"/>
              <w:lang w:eastAsia="de-CH"/>
              <w14:ligatures w14:val="standardContextual"/>
            </w:rPr>
          </w:pPr>
          <w:hyperlink w:anchor="_Toc155794178" w:history="1">
            <w:r w:rsidRPr="009601AF">
              <w:rPr>
                <w:rStyle w:val="Hyperlink"/>
                <w:noProof/>
              </w:rPr>
              <w:t>MongoDB Atlas</w:t>
            </w:r>
            <w:r>
              <w:rPr>
                <w:noProof/>
                <w:webHidden/>
              </w:rPr>
              <w:tab/>
            </w:r>
            <w:r>
              <w:rPr>
                <w:noProof/>
                <w:webHidden/>
              </w:rPr>
              <w:fldChar w:fldCharType="begin"/>
            </w:r>
            <w:r>
              <w:rPr>
                <w:noProof/>
                <w:webHidden/>
              </w:rPr>
              <w:instrText xml:space="preserve"> PAGEREF _Toc155794178 \h </w:instrText>
            </w:r>
            <w:r>
              <w:rPr>
                <w:noProof/>
                <w:webHidden/>
              </w:rPr>
            </w:r>
            <w:r>
              <w:rPr>
                <w:noProof/>
                <w:webHidden/>
              </w:rPr>
              <w:fldChar w:fldCharType="separate"/>
            </w:r>
            <w:r>
              <w:rPr>
                <w:noProof/>
                <w:webHidden/>
              </w:rPr>
              <w:t>5</w:t>
            </w:r>
            <w:r>
              <w:rPr>
                <w:noProof/>
                <w:webHidden/>
              </w:rPr>
              <w:fldChar w:fldCharType="end"/>
            </w:r>
          </w:hyperlink>
        </w:p>
        <w:p w14:paraId="371CB001" w14:textId="56F48FD6" w:rsidR="00D33D8B" w:rsidRDefault="00D33D8B">
          <w:pPr>
            <w:pStyle w:val="Verzeichnis2"/>
            <w:tabs>
              <w:tab w:val="right" w:leader="dot" w:pos="9062"/>
            </w:tabs>
            <w:rPr>
              <w:noProof/>
              <w:kern w:val="2"/>
              <w:sz w:val="22"/>
              <w:szCs w:val="22"/>
              <w:lang w:eastAsia="de-CH"/>
              <w14:ligatures w14:val="standardContextual"/>
            </w:rPr>
          </w:pPr>
          <w:hyperlink w:anchor="_Toc155794179" w:history="1">
            <w:r w:rsidRPr="009601AF">
              <w:rPr>
                <w:rStyle w:val="Hyperlink"/>
                <w:noProof/>
              </w:rPr>
              <w:t>DB testen</w:t>
            </w:r>
            <w:r>
              <w:rPr>
                <w:noProof/>
                <w:webHidden/>
              </w:rPr>
              <w:tab/>
            </w:r>
            <w:r>
              <w:rPr>
                <w:noProof/>
                <w:webHidden/>
              </w:rPr>
              <w:fldChar w:fldCharType="begin"/>
            </w:r>
            <w:r>
              <w:rPr>
                <w:noProof/>
                <w:webHidden/>
              </w:rPr>
              <w:instrText xml:space="preserve"> PAGEREF _Toc155794179 \h </w:instrText>
            </w:r>
            <w:r>
              <w:rPr>
                <w:noProof/>
                <w:webHidden/>
              </w:rPr>
            </w:r>
            <w:r>
              <w:rPr>
                <w:noProof/>
                <w:webHidden/>
              </w:rPr>
              <w:fldChar w:fldCharType="separate"/>
            </w:r>
            <w:r>
              <w:rPr>
                <w:noProof/>
                <w:webHidden/>
              </w:rPr>
              <w:t>6</w:t>
            </w:r>
            <w:r>
              <w:rPr>
                <w:noProof/>
                <w:webHidden/>
              </w:rPr>
              <w:fldChar w:fldCharType="end"/>
            </w:r>
          </w:hyperlink>
        </w:p>
        <w:p w14:paraId="6298E9D5" w14:textId="66F51698" w:rsidR="00D33D8B" w:rsidRDefault="00D33D8B">
          <w:pPr>
            <w:pStyle w:val="Verzeichnis2"/>
            <w:tabs>
              <w:tab w:val="right" w:leader="dot" w:pos="9062"/>
            </w:tabs>
            <w:rPr>
              <w:noProof/>
              <w:kern w:val="2"/>
              <w:sz w:val="22"/>
              <w:szCs w:val="22"/>
              <w:lang w:eastAsia="de-CH"/>
              <w14:ligatures w14:val="standardContextual"/>
            </w:rPr>
          </w:pPr>
          <w:hyperlink w:anchor="_Toc155794180" w:history="1">
            <w:r w:rsidRPr="009601AF">
              <w:rPr>
                <w:rStyle w:val="Hyperlink"/>
                <w:noProof/>
              </w:rPr>
              <w:t>DB werte lesen in Java</w:t>
            </w:r>
            <w:r>
              <w:rPr>
                <w:noProof/>
                <w:webHidden/>
              </w:rPr>
              <w:tab/>
            </w:r>
            <w:r>
              <w:rPr>
                <w:noProof/>
                <w:webHidden/>
              </w:rPr>
              <w:fldChar w:fldCharType="begin"/>
            </w:r>
            <w:r>
              <w:rPr>
                <w:noProof/>
                <w:webHidden/>
              </w:rPr>
              <w:instrText xml:space="preserve"> PAGEREF _Toc155794180 \h </w:instrText>
            </w:r>
            <w:r>
              <w:rPr>
                <w:noProof/>
                <w:webHidden/>
              </w:rPr>
            </w:r>
            <w:r>
              <w:rPr>
                <w:noProof/>
                <w:webHidden/>
              </w:rPr>
              <w:fldChar w:fldCharType="separate"/>
            </w:r>
            <w:r>
              <w:rPr>
                <w:noProof/>
                <w:webHidden/>
              </w:rPr>
              <w:t>8</w:t>
            </w:r>
            <w:r>
              <w:rPr>
                <w:noProof/>
                <w:webHidden/>
              </w:rPr>
              <w:fldChar w:fldCharType="end"/>
            </w:r>
          </w:hyperlink>
        </w:p>
        <w:p w14:paraId="1F4F778F" w14:textId="701AEA33" w:rsidR="00D33D8B" w:rsidRDefault="00D33D8B">
          <w:pPr>
            <w:pStyle w:val="Verzeichnis3"/>
            <w:tabs>
              <w:tab w:val="right" w:leader="dot" w:pos="9062"/>
            </w:tabs>
            <w:rPr>
              <w:noProof/>
              <w:kern w:val="2"/>
              <w:sz w:val="22"/>
              <w:szCs w:val="22"/>
              <w:lang w:eastAsia="de-CH"/>
              <w14:ligatures w14:val="standardContextual"/>
            </w:rPr>
          </w:pPr>
          <w:hyperlink w:anchor="_Toc155794181" w:history="1">
            <w:r w:rsidRPr="009601AF">
              <w:rPr>
                <w:rStyle w:val="Hyperlink"/>
                <w:noProof/>
              </w:rPr>
              <w:t>Datenbank durchlaufen</w:t>
            </w:r>
            <w:r>
              <w:rPr>
                <w:noProof/>
                <w:webHidden/>
              </w:rPr>
              <w:tab/>
            </w:r>
            <w:r>
              <w:rPr>
                <w:noProof/>
                <w:webHidden/>
              </w:rPr>
              <w:fldChar w:fldCharType="begin"/>
            </w:r>
            <w:r>
              <w:rPr>
                <w:noProof/>
                <w:webHidden/>
              </w:rPr>
              <w:instrText xml:space="preserve"> PAGEREF _Toc155794181 \h </w:instrText>
            </w:r>
            <w:r>
              <w:rPr>
                <w:noProof/>
                <w:webHidden/>
              </w:rPr>
            </w:r>
            <w:r>
              <w:rPr>
                <w:noProof/>
                <w:webHidden/>
              </w:rPr>
              <w:fldChar w:fldCharType="separate"/>
            </w:r>
            <w:r>
              <w:rPr>
                <w:noProof/>
                <w:webHidden/>
              </w:rPr>
              <w:t>8</w:t>
            </w:r>
            <w:r>
              <w:rPr>
                <w:noProof/>
                <w:webHidden/>
              </w:rPr>
              <w:fldChar w:fldCharType="end"/>
            </w:r>
          </w:hyperlink>
        </w:p>
        <w:p w14:paraId="46AA60FF" w14:textId="3C34853E" w:rsidR="00D33D8B" w:rsidRDefault="00D33D8B">
          <w:pPr>
            <w:pStyle w:val="Verzeichnis3"/>
            <w:tabs>
              <w:tab w:val="right" w:leader="dot" w:pos="9062"/>
            </w:tabs>
            <w:rPr>
              <w:noProof/>
              <w:kern w:val="2"/>
              <w:sz w:val="22"/>
              <w:szCs w:val="22"/>
              <w:lang w:eastAsia="de-CH"/>
              <w14:ligatures w14:val="standardContextual"/>
            </w:rPr>
          </w:pPr>
          <w:hyperlink w:anchor="_Toc155794182" w:history="1">
            <w:r w:rsidRPr="009601AF">
              <w:rPr>
                <w:rStyle w:val="Hyperlink"/>
                <w:noProof/>
              </w:rPr>
              <w:t>Von BSON zu Java</w:t>
            </w:r>
            <w:r>
              <w:rPr>
                <w:noProof/>
                <w:webHidden/>
              </w:rPr>
              <w:tab/>
            </w:r>
            <w:r>
              <w:rPr>
                <w:noProof/>
                <w:webHidden/>
              </w:rPr>
              <w:fldChar w:fldCharType="begin"/>
            </w:r>
            <w:r>
              <w:rPr>
                <w:noProof/>
                <w:webHidden/>
              </w:rPr>
              <w:instrText xml:space="preserve"> PAGEREF _Toc155794182 \h </w:instrText>
            </w:r>
            <w:r>
              <w:rPr>
                <w:noProof/>
                <w:webHidden/>
              </w:rPr>
            </w:r>
            <w:r>
              <w:rPr>
                <w:noProof/>
                <w:webHidden/>
              </w:rPr>
              <w:fldChar w:fldCharType="separate"/>
            </w:r>
            <w:r>
              <w:rPr>
                <w:noProof/>
                <w:webHidden/>
              </w:rPr>
              <w:t>8</w:t>
            </w:r>
            <w:r>
              <w:rPr>
                <w:noProof/>
                <w:webHidden/>
              </w:rPr>
              <w:fldChar w:fldCharType="end"/>
            </w:r>
          </w:hyperlink>
        </w:p>
        <w:p w14:paraId="1157EB62" w14:textId="1BE11615" w:rsidR="00D33D8B" w:rsidRDefault="00D33D8B">
          <w:pPr>
            <w:pStyle w:val="Verzeichnis2"/>
            <w:tabs>
              <w:tab w:val="right" w:leader="dot" w:pos="9062"/>
            </w:tabs>
            <w:rPr>
              <w:noProof/>
              <w:kern w:val="2"/>
              <w:sz w:val="22"/>
              <w:szCs w:val="22"/>
              <w:lang w:eastAsia="de-CH"/>
              <w14:ligatures w14:val="standardContextual"/>
            </w:rPr>
          </w:pPr>
          <w:hyperlink w:anchor="_Toc155794183" w:history="1">
            <w:r w:rsidRPr="009601AF">
              <w:rPr>
                <w:rStyle w:val="Hyperlink"/>
                <w:noProof/>
              </w:rPr>
              <w:t>Highscore</w:t>
            </w:r>
            <w:r>
              <w:rPr>
                <w:noProof/>
                <w:webHidden/>
              </w:rPr>
              <w:tab/>
            </w:r>
            <w:r>
              <w:rPr>
                <w:noProof/>
                <w:webHidden/>
              </w:rPr>
              <w:fldChar w:fldCharType="begin"/>
            </w:r>
            <w:r>
              <w:rPr>
                <w:noProof/>
                <w:webHidden/>
              </w:rPr>
              <w:instrText xml:space="preserve"> PAGEREF _Toc155794183 \h </w:instrText>
            </w:r>
            <w:r>
              <w:rPr>
                <w:noProof/>
                <w:webHidden/>
              </w:rPr>
            </w:r>
            <w:r>
              <w:rPr>
                <w:noProof/>
                <w:webHidden/>
              </w:rPr>
              <w:fldChar w:fldCharType="separate"/>
            </w:r>
            <w:r>
              <w:rPr>
                <w:noProof/>
                <w:webHidden/>
              </w:rPr>
              <w:t>9</w:t>
            </w:r>
            <w:r>
              <w:rPr>
                <w:noProof/>
                <w:webHidden/>
              </w:rPr>
              <w:fldChar w:fldCharType="end"/>
            </w:r>
          </w:hyperlink>
        </w:p>
        <w:p w14:paraId="74EDD2C9" w14:textId="096C2646" w:rsidR="00D33D8B" w:rsidRDefault="00D33D8B">
          <w:pPr>
            <w:pStyle w:val="Verzeichnis3"/>
            <w:tabs>
              <w:tab w:val="right" w:leader="dot" w:pos="9062"/>
            </w:tabs>
            <w:rPr>
              <w:noProof/>
              <w:kern w:val="2"/>
              <w:sz w:val="22"/>
              <w:szCs w:val="22"/>
              <w:lang w:eastAsia="de-CH"/>
              <w14:ligatures w14:val="standardContextual"/>
            </w:rPr>
          </w:pPr>
          <w:hyperlink w:anchor="_Toc155794184" w:history="1">
            <w:r w:rsidRPr="009601AF">
              <w:rPr>
                <w:rStyle w:val="Hyperlink"/>
                <w:noProof/>
              </w:rPr>
              <w:t>Quiz Logs</w:t>
            </w:r>
            <w:r>
              <w:rPr>
                <w:noProof/>
                <w:webHidden/>
              </w:rPr>
              <w:tab/>
            </w:r>
            <w:r>
              <w:rPr>
                <w:noProof/>
                <w:webHidden/>
              </w:rPr>
              <w:fldChar w:fldCharType="begin"/>
            </w:r>
            <w:r>
              <w:rPr>
                <w:noProof/>
                <w:webHidden/>
              </w:rPr>
              <w:instrText xml:space="preserve"> PAGEREF _Toc155794184 \h </w:instrText>
            </w:r>
            <w:r>
              <w:rPr>
                <w:noProof/>
                <w:webHidden/>
              </w:rPr>
            </w:r>
            <w:r>
              <w:rPr>
                <w:noProof/>
                <w:webHidden/>
              </w:rPr>
              <w:fldChar w:fldCharType="separate"/>
            </w:r>
            <w:r>
              <w:rPr>
                <w:noProof/>
                <w:webHidden/>
              </w:rPr>
              <w:t>9</w:t>
            </w:r>
            <w:r>
              <w:rPr>
                <w:noProof/>
                <w:webHidden/>
              </w:rPr>
              <w:fldChar w:fldCharType="end"/>
            </w:r>
          </w:hyperlink>
        </w:p>
        <w:p w14:paraId="62BC4E19" w14:textId="24385E3D" w:rsidR="00D33D8B" w:rsidRDefault="00D33D8B">
          <w:pPr>
            <w:pStyle w:val="Verzeichnis3"/>
            <w:tabs>
              <w:tab w:val="right" w:leader="dot" w:pos="9062"/>
            </w:tabs>
            <w:rPr>
              <w:noProof/>
              <w:kern w:val="2"/>
              <w:sz w:val="22"/>
              <w:szCs w:val="22"/>
              <w:lang w:eastAsia="de-CH"/>
              <w14:ligatures w14:val="standardContextual"/>
            </w:rPr>
          </w:pPr>
          <w:hyperlink w:anchor="_Toc155794185" w:history="1">
            <w:r w:rsidRPr="009601AF">
              <w:rPr>
                <w:rStyle w:val="Hyperlink"/>
                <w:noProof/>
              </w:rPr>
              <w:t>Top 5 Spieler</w:t>
            </w:r>
            <w:r>
              <w:rPr>
                <w:noProof/>
                <w:webHidden/>
              </w:rPr>
              <w:tab/>
            </w:r>
            <w:r>
              <w:rPr>
                <w:noProof/>
                <w:webHidden/>
              </w:rPr>
              <w:fldChar w:fldCharType="begin"/>
            </w:r>
            <w:r>
              <w:rPr>
                <w:noProof/>
                <w:webHidden/>
              </w:rPr>
              <w:instrText xml:space="preserve"> PAGEREF _Toc155794185 \h </w:instrText>
            </w:r>
            <w:r>
              <w:rPr>
                <w:noProof/>
                <w:webHidden/>
              </w:rPr>
            </w:r>
            <w:r>
              <w:rPr>
                <w:noProof/>
                <w:webHidden/>
              </w:rPr>
              <w:fldChar w:fldCharType="separate"/>
            </w:r>
            <w:r>
              <w:rPr>
                <w:noProof/>
                <w:webHidden/>
              </w:rPr>
              <w:t>10</w:t>
            </w:r>
            <w:r>
              <w:rPr>
                <w:noProof/>
                <w:webHidden/>
              </w:rPr>
              <w:fldChar w:fldCharType="end"/>
            </w:r>
          </w:hyperlink>
        </w:p>
        <w:p w14:paraId="508A7552" w14:textId="6D0CF044"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0AFAD3A6"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5794174"/>
      <w:r>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77777777"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77777777" w:rsidR="00653E6D" w:rsidRDefault="00653E6D" w:rsidP="00653E6D">
      <w:pPr>
        <w:pStyle w:val="Listenabsatz"/>
        <w:numPr>
          <w:ilvl w:val="0"/>
          <w:numId w:val="4"/>
        </w:numPr>
      </w:pPr>
      <w:r>
        <w:t>Strength</w:t>
      </w:r>
    </w:p>
    <w:p w14:paraId="6DB28C7A" w14:textId="77777777" w:rsidR="00653E6D" w:rsidRDefault="00653E6D" w:rsidP="00653E6D">
      <w:pPr>
        <w:pStyle w:val="Listenabsatz"/>
        <w:numPr>
          <w:ilvl w:val="0"/>
          <w:numId w:val="4"/>
        </w:numPr>
      </w:pPr>
      <w:r>
        <w:t>Energy</w:t>
      </w:r>
    </w:p>
    <w:p w14:paraId="75C41BFA" w14:textId="77777777" w:rsidR="00653E6D" w:rsidRDefault="00653E6D" w:rsidP="00653E6D">
      <w:pPr>
        <w:pStyle w:val="Listenabsatz"/>
        <w:numPr>
          <w:ilvl w:val="0"/>
          <w:numId w:val="4"/>
        </w:numPr>
      </w:pPr>
      <w:r>
        <w:t xml:space="preserve">Stage </w:t>
      </w:r>
    </w:p>
    <w:p w14:paraId="7F72492B" w14:textId="1C4B4C11" w:rsidR="00653E6D" w:rsidRDefault="00653E6D" w:rsidP="00653E6D">
      <w:r>
        <w:t xml:space="preserve">Wir haben uns für diese 4 Kategorien entschieden, weil dies Werte sind, die auf Pokémon Karten stehen. Für Health haben wir die HP, für Strength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7777777" w:rsidR="00653E6D" w:rsidRDefault="00653E6D" w:rsidP="00653E6D"/>
    <w:p w14:paraId="384A34F0" w14:textId="77777777" w:rsidR="00653E6D" w:rsidRDefault="00653E6D" w:rsidP="00653E6D">
      <w:pPr>
        <w:pStyle w:val="berschrift2"/>
      </w:pPr>
      <w:bookmarkStart w:id="1" w:name="_Toc155794175"/>
      <w:r>
        <w:t>Quiz Ablauf</w:t>
      </w:r>
      <w:bookmarkEnd w:id="1"/>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6"/>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7"/>
                    <a:stretch>
                      <a:fillRect/>
                    </a:stretch>
                  </pic:blipFill>
                  <pic:spPr>
                    <a:xfrm>
                      <a:off x="0" y="0"/>
                      <a:ext cx="3372321" cy="1733792"/>
                    </a:xfrm>
                    <a:prstGeom prst="rect">
                      <a:avLst/>
                    </a:prstGeom>
                  </pic:spPr>
                </pic:pic>
              </a:graphicData>
            </a:graphic>
          </wp:inline>
        </w:drawing>
      </w:r>
    </w:p>
    <w:p w14:paraId="232D30BB" w14:textId="77777777" w:rsidR="00653E6D" w:rsidRDefault="00653E6D" w:rsidP="00653E6D">
      <w:r>
        <w:t xml:space="preserve">wir wählen eine Kategorie aus. </w:t>
      </w:r>
    </w:p>
    <w:p w14:paraId="17B33015" w14:textId="77777777" w:rsidR="00653E6D" w:rsidRDefault="00653E6D" w:rsidP="00653E6D"/>
    <w:p w14:paraId="5048474E" w14:textId="77777777" w:rsidR="00653E6D" w:rsidRDefault="00653E6D" w:rsidP="00653E6D"/>
    <w:p w14:paraId="7FE46595" w14:textId="77777777" w:rsidR="00653E6D" w:rsidRDefault="00653E6D" w:rsidP="00653E6D">
      <w:pPr>
        <w:rPr>
          <w:noProof/>
        </w:rPr>
      </w:pPr>
      <w:r w:rsidRPr="00A8730A">
        <w:rPr>
          <w:noProof/>
        </w:rPr>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8"/>
                    <a:stretch>
                      <a:fillRect/>
                    </a:stretch>
                  </pic:blipFill>
                  <pic:spPr>
                    <a:xfrm>
                      <a:off x="0" y="0"/>
                      <a:ext cx="3381847" cy="1390844"/>
                    </a:xfrm>
                    <a:prstGeom prst="rect">
                      <a:avLst/>
                    </a:prstGeom>
                  </pic:spPr>
                </pic:pic>
              </a:graphicData>
            </a:graphic>
          </wp:inline>
        </w:drawing>
      </w:r>
    </w:p>
    <w:p w14:paraId="7819F4B2" w14:textId="77777777"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9"/>
                    <a:stretch>
                      <a:fillRect/>
                    </a:stretch>
                  </pic:blipFill>
                  <pic:spPr>
                    <a:xfrm>
                      <a:off x="0" y="0"/>
                      <a:ext cx="3362794" cy="1667108"/>
                    </a:xfrm>
                    <a:prstGeom prst="rect">
                      <a:avLst/>
                    </a:prstGeom>
                  </pic:spPr>
                </pic:pic>
              </a:graphicData>
            </a:graphic>
          </wp:inline>
        </w:drawing>
      </w:r>
    </w:p>
    <w:p w14:paraId="5A9089D4" w14:textId="77777777"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76047B01" w14:textId="77777777" w:rsidR="00653E6D" w:rsidRDefault="00653E6D" w:rsidP="00653E6D">
      <w:pPr>
        <w:tabs>
          <w:tab w:val="left" w:pos="7200"/>
          <w:tab w:val="left" w:pos="8069"/>
        </w:tabs>
      </w:pPr>
    </w:p>
    <w:p w14:paraId="24EFD245" w14:textId="77777777" w:rsidR="00653E6D" w:rsidRDefault="00653E6D" w:rsidP="00653E6D">
      <w:pPr>
        <w:tabs>
          <w:tab w:val="left" w:pos="7200"/>
          <w:tab w:val="left" w:pos="8069"/>
        </w:tabs>
      </w:pPr>
      <w:r>
        <w:t>Mann kann nur 5 Fragen beantworten danach endet das Quiz selbst.</w:t>
      </w:r>
    </w:p>
    <w:p w14:paraId="1F62731D" w14:textId="77777777" w:rsidR="00653E6D" w:rsidRDefault="00653E6D" w:rsidP="00653E6D">
      <w:pPr>
        <w:tabs>
          <w:tab w:val="left" w:pos="7200"/>
          <w:tab w:val="left" w:pos="8069"/>
        </w:tabs>
      </w:pPr>
    </w:p>
    <w:p w14:paraId="1EE6F568" w14:textId="77777777" w:rsidR="00653E6D" w:rsidRDefault="00653E6D" w:rsidP="00653E6D">
      <w:pPr>
        <w:tabs>
          <w:tab w:val="left" w:pos="7200"/>
          <w:tab w:val="left" w:pos="8069"/>
        </w:tabs>
      </w:pPr>
      <w:r>
        <w:t>Jetzt wird uns unser Resultat und die Top 5 Resultate angezeigt.</w:t>
      </w:r>
      <w:r>
        <w:tab/>
      </w:r>
      <w:r>
        <w:tab/>
      </w:r>
    </w:p>
    <w:p w14:paraId="1D615067" w14:textId="77777777" w:rsidR="00653E6D" w:rsidRDefault="00653E6D" w:rsidP="00653E6D">
      <w:pPr>
        <w:rPr>
          <w:color w:val="FF0000"/>
        </w:rPr>
      </w:pPr>
      <w:r w:rsidRPr="00AF1BF4">
        <w:rPr>
          <w:noProof/>
          <w:color w:val="FF0000"/>
        </w:rPr>
        <w:drawing>
          <wp:inline distT="0" distB="0" distL="0" distR="0" wp14:anchorId="7605F2F0" wp14:editId="5D45E00A">
            <wp:extent cx="4258269" cy="1352739"/>
            <wp:effectExtent l="0" t="0" r="0" b="0"/>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0"/>
                    <a:stretch>
                      <a:fillRect/>
                    </a:stretch>
                  </pic:blipFill>
                  <pic:spPr>
                    <a:xfrm>
                      <a:off x="0" y="0"/>
                      <a:ext cx="4258269" cy="1352739"/>
                    </a:xfrm>
                    <a:prstGeom prst="rect">
                      <a:avLst/>
                    </a:prstGeom>
                  </pic:spPr>
                </pic:pic>
              </a:graphicData>
            </a:graphic>
          </wp:inline>
        </w:drawing>
      </w:r>
    </w:p>
    <w:p w14:paraId="39564D0B" w14:textId="77777777" w:rsidR="00653E6D" w:rsidRDefault="00653E6D" w:rsidP="00653E6D"/>
    <w:p w14:paraId="45EEEF84" w14:textId="77777777" w:rsidR="00653E6D" w:rsidRDefault="00653E6D" w:rsidP="00653E6D">
      <w:pPr>
        <w:rPr>
          <w:color w:val="FF0000"/>
        </w:rPr>
      </w:pPr>
    </w:p>
    <w:p w14:paraId="7A6778D6" w14:textId="77777777" w:rsidR="00653E6D" w:rsidRDefault="00653E6D" w:rsidP="00653E6D">
      <w:pPr>
        <w:rPr>
          <w:color w:val="FF0000"/>
        </w:rPr>
      </w:pPr>
    </w:p>
    <w:p w14:paraId="6E939A6F" w14:textId="77777777" w:rsidR="00653E6D" w:rsidRDefault="00653E6D" w:rsidP="00653E6D">
      <w:pPr>
        <w:rPr>
          <w:color w:val="FF0000"/>
        </w:rPr>
      </w:pPr>
    </w:p>
    <w:p w14:paraId="3824463C" w14:textId="77777777" w:rsidR="00F36D02" w:rsidRPr="00ED24F2" w:rsidRDefault="00F36D02" w:rsidP="00653E6D">
      <w:pPr>
        <w:rPr>
          <w:color w:val="FF0000"/>
        </w:rPr>
      </w:pPr>
    </w:p>
    <w:p w14:paraId="2F98755C" w14:textId="77777777" w:rsidR="00653E6D" w:rsidRDefault="00653E6D" w:rsidP="00653E6D"/>
    <w:p w14:paraId="06DB0698" w14:textId="77777777" w:rsidR="00653E6D" w:rsidRDefault="00653E6D" w:rsidP="00D33D8B">
      <w:pPr>
        <w:pStyle w:val="berschrift2"/>
      </w:pPr>
      <w:bookmarkStart w:id="2" w:name="_Toc155794176"/>
      <w:r w:rsidRPr="00D33D8B">
        <w:t>DB erstellen</w:t>
      </w:r>
      <w:bookmarkEnd w:id="2"/>
    </w:p>
    <w:p w14:paraId="6163124A" w14:textId="77777777" w:rsidR="00D33D8B" w:rsidRDefault="00D33D8B" w:rsidP="00D33D8B"/>
    <w:p w14:paraId="09DE5943" w14:textId="700FCEF9" w:rsidR="00D33D8B" w:rsidRPr="00D33D8B" w:rsidRDefault="00D33D8B" w:rsidP="00D33D8B">
      <w:pPr>
        <w:pStyle w:val="berschrift3"/>
      </w:pPr>
      <w:bookmarkStart w:id="3" w:name="_Toc155794177"/>
      <w:r>
        <w:t>Config file</w:t>
      </w:r>
      <w:bookmarkEnd w:id="3"/>
    </w:p>
    <w:p w14:paraId="1B98A33A" w14:textId="77777777" w:rsidR="00653E6D" w:rsidRDefault="00653E6D" w:rsidP="00653E6D"/>
    <w:p w14:paraId="49BAAFC7" w14:textId="77777777" w:rsidR="00653E6D" w:rsidRDefault="00653E6D" w:rsidP="00653E6D">
      <w:pPr>
        <w:spacing w:after="0"/>
      </w:pPr>
      <w:r>
        <w:t>Mit einem config file erstellen wir die Anforderungen für unsere Mongodb in welcher wir die Pokémons und die dazugehörigen Daten speichern. Die Daten zu den Pokémons haben wir in einem init.js File notiert. Beim erstellen des Docker-containers werden die Pokémons mit ihren Werten in der Datenbank gespeichert.</w:t>
      </w:r>
      <w:r w:rsidRPr="00F47E2C">
        <w:t xml:space="preserve"> </w:t>
      </w:r>
    </w:p>
    <w:p w14:paraId="19F6389E" w14:textId="781A1958"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config file </w:t>
      </w:r>
      <w:r w:rsidR="00F36D02">
        <w:t>definiert</w:t>
      </w:r>
      <w:r>
        <w:t xml:space="preserve"> ist.</w:t>
      </w:r>
    </w:p>
    <w:p w14:paraId="15E6B847" w14:textId="77777777" w:rsidR="00653E6D" w:rsidRDefault="00653E6D" w:rsidP="00653E6D">
      <w:pPr>
        <w:spacing w:after="40"/>
      </w:pPr>
      <w:r>
        <w:t>M</w:t>
      </w:r>
      <w:r w:rsidRPr="000A1D58">
        <w:t>it dem command: "</w:t>
      </w:r>
      <w:r w:rsidRPr="000A1D58">
        <w:rPr>
          <w:rFonts w:ascii="Cascadia Mono SemiLight" w:hAnsi="Cascadia Mono SemiLight" w:cs="Cascadia Mono SemiLight"/>
        </w:rPr>
        <w:t>docker-compose up</w:t>
      </w:r>
      <w:r w:rsidRPr="000A1D58">
        <w:t>"</w:t>
      </w:r>
      <w:r>
        <w:t xml:space="preserve"> konnten wir schliesslich den Container erstellen, welcher bei uns auf Docker Desktop am laufen ist.</w:t>
      </w:r>
    </w:p>
    <w:p w14:paraId="4F383C15" w14:textId="77777777" w:rsidR="00653E6D" w:rsidRPr="000A1D58" w:rsidRDefault="00653E6D" w:rsidP="00653E6D">
      <w:pPr>
        <w:spacing w:after="0"/>
      </w:pPr>
      <w:r w:rsidRPr="00F227CE">
        <w:rPr>
          <w:noProof/>
        </w:rPr>
        <w:drawing>
          <wp:anchor distT="0" distB="0" distL="114300" distR="114300" simplePos="0" relativeHeight="251660288" behindDoc="1" locked="0" layoutInCell="1" allowOverlap="1" wp14:anchorId="5CB0CD67" wp14:editId="05C4C63B">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3B65C5A0" w14:textId="77777777" w:rsidR="00653E6D" w:rsidRPr="000A1D58" w:rsidRDefault="00653E6D" w:rsidP="00653E6D">
      <w:pPr>
        <w:spacing w:after="0"/>
      </w:pPr>
      <w:r>
        <w:rPr>
          <w:noProof/>
        </w:rPr>
        <mc:AlternateContent>
          <mc:Choice Requires="wps">
            <w:drawing>
              <wp:anchor distT="45720" distB="45720" distL="114300" distR="114300" simplePos="0" relativeHeight="251659264" behindDoc="0" locked="0" layoutInCell="1" allowOverlap="1" wp14:anchorId="68F588CB" wp14:editId="2E8DB8E7">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76.1pt;width:395.7pt;height:29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type="square" anchorx="margin"/>
              </v:shape>
            </w:pict>
          </mc:Fallback>
        </mc:AlternateContent>
      </w:r>
    </w:p>
    <w:p w14:paraId="4A5B565A" w14:textId="77777777" w:rsidR="00653E6D" w:rsidRDefault="00653E6D" w:rsidP="00653E6D">
      <w:r>
        <w:t xml:space="preserve"> </w:t>
      </w:r>
    </w:p>
    <w:p w14:paraId="2D0CA29F" w14:textId="77777777" w:rsidR="00653E6D" w:rsidRDefault="00653E6D" w:rsidP="00653E6D"/>
    <w:p w14:paraId="58C78520" w14:textId="77777777" w:rsidR="00653E6D" w:rsidRDefault="00653E6D" w:rsidP="00653E6D">
      <w:pPr>
        <w:pStyle w:val="berschrift3"/>
      </w:pPr>
    </w:p>
    <w:p w14:paraId="794B14E2" w14:textId="77777777" w:rsidR="00653E6D" w:rsidRDefault="00653E6D" w:rsidP="00653E6D">
      <w:pPr>
        <w:pStyle w:val="berschrift3"/>
      </w:pPr>
    </w:p>
    <w:p w14:paraId="506D1065" w14:textId="77777777" w:rsidR="00653E6D" w:rsidRDefault="00653E6D" w:rsidP="00653E6D">
      <w:pPr>
        <w:pStyle w:val="berschrift3"/>
      </w:pPr>
    </w:p>
    <w:p w14:paraId="031ADAEC" w14:textId="77777777" w:rsidR="00653E6D" w:rsidRDefault="00653E6D" w:rsidP="00653E6D">
      <w:pPr>
        <w:pStyle w:val="berschrift3"/>
      </w:pPr>
    </w:p>
    <w:p w14:paraId="384D3640" w14:textId="77777777" w:rsidR="00653E6D" w:rsidRDefault="00653E6D" w:rsidP="00653E6D">
      <w:pPr>
        <w:pStyle w:val="berschrift3"/>
      </w:pPr>
    </w:p>
    <w:p w14:paraId="0526F6AB" w14:textId="77777777" w:rsidR="00653E6D" w:rsidRDefault="00653E6D" w:rsidP="00653E6D">
      <w:pPr>
        <w:pStyle w:val="berschrift3"/>
      </w:pPr>
    </w:p>
    <w:p w14:paraId="42D1B831" w14:textId="77777777" w:rsidR="00653E6D" w:rsidRDefault="00653E6D" w:rsidP="00653E6D">
      <w:pPr>
        <w:pStyle w:val="berschrift3"/>
      </w:pPr>
    </w:p>
    <w:p w14:paraId="029400E1" w14:textId="77777777" w:rsidR="00653E6D" w:rsidRDefault="00653E6D" w:rsidP="00653E6D">
      <w:pPr>
        <w:pStyle w:val="berschrift3"/>
      </w:pPr>
    </w:p>
    <w:p w14:paraId="02F25963" w14:textId="77777777" w:rsidR="00653E6D" w:rsidRDefault="00653E6D" w:rsidP="00653E6D">
      <w:pPr>
        <w:pStyle w:val="berschrift3"/>
      </w:pPr>
    </w:p>
    <w:p w14:paraId="265BCD70" w14:textId="77777777" w:rsidR="00653E6D" w:rsidRDefault="00653E6D" w:rsidP="00653E6D">
      <w:pPr>
        <w:pStyle w:val="berschrift3"/>
      </w:pPr>
    </w:p>
    <w:p w14:paraId="2AE4FB14" w14:textId="77777777" w:rsidR="00653E6D" w:rsidRDefault="00653E6D" w:rsidP="00653E6D">
      <w:pPr>
        <w:pStyle w:val="berschrift3"/>
      </w:pPr>
    </w:p>
    <w:p w14:paraId="2D8105B5" w14:textId="77777777" w:rsidR="00653E6D" w:rsidRDefault="00653E6D" w:rsidP="00653E6D"/>
    <w:p w14:paraId="49C4C99E" w14:textId="77777777" w:rsidR="00653E6D" w:rsidRDefault="00653E6D" w:rsidP="00653E6D"/>
    <w:p w14:paraId="1D779C93" w14:textId="77777777" w:rsidR="00653E6D" w:rsidRDefault="00653E6D" w:rsidP="00653E6D"/>
    <w:p w14:paraId="10BE75A4" w14:textId="77777777" w:rsidR="00653E6D" w:rsidRDefault="00653E6D" w:rsidP="00653E6D"/>
    <w:p w14:paraId="4B71BE17" w14:textId="77777777" w:rsidR="00653E6D" w:rsidRDefault="00653E6D" w:rsidP="00653E6D"/>
    <w:p w14:paraId="14F0DACA" w14:textId="77777777" w:rsidR="00D33D8B" w:rsidRDefault="00D33D8B" w:rsidP="00D33D8B">
      <w:pPr>
        <w:pStyle w:val="berschrift3"/>
      </w:pPr>
      <w:bookmarkStart w:id="4" w:name="_Toc155794178"/>
      <w:r>
        <w:t>MongoDB Atlas</w:t>
      </w:r>
      <w:bookmarkEnd w:id="4"/>
    </w:p>
    <w:p w14:paraId="7706363F" w14:textId="77777777" w:rsidR="00D33D8B" w:rsidRDefault="00D33D8B" w:rsidP="00D33D8B"/>
    <w:p w14:paraId="445BF7F0" w14:textId="6FD14E1A" w:rsidR="00D33D8B" w:rsidRDefault="00D33D8B" w:rsidP="00D33D8B">
      <w:r>
        <w:t xml:space="preserve">Um unser Projekt zu erweitern haben wir die Idee bekommen, die Datenbank online laufen zu lassen. Nach einiger Recherche konnten wir MongoDB Atlas ausfindig machen. Dort kann man seine eigene DB deployen. Der Preis variiert von der Speichergrösse und </w:t>
      </w:r>
      <w:r>
        <w:t>Leistung,</w:t>
      </w:r>
      <w:r>
        <w:t xml:space="preserve"> welche die Server aufbringen sollten. Doch sie bieten ebenfalls gibt es eine Möglichkeit eine Kleinere </w:t>
      </w:r>
      <w:r>
        <w:t>Datenbank,</w:t>
      </w:r>
      <w:r>
        <w:t xml:space="preserve"> welche für unseren Zweck gut genug ist Kostenlos zu erstellen.</w:t>
      </w:r>
    </w:p>
    <w:p w14:paraId="17437F24" w14:textId="77777777" w:rsidR="00D33D8B" w:rsidRDefault="00D33D8B" w:rsidP="00D33D8B">
      <w:r w:rsidRPr="00550511">
        <w:rPr>
          <w:noProof/>
        </w:rPr>
        <w:drawing>
          <wp:anchor distT="0" distB="0" distL="114300" distR="114300" simplePos="0" relativeHeight="251665408" behindDoc="1" locked="0" layoutInCell="1" allowOverlap="1" wp14:anchorId="4EA8A435" wp14:editId="36B0579A">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Pr="00550511">
        <w:rPr>
          <w:noProof/>
        </w:rPr>
        <w:drawing>
          <wp:inline distT="0" distB="0" distL="0" distR="0" wp14:anchorId="261D7A53" wp14:editId="53EA91A6">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13"/>
                    <a:stretch>
                      <a:fillRect/>
                    </a:stretch>
                  </pic:blipFill>
                  <pic:spPr>
                    <a:xfrm>
                      <a:off x="0" y="0"/>
                      <a:ext cx="5760720" cy="1238250"/>
                    </a:xfrm>
                    <a:prstGeom prst="rect">
                      <a:avLst/>
                    </a:prstGeom>
                  </pic:spPr>
                </pic:pic>
              </a:graphicData>
            </a:graphic>
          </wp:inline>
        </w:drawing>
      </w:r>
    </w:p>
    <w:p w14:paraId="13715076" w14:textId="6D5DED9F" w:rsidR="00D33D8B" w:rsidRPr="00691BEF" w:rsidRDefault="00D33D8B" w:rsidP="00D33D8B">
      <w:r>
        <w:t xml:space="preserve">Man hat ebenfalls drei </w:t>
      </w:r>
      <w:r>
        <w:t>Anbieter (</w:t>
      </w:r>
      <w:r>
        <w:t>AWS, Google Cloud und Azure) und Standorte der Server zur Auswahl. Wir entschieden uns für AWS mit den Servern in Frankfurt was von uns am nächsten ist.</w:t>
      </w:r>
    </w:p>
    <w:p w14:paraId="7D28842C" w14:textId="5C758C2D" w:rsidR="00D33D8B" w:rsidRDefault="00D33D8B" w:rsidP="00D33D8B">
      <w:pPr>
        <w:spacing w:after="120"/>
      </w:pPr>
      <w:r>
        <w:t xml:space="preserve">Als nächstes haben wir Benutzername(root) und </w:t>
      </w:r>
      <w:r>
        <w:t>Passwort (</w:t>
      </w:r>
      <w:r>
        <w:t xml:space="preserve">1234) sowie eine IP-Adresse(0.0.0.0/0) gesetzt. </w:t>
      </w:r>
    </w:p>
    <w:p w14:paraId="16638CDD" w14:textId="77777777" w:rsidR="00D33D8B" w:rsidRDefault="00D33D8B" w:rsidP="00D33D8B">
      <w:pPr>
        <w:spacing w:after="120"/>
      </w:pPr>
    </w:p>
    <w:p w14:paraId="041FBDF3" w14:textId="77777777" w:rsidR="00D33D8B" w:rsidRPr="00E25EB7" w:rsidRDefault="00D33D8B" w:rsidP="00D33D8B">
      <w:pPr>
        <w:spacing w:after="120"/>
      </w:pPr>
      <w:r w:rsidRPr="00E25EB7">
        <w:t xml:space="preserve">Nun hat man ein Database Deployment. Durch einen </w:t>
      </w:r>
      <w:r w:rsidRPr="00E25EB7">
        <w:rPr>
          <w:color w:val="000000" w:themeColor="text1"/>
        </w:rPr>
        <w:t>"Connect" button kommt man auf dem Connection String für unser Java Projekt und MongoCompass.</w:t>
      </w:r>
    </w:p>
    <w:p w14:paraId="50C6C794" w14:textId="77777777" w:rsidR="00D33D8B" w:rsidRPr="00E25EB7" w:rsidRDefault="00D33D8B" w:rsidP="00D33D8B">
      <w:pPr>
        <w:spacing w:after="120"/>
      </w:pPr>
      <w:r w:rsidRPr="00E25EB7">
        <w:t xml:space="preserve">Der letzte Schritt ist es die Datenbank zu befüllen. </w:t>
      </w:r>
      <w:r w:rsidRPr="00D33D8B">
        <w:rPr>
          <w:lang w:val="en-US"/>
        </w:rPr>
        <w:t xml:space="preserve">Dafür wählt man </w:t>
      </w:r>
      <w:r w:rsidRPr="00D33D8B">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Danach kann man die Datenbank mit eigenen Werten füllen. Es ist ebenfalls möglich ein File mit den Werten zu importieren.</w:t>
      </w:r>
    </w:p>
    <w:p w14:paraId="74E34A5C" w14:textId="77777777" w:rsidR="00D33D8B" w:rsidRPr="00691BEF" w:rsidRDefault="00D33D8B" w:rsidP="00D33D8B">
      <w:pPr>
        <w:spacing w:after="120"/>
      </w:pPr>
      <w:r w:rsidRPr="00903698">
        <w:rPr>
          <w:noProof/>
        </w:rPr>
        <w:drawing>
          <wp:anchor distT="0" distB="0" distL="114300" distR="114300" simplePos="0" relativeHeight="251667456" behindDoc="1" locked="0" layoutInCell="1" allowOverlap="1" wp14:anchorId="68E282CA" wp14:editId="54C07864">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6432" behindDoc="1" locked="0" layoutInCell="1" allowOverlap="1" wp14:anchorId="76D77B94" wp14:editId="43ACC225">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Grafik 1" descr="Ein Bild, das Text, Screenshot, Schrift, Logo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55A0D623" wp14:editId="1643EE9C">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16"/>
                    <a:stretch>
                      <a:fillRect/>
                    </a:stretch>
                  </pic:blipFill>
                  <pic:spPr>
                    <a:xfrm>
                      <a:off x="0" y="0"/>
                      <a:ext cx="883770" cy="913984"/>
                    </a:xfrm>
                    <a:prstGeom prst="rect">
                      <a:avLst/>
                    </a:prstGeom>
                  </pic:spPr>
                </pic:pic>
              </a:graphicData>
            </a:graphic>
          </wp:inline>
        </w:drawing>
      </w:r>
    </w:p>
    <w:p w14:paraId="207A7540" w14:textId="77777777" w:rsidR="00D33D8B" w:rsidRDefault="00D33D8B" w:rsidP="00653E6D"/>
    <w:p w14:paraId="7836B6F9" w14:textId="77777777" w:rsidR="00D33D8B" w:rsidRDefault="00D33D8B" w:rsidP="00653E6D"/>
    <w:p w14:paraId="04DCA3F0" w14:textId="77777777" w:rsidR="00D33D8B" w:rsidRDefault="00D33D8B" w:rsidP="00653E6D"/>
    <w:p w14:paraId="1E9D5F28" w14:textId="77777777" w:rsidR="00D33D8B" w:rsidRDefault="00D33D8B" w:rsidP="00653E6D"/>
    <w:p w14:paraId="47DF8C35" w14:textId="77777777" w:rsidR="00D33D8B" w:rsidRDefault="00D33D8B" w:rsidP="00653E6D"/>
    <w:p w14:paraId="2080ABDF" w14:textId="77777777" w:rsidR="00D33D8B" w:rsidRDefault="00D33D8B" w:rsidP="00653E6D"/>
    <w:p w14:paraId="32DF00FD" w14:textId="77777777" w:rsidR="00D33D8B" w:rsidRDefault="00D33D8B" w:rsidP="00653E6D"/>
    <w:p w14:paraId="65964ED2" w14:textId="77777777" w:rsidR="00653E6D" w:rsidRDefault="00653E6D" w:rsidP="00D33D8B">
      <w:pPr>
        <w:pStyle w:val="berschrift2"/>
      </w:pPr>
      <w:bookmarkStart w:id="5" w:name="_Toc155794179"/>
      <w:r>
        <w:lastRenderedPageBreak/>
        <w:t>DB testen</w:t>
      </w:r>
      <w:bookmarkEnd w:id="5"/>
    </w:p>
    <w:p w14:paraId="525ABFA8" w14:textId="77777777" w:rsidR="00653E6D" w:rsidRPr="00352F6F" w:rsidRDefault="00653E6D" w:rsidP="00653E6D"/>
    <w:p w14:paraId="7E77630C" w14:textId="1352E0D0" w:rsidR="00653E6D" w:rsidRDefault="00653E6D" w:rsidP="00653E6D">
      <w:r>
        <w:t xml:space="preserve">Um zu testen ob die Pokémons nun in der Datenbank vorhanden sind, verwendeten wir MongoDBCompass.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7"/>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8"/>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IntelliJ </w:t>
      </w:r>
      <w:r w:rsidR="00F36D02">
        <w:t>selbst</w:t>
      </w:r>
      <w:r>
        <w:t xml:space="preserve"> möglich. Dies ist so möglich, dass man in der IntelliJ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248F91C9">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IntelliJ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2"/>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6" w:name="_Toc155794180"/>
      <w:r>
        <w:lastRenderedPageBreak/>
        <w:t>DB werte lesen in Java</w:t>
      </w:r>
      <w:bookmarkEnd w:id="6"/>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Mongodb-driver dependency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connectionString = </w:t>
      </w:r>
      <w:r>
        <w:rPr>
          <w:color w:val="608745"/>
          <w:lang w:val="en-US"/>
        </w:rPr>
        <w:t>"mongodb://root:1234@localhost:27017/?authSource=admin"</w:t>
      </w:r>
      <w:r>
        <w:rPr>
          <w:color w:val="CC7832"/>
          <w:lang w:val="en-US"/>
        </w:rPr>
        <w:t>;</w:t>
      </w:r>
    </w:p>
    <w:p w14:paraId="327F8AD2" w14:textId="77777777" w:rsidR="00653E6D" w:rsidRDefault="00653E6D" w:rsidP="00653E6D">
      <w:pPr>
        <w:rPr>
          <w:lang w:val="en-US"/>
        </w:rPr>
      </w:pPr>
    </w:p>
    <w:p w14:paraId="61FD6058" w14:textId="77777777" w:rsidR="00653E6D" w:rsidRDefault="00653E6D" w:rsidP="00653E6D">
      <w:r>
        <w:t>Mithilfe der Datenbank URI welche sowohl den Username als auch Password beinhaltete konnten wir uns erfolgreich mit dem MongoClient verbinden. Mit dem Mongoclient verbunden, wählten wir unsere Datenbank und unsere Pokémon collection.</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(MongoClient mongoClient = MongoClients.</w:t>
      </w:r>
      <w:r>
        <w:rPr>
          <w:rFonts w:ascii="Courier New" w:eastAsia="Times New Roman" w:hAnsi="Courier New" w:cs="Courier New"/>
          <w:i/>
          <w:iCs/>
          <w:color w:val="A9B7C6"/>
          <w:sz w:val="20"/>
          <w:szCs w:val="20"/>
          <w:lang w:val="en-US" w:eastAsia="de-CH"/>
        </w:rPr>
        <w:t>create</w:t>
      </w:r>
      <w:r>
        <w:rPr>
          <w:rFonts w:ascii="Courier New" w:eastAsia="Times New Roman" w:hAnsi="Courier New" w:cs="Courier New"/>
          <w:color w:val="A9B7C6"/>
          <w:sz w:val="20"/>
          <w:szCs w:val="20"/>
          <w:lang w:val="en-US" w:eastAsia="de-CH"/>
        </w:rPr>
        <w:t>(connectionString)) {</w:t>
      </w:r>
      <w:r>
        <w:rPr>
          <w:rFonts w:ascii="Courier New" w:eastAsia="Times New Roman" w:hAnsi="Courier New" w:cs="Courier New"/>
          <w:color w:val="A9B7C6"/>
          <w:sz w:val="20"/>
          <w:szCs w:val="20"/>
          <w:lang w:val="en-US" w:eastAsia="de-CH"/>
        </w:rPr>
        <w:br/>
        <w:t xml:space="preserve">    MongoDatabase database = mongoClient.getDatabase(</w:t>
      </w:r>
      <w:r>
        <w:rPr>
          <w:rFonts w:ascii="Courier New" w:eastAsia="Times New Roman" w:hAnsi="Courier New" w:cs="Courier New"/>
          <w:color w:val="608745"/>
          <w:sz w:val="20"/>
          <w:szCs w:val="20"/>
          <w:lang w:val="en-US" w:eastAsia="de-CH"/>
        </w:rPr>
        <w:t>"mongodb"</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r>
        <w:rPr>
          <w:rFonts w:ascii="Courier New" w:eastAsia="Times New Roman" w:hAnsi="Courier New" w:cs="Courier New"/>
          <w:color w:val="A9B7C6"/>
          <w:sz w:val="20"/>
          <w:szCs w:val="20"/>
          <w:lang w:val="en-US" w:eastAsia="de-CH"/>
        </w:rPr>
        <w:t>MongoCollection&lt;Document&gt; collection = database.getCollection(</w:t>
      </w:r>
      <w:r>
        <w:rPr>
          <w:rFonts w:ascii="Courier New" w:eastAsia="Times New Roman" w:hAnsi="Courier New" w:cs="Courier New"/>
          <w:color w:val="608745"/>
          <w:sz w:val="20"/>
          <w:szCs w:val="20"/>
          <w:lang w:val="en-US" w:eastAsia="de-CH"/>
        </w:rPr>
        <w:t>"pokemons"</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7" w:name="_Toc155794181"/>
      <w:r w:rsidRPr="00AE3578">
        <w:t>Datenbank durchlaufen</w:t>
      </w:r>
      <w:bookmarkEnd w:id="7"/>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aggregation = Arrays.</w:t>
      </w:r>
      <w:r>
        <w:rPr>
          <w:i/>
          <w:iCs/>
          <w:color w:val="A9B7C6"/>
          <w:lang w:val="en-US"/>
        </w:rPr>
        <w:t>asList</w:t>
      </w:r>
      <w:r>
        <w:rPr>
          <w:color w:val="A9B7C6"/>
          <w:lang w:val="en-US"/>
        </w:rPr>
        <w:t>(Aggregates.</w:t>
      </w:r>
      <w:r>
        <w:rPr>
          <w:i/>
          <w:iCs/>
          <w:color w:val="A9B7C6"/>
          <w:lang w:val="en-US"/>
        </w:rPr>
        <w:t>sample</w:t>
      </w:r>
      <w:r>
        <w:rPr>
          <w:color w:val="A9B7C6"/>
          <w:lang w:val="en-US"/>
        </w:rPr>
        <w:t>(</w:t>
      </w:r>
      <w:r w:rsidR="00754C1A">
        <w:rPr>
          <w:color w:val="6897BB"/>
          <w:lang w:val="en-US"/>
        </w:rPr>
        <w:t>1</w:t>
      </w:r>
      <w:r>
        <w:rPr>
          <w:color w:val="A9B7C6"/>
          <w:lang w:val="en-US"/>
        </w:rPr>
        <w:t>))</w:t>
      </w:r>
      <w:r>
        <w:rPr>
          <w:color w:val="CC7832"/>
          <w:lang w:val="en-US"/>
        </w:rPr>
        <w:t>;</w:t>
      </w:r>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Document hinzugefügt. In unserem Fall die drei zufällige Pokémons. Zuerst wird ein </w:t>
      </w:r>
      <w:r>
        <w:t>"cursor" erstellt, welchem die drei Documents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r w:rsidRPr="00BA2CB9">
        <w:rPr>
          <w:color w:val="CC7832"/>
          <w:lang w:val="en-US"/>
        </w:rPr>
        <w:t xml:space="preserve">boolean </w:t>
      </w:r>
      <w:r w:rsidRPr="00BA2CB9">
        <w:rPr>
          <w:color w:val="A9B7C6"/>
          <w:lang w:val="en-US"/>
        </w:rPr>
        <w:t xml:space="preserve">isUnique = pokemons.stream().noneMatch(p -&gt; p.getPoints() == </w:t>
      </w:r>
      <w:r w:rsidRPr="00BA2CB9">
        <w:rPr>
          <w:color w:val="B389C5"/>
          <w:lang w:val="en-US"/>
        </w:rPr>
        <w:t>currentPokemon</w:t>
      </w:r>
      <w:r w:rsidRPr="00BA2CB9">
        <w:rPr>
          <w:color w:val="A9B7C6"/>
          <w:lang w:val="en-US"/>
        </w:rPr>
        <w:t>.getPoints())</w:t>
      </w:r>
      <w:r w:rsidRPr="00BA2CB9">
        <w:rPr>
          <w:color w:val="CC7832"/>
          <w:lang w:val="en-US"/>
        </w:rPr>
        <w:t>;</w:t>
      </w:r>
    </w:p>
    <w:p w14:paraId="27CA8094" w14:textId="08CA8935" w:rsidR="00BA2CB9" w:rsidRDefault="00BA2CB9" w:rsidP="00653E6D">
      <w:pPr>
        <w:rPr>
          <w:lang w:bidi="he-IL"/>
        </w:rPr>
      </w:pPr>
      <w:r>
        <w:t>Wenn zwei Pokémons denselben wert oder gleich nach and den Wert sind, wird eins neu gewählt.</w:t>
      </w:r>
    </w:p>
    <w:p w14:paraId="7EEC63AF" w14:textId="77777777" w:rsidR="00653E6D" w:rsidRDefault="00653E6D" w:rsidP="00653E6D">
      <w:pPr>
        <w:pStyle w:val="berschrift3"/>
      </w:pPr>
      <w:bookmarkStart w:id="8" w:name="_Toc155794182"/>
      <w:r>
        <w:t>Von BSON zu Java</w:t>
      </w:r>
      <w:bookmarkEnd w:id="8"/>
    </w:p>
    <w:p w14:paraId="4DB9247D" w14:textId="77777777" w:rsidR="00653E6D" w:rsidRDefault="00653E6D" w:rsidP="00653E6D">
      <w:r>
        <w:t>Nun da man die Werte des Pokémons in einem BSON Document zur verfügung hat, kann man diese in ein Java Objekt umwandeln. Dazu wird in der Methode das Document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r>
        <w:rPr>
          <w:color w:val="FFC66D"/>
        </w:rPr>
        <w:t>documentToPokemon</w:t>
      </w:r>
      <w:r>
        <w:rPr>
          <w:color w:val="A9B7C6"/>
        </w:rPr>
        <w:t>(Document document) {</w:t>
      </w:r>
      <w:r>
        <w:rPr>
          <w:color w:val="A9B7C6"/>
        </w:rPr>
        <w:br/>
        <w:t xml:space="preserve">    Pokémon pokemon = </w:t>
      </w:r>
      <w:r>
        <w:rPr>
          <w:color w:val="CC7832"/>
        </w:rPr>
        <w:t xml:space="preserve">new </w:t>
      </w:r>
      <w:r>
        <w:rPr>
          <w:color w:val="A9B7C6"/>
        </w:rPr>
        <w:t>Pokémon()</w:t>
      </w:r>
      <w:r>
        <w:rPr>
          <w:color w:val="CC7832"/>
        </w:rPr>
        <w:t>;</w:t>
      </w:r>
      <w:r>
        <w:rPr>
          <w:color w:val="CC7832"/>
        </w:rPr>
        <w:br/>
        <w:t xml:space="preserve">    </w:t>
      </w:r>
      <w:r>
        <w:rPr>
          <w:color w:val="A9B7C6"/>
        </w:rPr>
        <w:t>pokemon.setName(document.getString(</w:t>
      </w:r>
      <w:r>
        <w:rPr>
          <w:color w:val="6A8759"/>
        </w:rPr>
        <w:t>"name"</w:t>
      </w:r>
      <w:r>
        <w:rPr>
          <w:color w:val="A9B7C6"/>
        </w:rPr>
        <w:t>))</w:t>
      </w:r>
      <w:r>
        <w:rPr>
          <w:color w:val="CC7832"/>
        </w:rPr>
        <w:t>;</w:t>
      </w:r>
      <w:r>
        <w:rPr>
          <w:color w:val="CC7832"/>
        </w:rPr>
        <w:br/>
        <w:t xml:space="preserve">    </w:t>
      </w:r>
      <w:r>
        <w:rPr>
          <w:color w:val="A9B7C6"/>
        </w:rPr>
        <w:t>pokemon.setHealth(document.getInteger(</w:t>
      </w:r>
      <w:r>
        <w:rPr>
          <w:color w:val="6A8759"/>
        </w:rPr>
        <w:t>"health"</w:t>
      </w:r>
      <w:r>
        <w:rPr>
          <w:color w:val="A9B7C6"/>
        </w:rPr>
        <w:t>))</w:t>
      </w:r>
      <w:r>
        <w:rPr>
          <w:color w:val="CC7832"/>
        </w:rPr>
        <w:t>;</w:t>
      </w:r>
      <w:r>
        <w:rPr>
          <w:color w:val="CC7832"/>
        </w:rPr>
        <w:br/>
        <w:t xml:space="preserve">    </w:t>
      </w:r>
      <w:r>
        <w:rPr>
          <w:color w:val="A9B7C6"/>
        </w:rPr>
        <w:t>pokemon.setStrength(document.getInteger(</w:t>
      </w:r>
      <w:r>
        <w:rPr>
          <w:color w:val="6A8759"/>
        </w:rPr>
        <w:t>"strength"</w:t>
      </w:r>
      <w:r>
        <w:rPr>
          <w:color w:val="A9B7C6"/>
        </w:rPr>
        <w:t>))</w:t>
      </w:r>
      <w:r>
        <w:rPr>
          <w:color w:val="CC7832"/>
        </w:rPr>
        <w:t>;</w:t>
      </w:r>
      <w:r>
        <w:rPr>
          <w:color w:val="CC7832"/>
        </w:rPr>
        <w:br/>
        <w:t xml:space="preserve">    </w:t>
      </w:r>
      <w:r>
        <w:rPr>
          <w:color w:val="A9B7C6"/>
        </w:rPr>
        <w:t>pokemon.setEnergy(document.getInteger(</w:t>
      </w:r>
      <w:r>
        <w:rPr>
          <w:color w:val="6A8759"/>
        </w:rPr>
        <w:t>"energy"</w:t>
      </w:r>
      <w:r>
        <w:rPr>
          <w:color w:val="A9B7C6"/>
        </w:rPr>
        <w:t>))</w:t>
      </w:r>
      <w:r>
        <w:rPr>
          <w:color w:val="CC7832"/>
        </w:rPr>
        <w:t>;</w:t>
      </w:r>
      <w:r>
        <w:rPr>
          <w:color w:val="CC7832"/>
        </w:rPr>
        <w:br/>
        <w:t xml:space="preserve">    </w:t>
      </w:r>
      <w:r>
        <w:rPr>
          <w:color w:val="A9B7C6"/>
        </w:rPr>
        <w:t>pokemon.setStage(document.getInteger(</w:t>
      </w:r>
      <w:r>
        <w:rPr>
          <w:color w:val="6A8759"/>
        </w:rPr>
        <w:t>"stage"</w:t>
      </w:r>
      <w:r>
        <w:rPr>
          <w:color w:val="A9B7C6"/>
        </w:rPr>
        <w:t>))</w:t>
      </w:r>
      <w:r>
        <w:rPr>
          <w:color w:val="CC7832"/>
        </w:rPr>
        <w:t>;</w:t>
      </w:r>
      <w:r>
        <w:rPr>
          <w:color w:val="CC7832"/>
        </w:rPr>
        <w:br/>
        <w:t xml:space="preserve">    return </w:t>
      </w:r>
      <w:r>
        <w:rPr>
          <w:color w:val="A9B7C6"/>
        </w:rPr>
        <w:t>pokemon</w:t>
      </w:r>
      <w:r>
        <w:rPr>
          <w:color w:val="CC7832"/>
        </w:rPr>
        <w:t>;</w:t>
      </w:r>
      <w:r>
        <w:rPr>
          <w:color w:val="CC7832"/>
        </w:rPr>
        <w:br/>
      </w:r>
      <w:r>
        <w:rPr>
          <w:color w:val="A9B7C6"/>
        </w:rPr>
        <w:t>}</w:t>
      </w:r>
    </w:p>
    <w:p w14:paraId="4BA4D04B" w14:textId="77777777" w:rsidR="00653E6D" w:rsidRPr="00352F6F" w:rsidRDefault="00653E6D" w:rsidP="00653E6D"/>
    <w:p w14:paraId="742175D8" w14:textId="48C14975" w:rsidR="008851B9" w:rsidRDefault="00D43FD3" w:rsidP="00D43FD3">
      <w:pPr>
        <w:pStyle w:val="berschrift2"/>
      </w:pPr>
      <w:bookmarkStart w:id="9" w:name="_Toc155794183"/>
      <w:r>
        <w:lastRenderedPageBreak/>
        <w:t>Highscore</w:t>
      </w:r>
      <w:bookmarkEnd w:id="9"/>
    </w:p>
    <w:p w14:paraId="380964C2" w14:textId="77777777" w:rsidR="00C47DE5" w:rsidRDefault="00C47DE5" w:rsidP="00C47DE5"/>
    <w:p w14:paraId="38F22AB0" w14:textId="174056E2" w:rsidR="00F022C8" w:rsidRDefault="00F022C8" w:rsidP="00C47DE5">
      <w:r>
        <w:t>Nach den Anforderungen sollen am Schluss die besten Resultate angezeigt werden, wie man auch im Ablauf sehen kann. Dazu gibt es den Schritt, wo man ein Ablauf speichern muss und den Teil wo man die aus der DB abrufen muss, ähnlich wie beim ein lesen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10" w:name="_Toc155794184"/>
      <w:r>
        <w:t>Quiz Logs</w:t>
      </w:r>
      <w:bookmarkEnd w:id="10"/>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Statistics. Am Anfang des Spieles wird man nach einem Namen gefragt und dort wird auch die Zeit gestartet. </w:t>
      </w:r>
    </w:p>
    <w:p w14:paraId="32646C82" w14:textId="77777777" w:rsidR="00D43FD3" w:rsidRPr="00D43FD3" w:rsidRDefault="00D43FD3" w:rsidP="00D43FD3">
      <w:pPr>
        <w:pStyle w:val="HTMLVorformatiert"/>
        <w:shd w:val="clear" w:color="auto" w:fill="2B2B2B"/>
        <w:rPr>
          <w:color w:val="A9B7C6"/>
          <w:lang w:val="en-US"/>
        </w:rPr>
      </w:pPr>
      <w:r w:rsidRPr="00D43FD3">
        <w:rPr>
          <w:color w:val="A9B7C6"/>
          <w:lang w:val="en-US"/>
        </w:rPr>
        <w:t>String name = scanner.nextLine()</w:t>
      </w:r>
      <w:r w:rsidRPr="00D43FD3">
        <w:rPr>
          <w:color w:val="CC7832"/>
          <w:lang w:val="en-US"/>
        </w:rPr>
        <w:t>;</w:t>
      </w:r>
      <w:r w:rsidRPr="00D43FD3">
        <w:rPr>
          <w:color w:val="CC7832"/>
          <w:lang w:val="en-US"/>
        </w:rPr>
        <w:br/>
        <w:t xml:space="preserve">long </w:t>
      </w:r>
      <w:r w:rsidRPr="00D43FD3">
        <w:rPr>
          <w:color w:val="A9B7C6"/>
          <w:lang w:val="en-US"/>
        </w:rPr>
        <w:t>start = System.</w:t>
      </w:r>
      <w:r w:rsidRPr="00D43FD3">
        <w:rPr>
          <w:i/>
          <w:iCs/>
          <w:color w:val="A9B7C6"/>
          <w:lang w:val="en-US"/>
        </w:rPr>
        <w:t>currentTimeMillis</w:t>
      </w:r>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finish = System.</w:t>
      </w:r>
      <w:r w:rsidRPr="00C47DE5">
        <w:rPr>
          <w:i/>
          <w:iCs/>
          <w:color w:val="A9B7C6"/>
          <w:lang w:val="en-US"/>
        </w:rPr>
        <w:t>currentTimeMillis</w:t>
      </w:r>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r w:rsidRPr="00C47DE5">
        <w:rPr>
          <w:color w:val="A9B7C6"/>
          <w:lang w:val="en-US"/>
        </w:rPr>
        <w:t>sdb.saveWinLog(name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r w:rsidRPr="00C47DE5">
        <w:rPr>
          <w:color w:val="A9B7C6"/>
          <w:lang w:val="en-US"/>
        </w:rPr>
        <w:t>MongoClientSettings.</w:t>
      </w:r>
      <w:r w:rsidRPr="00C47DE5">
        <w:rPr>
          <w:i/>
          <w:iCs/>
          <w:color w:val="A9B7C6"/>
          <w:lang w:val="en-US"/>
        </w:rPr>
        <w:t>builder</w:t>
      </w:r>
      <w:r w:rsidRPr="00C47DE5">
        <w:rPr>
          <w:color w:val="A9B7C6"/>
          <w:lang w:val="en-US"/>
        </w:rPr>
        <w:t>().applyConnectionString(</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r>
        <w:rPr>
          <w:color w:val="A9B7C6"/>
        </w:rPr>
        <w:t>MongoDatabase database = mongoClient.getDatabase(</w:t>
      </w:r>
      <w:r>
        <w:rPr>
          <w:color w:val="6A8759"/>
        </w:rPr>
        <w:t>"statistics"</w:t>
      </w:r>
      <w:r>
        <w:rPr>
          <w:color w:val="A9B7C6"/>
        </w:rPr>
        <w:t>)</w:t>
      </w:r>
      <w:r>
        <w:rPr>
          <w:color w:val="CC7832"/>
        </w:rPr>
        <w:t>;</w:t>
      </w:r>
      <w:r>
        <w:rPr>
          <w:color w:val="CC7832"/>
        </w:rPr>
        <w:br/>
        <w:t xml:space="preserve">try </w:t>
      </w:r>
      <w:r>
        <w:rPr>
          <w:color w:val="A9B7C6"/>
        </w:rPr>
        <w:t>{</w:t>
      </w:r>
      <w:r>
        <w:rPr>
          <w:color w:val="A9B7C6"/>
        </w:rPr>
        <w:br/>
        <w:t xml:space="preserve">    MongoCollection&lt;Document&gt; carDocs = database.getCollection(</w:t>
      </w:r>
      <w:r>
        <w:rPr>
          <w:color w:val="6A8759"/>
        </w:rPr>
        <w:t>"statistics"</w:t>
      </w:r>
      <w:r>
        <w:rPr>
          <w:color w:val="A9B7C6"/>
        </w:rPr>
        <w:t>)</w:t>
      </w:r>
      <w:r>
        <w:rPr>
          <w:color w:val="CC7832"/>
        </w:rPr>
        <w:t>;</w:t>
      </w:r>
      <w:r>
        <w:rPr>
          <w:color w:val="CC7832"/>
        </w:rPr>
        <w:br/>
        <w:t xml:space="preserve">    </w:t>
      </w:r>
      <w:r>
        <w:rPr>
          <w:color w:val="A9B7C6"/>
        </w:rPr>
        <w:t xml:space="preserve">Document doc = </w:t>
      </w:r>
      <w:r>
        <w:rPr>
          <w:color w:val="CC7832"/>
        </w:rPr>
        <w:t xml:space="preserve">new </w:t>
      </w:r>
      <w:r>
        <w:rPr>
          <w:color w:val="A9B7C6"/>
        </w:rPr>
        <w:t>Document()</w:t>
      </w:r>
      <w:r>
        <w:rPr>
          <w:color w:val="CC7832"/>
        </w:rPr>
        <w:t>;</w:t>
      </w:r>
      <w:r>
        <w:rPr>
          <w:color w:val="CC7832"/>
        </w:rPr>
        <w:br/>
        <w:t xml:space="preserve">    </w:t>
      </w:r>
      <w:r>
        <w:rPr>
          <w:color w:val="A9B7C6"/>
        </w:rPr>
        <w:t>doc.append(</w:t>
      </w:r>
      <w:r>
        <w:rPr>
          <w:color w:val="6A8759"/>
        </w:rPr>
        <w:t>"winner"</w:t>
      </w:r>
      <w:r>
        <w:rPr>
          <w:color w:val="CC7832"/>
        </w:rPr>
        <w:t xml:space="preserve">, </w:t>
      </w:r>
      <w:r>
        <w:rPr>
          <w:color w:val="A9B7C6"/>
        </w:rPr>
        <w:t>winnerName)</w:t>
      </w:r>
      <w:r>
        <w:rPr>
          <w:color w:val="CC7832"/>
        </w:rPr>
        <w:t>;</w:t>
      </w:r>
      <w:r>
        <w:rPr>
          <w:color w:val="CC7832"/>
        </w:rPr>
        <w:br/>
        <w:t xml:space="preserve">    </w:t>
      </w:r>
      <w:r>
        <w:rPr>
          <w:color w:val="A9B7C6"/>
        </w:rPr>
        <w:t>doc.append(</w:t>
      </w:r>
      <w:r>
        <w:rPr>
          <w:color w:val="6A8759"/>
        </w:rPr>
        <w:t>"points"</w:t>
      </w:r>
      <w:r>
        <w:rPr>
          <w:color w:val="CC7832"/>
        </w:rPr>
        <w:t xml:space="preserve">, </w:t>
      </w:r>
      <w:r>
        <w:rPr>
          <w:color w:val="A9B7C6"/>
        </w:rPr>
        <w:t>points)</w:t>
      </w:r>
      <w:r>
        <w:rPr>
          <w:color w:val="CC7832"/>
        </w:rPr>
        <w:t>;</w:t>
      </w:r>
      <w:r>
        <w:rPr>
          <w:color w:val="CC7832"/>
        </w:rPr>
        <w:br/>
        <w:t xml:space="preserve">    </w:t>
      </w:r>
      <w:r>
        <w:rPr>
          <w:color w:val="A9B7C6"/>
        </w:rPr>
        <w:t>doc.append(</w:t>
      </w:r>
      <w:r>
        <w:rPr>
          <w:color w:val="6A8759"/>
        </w:rPr>
        <w:t>"time"</w:t>
      </w:r>
      <w:r>
        <w:rPr>
          <w:color w:val="CC7832"/>
        </w:rPr>
        <w:t xml:space="preserve">, </w:t>
      </w:r>
      <w:r>
        <w:rPr>
          <w:color w:val="A9B7C6"/>
        </w:rPr>
        <w:t>time)</w:t>
      </w:r>
      <w:r>
        <w:rPr>
          <w:color w:val="CC7832"/>
        </w:rPr>
        <w:t>;</w:t>
      </w:r>
      <w:r>
        <w:rPr>
          <w:color w:val="CC7832"/>
        </w:rPr>
        <w:br/>
        <w:t xml:space="preserve">    </w:t>
      </w:r>
      <w:r>
        <w:rPr>
          <w:color w:val="A9B7C6"/>
        </w:rPr>
        <w:t>carDocs.insertOne(doc)</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Json Objeckt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11" w:name="_Toc155794185"/>
      <w:r>
        <w:lastRenderedPageBreak/>
        <w:t>Top 5 Spieler</w:t>
      </w:r>
      <w:bookmarkEnd w:id="11"/>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$sort und $list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aggregation = Arrays.</w:t>
      </w:r>
      <w:r w:rsidRPr="00040367">
        <w:rPr>
          <w:i/>
          <w:iCs/>
          <w:color w:val="A9B7C6"/>
          <w:lang w:val="en-US"/>
        </w:rPr>
        <w:t>asList</w:t>
      </w:r>
      <w:r w:rsidRPr="00040367">
        <w:rPr>
          <w:color w:val="A9B7C6"/>
          <w:lang w:val="en-US"/>
        </w:rPr>
        <w:t>(</w:t>
      </w:r>
      <w:r w:rsidRPr="00040367">
        <w:rPr>
          <w:color w:val="A9B7C6"/>
          <w:lang w:val="en-US"/>
        </w:rPr>
        <w:br/>
        <w:t xml:space="preserve">    Aggregates.</w:t>
      </w:r>
      <w:r w:rsidRPr="00040367">
        <w:rPr>
          <w:i/>
          <w:iCs/>
          <w:color w:val="A9B7C6"/>
          <w:lang w:val="en-US"/>
        </w:rPr>
        <w:t>sort</w:t>
      </w:r>
      <w:r w:rsidRPr="00040367">
        <w:rPr>
          <w:color w:val="A9B7C6"/>
          <w:lang w:val="en-US"/>
        </w:rPr>
        <w:t>(Sorts.</w:t>
      </w:r>
      <w:r w:rsidRPr="00040367">
        <w:rPr>
          <w:i/>
          <w:iCs/>
          <w:color w:val="A9B7C6"/>
          <w:lang w:val="en-US"/>
        </w:rPr>
        <w:t>descending</w:t>
      </w:r>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r w:rsidRPr="00040367">
        <w:rPr>
          <w:color w:val="A9B7C6"/>
          <w:lang w:val="en-US"/>
        </w:rPr>
        <w:t>Aggregates.</w:t>
      </w:r>
      <w:r w:rsidRPr="00040367">
        <w:rPr>
          <w:i/>
          <w:iCs/>
          <w:color w:val="A9B7C6"/>
          <w:lang w:val="en-US"/>
        </w:rPr>
        <w:t>limit</w:t>
      </w:r>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t>)</w:t>
      </w:r>
      <w:r w:rsidRPr="00040367">
        <w:rPr>
          <w:color w:val="CC7832"/>
          <w:lang w:val="en-US"/>
        </w:rPr>
        <w:t>;</w:t>
      </w:r>
    </w:p>
    <w:p w14:paraId="7B7A70B9" w14:textId="77777777" w:rsidR="00691BEF" w:rsidRPr="00D33D8B" w:rsidRDefault="00691BEF" w:rsidP="00691BEF">
      <w:pPr>
        <w:spacing w:after="120"/>
        <w:rPr>
          <w:lang w:val="en-US"/>
        </w:rPr>
      </w:pPr>
    </w:p>
    <w:p w14:paraId="3CC6E43A" w14:textId="2343618B" w:rsidR="00691BEF" w:rsidRPr="00D33D8B" w:rsidRDefault="00691BEF" w:rsidP="00691BEF">
      <w:pPr>
        <w:spacing w:after="120"/>
        <w:rPr>
          <w:lang w:val="en-US"/>
        </w:rPr>
      </w:pPr>
    </w:p>
    <w:sectPr w:rsidR="00691BEF" w:rsidRPr="00D33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B71E8"/>
    <w:rsid w:val="00225B23"/>
    <w:rsid w:val="00250AE8"/>
    <w:rsid w:val="00253075"/>
    <w:rsid w:val="002A475E"/>
    <w:rsid w:val="002F1C61"/>
    <w:rsid w:val="003123A7"/>
    <w:rsid w:val="003F31AE"/>
    <w:rsid w:val="003F580B"/>
    <w:rsid w:val="0044101B"/>
    <w:rsid w:val="005442A3"/>
    <w:rsid w:val="00550511"/>
    <w:rsid w:val="00635799"/>
    <w:rsid w:val="006511A5"/>
    <w:rsid w:val="00653E6D"/>
    <w:rsid w:val="00660BCD"/>
    <w:rsid w:val="00691BEF"/>
    <w:rsid w:val="006946D9"/>
    <w:rsid w:val="006E34AF"/>
    <w:rsid w:val="00754C1A"/>
    <w:rsid w:val="007F64D0"/>
    <w:rsid w:val="008851B9"/>
    <w:rsid w:val="008A7AE2"/>
    <w:rsid w:val="008B21DD"/>
    <w:rsid w:val="008B4B9E"/>
    <w:rsid w:val="00903698"/>
    <w:rsid w:val="009306EF"/>
    <w:rsid w:val="00A8730A"/>
    <w:rsid w:val="00AE0937"/>
    <w:rsid w:val="00AE3578"/>
    <w:rsid w:val="00AF1BF4"/>
    <w:rsid w:val="00B745B1"/>
    <w:rsid w:val="00BA2CB9"/>
    <w:rsid w:val="00BB088D"/>
    <w:rsid w:val="00BB0D86"/>
    <w:rsid w:val="00BB518D"/>
    <w:rsid w:val="00BE6155"/>
    <w:rsid w:val="00C47DE5"/>
    <w:rsid w:val="00C56897"/>
    <w:rsid w:val="00C64108"/>
    <w:rsid w:val="00CF0C03"/>
    <w:rsid w:val="00CF1462"/>
    <w:rsid w:val="00D33D8B"/>
    <w:rsid w:val="00D43FD3"/>
    <w:rsid w:val="00DA7877"/>
    <w:rsid w:val="00DB22E0"/>
    <w:rsid w:val="00E25EB7"/>
    <w:rsid w:val="00E2688E"/>
    <w:rsid w:val="00ED193B"/>
    <w:rsid w:val="00ED24F2"/>
    <w:rsid w:val="00EE5D49"/>
    <w:rsid w:val="00EF4880"/>
    <w:rsid w:val="00EF5ADD"/>
    <w:rsid w:val="00F022C8"/>
    <w:rsid w:val="00F227CE"/>
    <w:rsid w:val="00F36D02"/>
    <w:rsid w:val="00F47E2C"/>
    <w:rsid w:val="00F60D31"/>
    <w:rsid w:val="00F71FD0"/>
    <w:rsid w:val="00F84F50"/>
    <w:rsid w:val="00F92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1353</Words>
  <Characters>8529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26</cp:revision>
  <dcterms:created xsi:type="dcterms:W3CDTF">2023-12-22T13:48:00Z</dcterms:created>
  <dcterms:modified xsi:type="dcterms:W3CDTF">2024-01-10T14:51:00Z</dcterms:modified>
</cp:coreProperties>
</file>