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3BF48" w14:textId="77777777" w:rsidR="00C977C0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10059015" wp14:editId="407541AE">
            <wp:extent cx="1141730" cy="5048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19050" distB="19050" distL="19050" distR="19050" wp14:anchorId="6D65980F" wp14:editId="6D876E35">
            <wp:extent cx="2075815" cy="66611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666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3DF790" w14:textId="77777777" w:rsidR="00C977C0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7" w:line="199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Opdrachten sectie 4 – Web Design Basics  </w:t>
      </w:r>
    </w:p>
    <w:p w14:paraId="354F10F3" w14:textId="77777777" w:rsidR="00C977C0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199" w:lineRule="auto"/>
        <w:rPr>
          <w:rFonts w:ascii="Calibri" w:eastAsia="Calibri" w:hAnsi="Calibri" w:cs="Calibri"/>
          <w:color w:val="2F5496"/>
          <w:sz w:val="25"/>
          <w:szCs w:val="25"/>
        </w:rPr>
      </w:pPr>
      <w:r>
        <w:rPr>
          <w:rFonts w:ascii="Calibri" w:eastAsia="Calibri" w:hAnsi="Calibri" w:cs="Calibri"/>
          <w:color w:val="2F5496"/>
          <w:sz w:val="25"/>
          <w:szCs w:val="25"/>
        </w:rPr>
        <w:t xml:space="preserve">Kennisopdrachten </w:t>
      </w:r>
    </w:p>
    <w:p w14:paraId="712189BA" w14:textId="77777777" w:rsidR="00061C0A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199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color w:val="000000"/>
        </w:rPr>
        <w:t>Wat is web design?</w:t>
      </w:r>
    </w:p>
    <w:p w14:paraId="354A189D" w14:textId="7DFE5CDD" w:rsidR="00C977C0" w:rsidRPr="00061C0A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199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061C0A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061C0A" w:rsidRPr="00061C0A">
        <w:rPr>
          <w:rFonts w:ascii="Times New Roman" w:eastAsia="Times New Roman" w:hAnsi="Times New Roman" w:cs="Times New Roman"/>
          <w:b/>
          <w:bCs/>
          <w:color w:val="000000"/>
        </w:rPr>
        <w:t>Web design verwijst naar het ontwerp van websites die op internet weergegeven.</w:t>
      </w:r>
    </w:p>
    <w:p w14:paraId="1F0348E4" w14:textId="4003E94A" w:rsidR="00061C0A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47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</w:t>
      </w:r>
      <w:r>
        <w:rPr>
          <w:rFonts w:ascii="Times New Roman" w:eastAsia="Times New Roman" w:hAnsi="Times New Roman" w:cs="Times New Roman"/>
          <w:color w:val="000000"/>
        </w:rPr>
        <w:t>Wat is het verschil tussen web design en web development? Wat is de overeenkomst?</w:t>
      </w:r>
    </w:p>
    <w:p w14:paraId="71198A54" w14:textId="0CF618EC" w:rsidR="00C56590" w:rsidRDefault="00C56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47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 design is ontwerpen van de website en web development is ontwikkelingen/maken/coderen van een website.</w:t>
      </w:r>
    </w:p>
    <w:p w14:paraId="769F0CCF" w14:textId="204B81E5" w:rsidR="00C977C0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47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</w:t>
      </w:r>
      <w:r>
        <w:rPr>
          <w:rFonts w:ascii="Times New Roman" w:eastAsia="Times New Roman" w:hAnsi="Times New Roman" w:cs="Times New Roman"/>
          <w:color w:val="000000"/>
        </w:rPr>
        <w:t>Wat is flat design? Geef ook een voorbeeld van flat design?</w:t>
      </w:r>
    </w:p>
    <w:p w14:paraId="3A41A7F0" w14:textId="0BC2F813" w:rsidR="00F14343" w:rsidRDefault="00F143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47" w:lineRule="auto"/>
        <w:rPr>
          <w:rFonts w:ascii="Times New Roman" w:eastAsia="Times New Roman" w:hAnsi="Times New Roman" w:cs="Times New Roman"/>
          <w:color w:val="000000"/>
        </w:rPr>
      </w:pPr>
      <w:r w:rsidRPr="00F14343">
        <w:rPr>
          <w:rFonts w:ascii="Times New Roman" w:eastAsia="Times New Roman" w:hAnsi="Times New Roman" w:cs="Times New Roman"/>
          <w:color w:val="000000"/>
        </w:rPr>
        <w:drawing>
          <wp:anchor distT="0" distB="0" distL="114300" distR="114300" simplePos="0" relativeHeight="251659264" behindDoc="0" locked="0" layoutInCell="1" allowOverlap="1" wp14:anchorId="1F435EAB" wp14:editId="16C659D1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2287905" cy="1389380"/>
            <wp:effectExtent l="0" t="0" r="0" b="1270"/>
            <wp:wrapThrough wrapText="bothSides">
              <wp:wrapPolygon edited="0">
                <wp:start x="0" y="0"/>
                <wp:lineTo x="0" y="21324"/>
                <wp:lineTo x="21402" y="21324"/>
                <wp:lineTo x="21402" y="0"/>
                <wp:lineTo x="0" y="0"/>
              </wp:wrapPolygon>
            </wp:wrapThrough>
            <wp:docPr id="9" name="Afbeelding 9" descr="Afbeelding met pij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pijl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CF3F6" w14:textId="628E3ED0" w:rsidR="0087001A" w:rsidRDefault="008700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47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Flat design haalt alle schaduwen, grijs overzicht,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texture’s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op scherm</w:t>
      </w:r>
      <w:r w:rsidR="00F14343">
        <w:rPr>
          <w:rFonts w:ascii="Times New Roman" w:eastAsia="Times New Roman" w:hAnsi="Times New Roman" w:cs="Times New Roman"/>
          <w:color w:val="000000"/>
        </w:rPr>
        <w:t xml:space="preserve"> weg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D84F95B" w14:textId="77777777" w:rsidR="00F14343" w:rsidRDefault="00F143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199" w:lineRule="auto"/>
        <w:rPr>
          <w:rFonts w:ascii="Calibri" w:eastAsia="Calibri" w:hAnsi="Calibri" w:cs="Calibri"/>
          <w:color w:val="000000"/>
        </w:rPr>
      </w:pPr>
    </w:p>
    <w:p w14:paraId="2036CFF7" w14:textId="77777777" w:rsidR="00F14343" w:rsidRDefault="00F143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199" w:lineRule="auto"/>
        <w:rPr>
          <w:rFonts w:ascii="Calibri" w:eastAsia="Calibri" w:hAnsi="Calibri" w:cs="Calibri"/>
          <w:color w:val="000000"/>
        </w:rPr>
      </w:pPr>
    </w:p>
    <w:p w14:paraId="12434CBF" w14:textId="77777777" w:rsidR="00F14343" w:rsidRDefault="00F143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199" w:lineRule="auto"/>
        <w:rPr>
          <w:rFonts w:ascii="Calibri" w:eastAsia="Calibri" w:hAnsi="Calibri" w:cs="Calibri"/>
          <w:color w:val="000000"/>
        </w:rPr>
      </w:pPr>
    </w:p>
    <w:p w14:paraId="54BFAC6C" w14:textId="77777777" w:rsidR="00F14343" w:rsidRDefault="00F143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199" w:lineRule="auto"/>
        <w:rPr>
          <w:rFonts w:ascii="Calibri" w:eastAsia="Calibri" w:hAnsi="Calibri" w:cs="Calibri"/>
          <w:color w:val="000000"/>
        </w:rPr>
      </w:pPr>
    </w:p>
    <w:p w14:paraId="267CE3C8" w14:textId="77777777" w:rsidR="00F14343" w:rsidRDefault="00F143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199" w:lineRule="auto"/>
        <w:rPr>
          <w:rFonts w:ascii="Calibri" w:eastAsia="Calibri" w:hAnsi="Calibri" w:cs="Calibri"/>
          <w:color w:val="000000"/>
        </w:rPr>
      </w:pPr>
    </w:p>
    <w:p w14:paraId="19075248" w14:textId="77777777" w:rsidR="00F14343" w:rsidRDefault="00F143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199" w:lineRule="auto"/>
        <w:rPr>
          <w:rFonts w:ascii="Calibri" w:eastAsia="Calibri" w:hAnsi="Calibri" w:cs="Calibri"/>
          <w:color w:val="000000"/>
        </w:rPr>
      </w:pPr>
    </w:p>
    <w:p w14:paraId="4EBB4FDE" w14:textId="5F041BE5" w:rsidR="00C977C0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199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color w:val="000000"/>
        </w:rPr>
        <w:t>Wat is typografie?</w:t>
      </w:r>
    </w:p>
    <w:p w14:paraId="3BAF0259" w14:textId="4E32CCA8" w:rsidR="00B0564A" w:rsidRDefault="00B056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199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B0564A">
        <w:rPr>
          <w:rFonts w:ascii="Times New Roman" w:eastAsia="Times New Roman" w:hAnsi="Times New Roman" w:cs="Times New Roman"/>
          <w:b/>
          <w:bCs/>
          <w:color w:val="000000"/>
        </w:rPr>
        <w:t>Typografie is alles wat hoort bij het opmaken van teksten.</w:t>
      </w:r>
    </w:p>
    <w:p w14:paraId="0DE235FB" w14:textId="77777777" w:rsidR="00B0564A" w:rsidRPr="00B0564A" w:rsidRDefault="00B056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199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7A50B15" w14:textId="77777777" w:rsidR="00B0564A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199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5. </w:t>
      </w:r>
      <w:r>
        <w:rPr>
          <w:rFonts w:ascii="Times New Roman" w:eastAsia="Times New Roman" w:hAnsi="Times New Roman" w:cs="Times New Roman"/>
          <w:color w:val="000000"/>
        </w:rPr>
        <w:t>Hoe bepaal je welk font je gebruikt voor je website?</w:t>
      </w:r>
    </w:p>
    <w:p w14:paraId="02F3DC6E" w14:textId="4F492CFE" w:rsidR="00C977C0" w:rsidRDefault="00B056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199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B0564A">
        <w:rPr>
          <w:rFonts w:ascii="Times New Roman" w:eastAsia="Times New Roman" w:hAnsi="Times New Roman" w:cs="Times New Roman"/>
          <w:b/>
          <w:bCs/>
          <w:color w:val="000000"/>
        </w:rPr>
        <w:t xml:space="preserve">Het moet een font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die </w:t>
      </w:r>
      <w:r w:rsidRPr="00B0564A">
        <w:rPr>
          <w:rFonts w:ascii="Times New Roman" w:eastAsia="Times New Roman" w:hAnsi="Times New Roman" w:cs="Times New Roman"/>
          <w:b/>
          <w:bCs/>
          <w:color w:val="000000"/>
        </w:rPr>
        <w:t>goed leesbaar is voor de gebruiker.</w:t>
      </w:r>
      <w:r w:rsidR="009C5FF3" w:rsidRPr="00B0564A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14:paraId="605C2733" w14:textId="31BE511A" w:rsidR="00C977C0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199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6. Waarom gebruik je vector-afbeeldingen en vector-iconen in websites?</w:t>
      </w:r>
    </w:p>
    <w:p w14:paraId="6D3A3293" w14:textId="48670539" w:rsidR="00B0564A" w:rsidRPr="00747BB8" w:rsidRDefault="00747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199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47BB8">
        <w:rPr>
          <w:rFonts w:ascii="Times New Roman" w:eastAsia="Times New Roman" w:hAnsi="Times New Roman" w:cs="Times New Roman"/>
          <w:b/>
          <w:bCs/>
          <w:color w:val="000000"/>
        </w:rPr>
        <w:t>Omdat vector afbeeldingen niet afhankelijk zijn van pixels, maar van coö</w:t>
      </w:r>
      <w:r>
        <w:rPr>
          <w:rFonts w:ascii="Times New Roman" w:eastAsia="Times New Roman" w:hAnsi="Times New Roman" w:cs="Times New Roman"/>
          <w:b/>
          <w:bCs/>
          <w:color w:val="000000"/>
        </w:rPr>
        <w:t>rdinaten op een vlak, kunnen we een lijn, kromme of vorm vergroten tot elke gewenste grootte en altijd hun exacte vorm en kenmerken zien.</w:t>
      </w:r>
    </w:p>
    <w:p w14:paraId="31C4F628" w14:textId="6C2431DF" w:rsidR="00B0564A" w:rsidRDefault="00B056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199" w:lineRule="auto"/>
        <w:rPr>
          <w:rFonts w:ascii="Times New Roman" w:eastAsia="Times New Roman" w:hAnsi="Times New Roman" w:cs="Times New Roman"/>
          <w:color w:val="000000"/>
        </w:rPr>
      </w:pPr>
    </w:p>
    <w:p w14:paraId="439A33F1" w14:textId="77777777" w:rsidR="00B0564A" w:rsidRDefault="00B056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199" w:lineRule="auto"/>
        <w:rPr>
          <w:rFonts w:ascii="Times New Roman" w:eastAsia="Times New Roman" w:hAnsi="Times New Roman" w:cs="Times New Roman"/>
          <w:color w:val="000000"/>
        </w:rPr>
      </w:pPr>
    </w:p>
    <w:p w14:paraId="4A58B50F" w14:textId="3D78D4C3" w:rsidR="00C977C0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199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7. Wat is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whitespace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? </w:t>
      </w:r>
    </w:p>
    <w:p w14:paraId="5F871F25" w14:textId="63EEF4D1" w:rsidR="00FE3502" w:rsidRDefault="00747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199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Het zet</w:t>
      </w:r>
      <w:r w:rsidR="00FE3502" w:rsidRPr="00FE3502">
        <w:rPr>
          <w:rFonts w:ascii="Times New Roman" w:eastAsia="Times New Roman" w:hAnsi="Times New Roman" w:cs="Times New Roman"/>
          <w:b/>
          <w:bCs/>
          <w:color w:val="000000"/>
        </w:rPr>
        <w:t xml:space="preserve"> witten ruimtes tussen jou elementen.</w:t>
      </w:r>
    </w:p>
    <w:p w14:paraId="6132D36F" w14:textId="75E63D89" w:rsidR="00747BB8" w:rsidRDefault="00747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199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CD3A669" w14:textId="77777777" w:rsidR="00747BB8" w:rsidRPr="00FE3502" w:rsidRDefault="00747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199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826CFA6" w14:textId="6BB6C289" w:rsidR="00C977C0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199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8. Wat is de belangrijkste sectie in deze website? En waarom? </w:t>
      </w:r>
    </w:p>
    <w:p w14:paraId="5D51DFCE" w14:textId="00BCF098" w:rsidR="00747BB8" w:rsidRPr="00747BB8" w:rsidRDefault="00747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199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47BB8">
        <w:rPr>
          <w:rFonts w:ascii="Times New Roman" w:eastAsia="Times New Roman" w:hAnsi="Times New Roman" w:cs="Times New Roman"/>
          <w:b/>
          <w:bCs/>
          <w:color w:val="000000"/>
        </w:rPr>
        <w:t>Homepage is de belangrijkste in een website, omdat zo leg je boven de vouw uit waar jouw website voor staat.</w:t>
      </w:r>
    </w:p>
    <w:p w14:paraId="13F8ECEC" w14:textId="77777777" w:rsidR="00C977C0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199" w:lineRule="auto"/>
        <w:rPr>
          <w:rFonts w:ascii="Times New Roman" w:eastAsia="Times New Roman" w:hAnsi="Times New Roman" w:cs="Times New Roman"/>
          <w:color w:val="000000"/>
        </w:rPr>
        <w:sectPr w:rsidR="00C977C0">
          <w:pgSz w:w="11900" w:h="16820"/>
          <w:pgMar w:top="365" w:right="538" w:bottom="965" w:left="981" w:header="0" w:footer="720" w:gutter="0"/>
          <w:pgNumType w:start="1"/>
          <w:cols w:space="708"/>
        </w:sect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19050" distB="19050" distL="19050" distR="19050" wp14:anchorId="7F9BE3B5" wp14:editId="1A7B8BB8">
            <wp:extent cx="4419600" cy="610044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100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5D680" w14:textId="77777777" w:rsidR="00C977C0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9050" distB="19050" distL="19050" distR="19050" wp14:anchorId="10ABDA27" wp14:editId="2BDCC883">
            <wp:extent cx="1141730" cy="5048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9050" distB="19050" distL="19050" distR="19050" wp14:anchorId="500501DC" wp14:editId="6B253E92">
            <wp:extent cx="2075815" cy="66611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666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22D241" w14:textId="77777777" w:rsidR="00C977C0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439"/>
        <w:rPr>
          <w:rFonts w:ascii="Calibri" w:eastAsia="Calibri" w:hAnsi="Calibri" w:cs="Calibri"/>
          <w:color w:val="2F5496"/>
          <w:sz w:val="25"/>
          <w:szCs w:val="25"/>
        </w:rPr>
      </w:pPr>
      <w:r>
        <w:rPr>
          <w:rFonts w:ascii="Calibri" w:eastAsia="Calibri" w:hAnsi="Calibri" w:cs="Calibri"/>
          <w:color w:val="2F5496"/>
          <w:sz w:val="25"/>
          <w:szCs w:val="25"/>
        </w:rPr>
        <w:t xml:space="preserve">Vaardigheidsopdrachten </w:t>
      </w:r>
    </w:p>
    <w:p w14:paraId="5AE8D4B7" w14:textId="77777777" w:rsidR="00C977C0" w:rsidRPr="00122BB9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818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 Pas onderstaande pagina aan waarbij je de richtlijnen voor </w:t>
      </w:r>
      <w:r w:rsidRPr="00122BB9">
        <w:rPr>
          <w:rFonts w:ascii="Times New Roman" w:eastAsia="Times New Roman" w:hAnsi="Times New Roman" w:cs="Times New Roman"/>
          <w:b/>
          <w:bCs/>
          <w:color w:val="000000"/>
        </w:rPr>
        <w:t xml:space="preserve">lettergrootte, letter- en  </w:t>
      </w:r>
    </w:p>
    <w:p w14:paraId="313546CD" w14:textId="77777777" w:rsidR="00C977C0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343" w:lineRule="auto"/>
        <w:ind w:left="1159" w:right="1259"/>
        <w:rPr>
          <w:rFonts w:ascii="Times New Roman" w:eastAsia="Times New Roman" w:hAnsi="Times New Roman" w:cs="Times New Roman"/>
          <w:color w:val="000000"/>
        </w:rPr>
      </w:pPr>
      <w:r w:rsidRPr="00122BB9">
        <w:rPr>
          <w:rFonts w:ascii="Times New Roman" w:eastAsia="Times New Roman" w:hAnsi="Times New Roman" w:cs="Times New Roman"/>
          <w:b/>
          <w:bCs/>
          <w:color w:val="000000"/>
        </w:rPr>
        <w:t xml:space="preserve">woordafstand, </w:t>
      </w:r>
      <w:r w:rsidRPr="00122BB9">
        <w:rPr>
          <w:rFonts w:ascii="Times New Roman" w:eastAsia="Times New Roman" w:hAnsi="Times New Roman" w:cs="Times New Roman"/>
          <w:b/>
          <w:bCs/>
          <w:i/>
          <w:color w:val="000000"/>
        </w:rPr>
        <w:t xml:space="preserve">font </w:t>
      </w:r>
      <w:proofErr w:type="spellStart"/>
      <w:r w:rsidRPr="00122BB9">
        <w:rPr>
          <w:rFonts w:ascii="Times New Roman" w:eastAsia="Times New Roman" w:hAnsi="Times New Roman" w:cs="Times New Roman"/>
          <w:b/>
          <w:bCs/>
          <w:i/>
          <w:color w:val="000000"/>
        </w:rPr>
        <w:t>weight</w:t>
      </w:r>
      <w:proofErr w:type="spellEnd"/>
      <w:r w:rsidRPr="00122BB9">
        <w:rPr>
          <w:rFonts w:ascii="Times New Roman" w:eastAsia="Times New Roman" w:hAnsi="Times New Roman" w:cs="Times New Roman"/>
          <w:b/>
          <w:bCs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line-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spacing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en het aantal karakters per regel volgt. De HTML code staat onder de pagina. </w:t>
      </w:r>
    </w:p>
    <w:p w14:paraId="778FAD84" w14:textId="39315612" w:rsidR="00061C0A" w:rsidRDefault="00061C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left="438" w:right="292" w:hanging="7"/>
        <w:rPr>
          <w:rFonts w:ascii="Times New Roman" w:eastAsia="Times New Roman" w:hAnsi="Times New Roman" w:cs="Times New Roman"/>
          <w:noProof/>
          <w:color w:val="000000"/>
        </w:rPr>
      </w:pPr>
    </w:p>
    <w:p w14:paraId="553F7ACD" w14:textId="77777777" w:rsidR="00061C0A" w:rsidRDefault="00061C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left="438" w:right="292" w:hanging="7"/>
        <w:rPr>
          <w:rFonts w:ascii="Times New Roman" w:eastAsia="Times New Roman" w:hAnsi="Times New Roman" w:cs="Times New Roman"/>
          <w:noProof/>
          <w:color w:val="000000"/>
        </w:rPr>
      </w:pPr>
    </w:p>
    <w:p w14:paraId="4367C3E6" w14:textId="77777777" w:rsidR="00061C0A" w:rsidRDefault="00061C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left="438" w:right="292" w:hanging="7"/>
        <w:rPr>
          <w:rFonts w:ascii="Times New Roman" w:eastAsia="Times New Roman" w:hAnsi="Times New Roman" w:cs="Times New Roman"/>
          <w:noProof/>
          <w:color w:val="000000"/>
        </w:rPr>
      </w:pPr>
    </w:p>
    <w:p w14:paraId="05823F36" w14:textId="77777777" w:rsidR="00061C0A" w:rsidRDefault="00061C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left="438" w:right="292" w:hanging="7"/>
        <w:rPr>
          <w:rFonts w:ascii="Times New Roman" w:eastAsia="Times New Roman" w:hAnsi="Times New Roman" w:cs="Times New Roman"/>
          <w:noProof/>
          <w:color w:val="000000"/>
        </w:rPr>
      </w:pPr>
    </w:p>
    <w:p w14:paraId="068C091E" w14:textId="77777777" w:rsidR="00061C0A" w:rsidRDefault="00061C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left="438" w:right="292" w:hanging="7"/>
        <w:rPr>
          <w:rFonts w:ascii="Times New Roman" w:eastAsia="Times New Roman" w:hAnsi="Times New Roman" w:cs="Times New Roman"/>
          <w:noProof/>
          <w:color w:val="000000"/>
        </w:rPr>
      </w:pPr>
    </w:p>
    <w:p w14:paraId="3964864F" w14:textId="77777777" w:rsidR="00061C0A" w:rsidRDefault="00061C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left="438" w:right="292" w:hanging="7"/>
        <w:rPr>
          <w:rFonts w:ascii="Times New Roman" w:eastAsia="Times New Roman" w:hAnsi="Times New Roman" w:cs="Times New Roman"/>
          <w:noProof/>
          <w:color w:val="000000"/>
        </w:rPr>
      </w:pPr>
    </w:p>
    <w:p w14:paraId="5D796CC9" w14:textId="77777777" w:rsidR="00061C0A" w:rsidRDefault="00061C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left="438" w:right="292" w:hanging="7"/>
        <w:rPr>
          <w:rFonts w:ascii="Times New Roman" w:eastAsia="Times New Roman" w:hAnsi="Times New Roman" w:cs="Times New Roman"/>
          <w:noProof/>
          <w:color w:val="000000"/>
        </w:rPr>
      </w:pPr>
    </w:p>
    <w:p w14:paraId="7C34F958" w14:textId="77777777" w:rsidR="00061C0A" w:rsidRDefault="00061C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left="438" w:right="292" w:hanging="7"/>
        <w:rPr>
          <w:rFonts w:ascii="Times New Roman" w:eastAsia="Times New Roman" w:hAnsi="Times New Roman" w:cs="Times New Roman"/>
          <w:noProof/>
          <w:color w:val="000000"/>
        </w:rPr>
      </w:pPr>
    </w:p>
    <w:p w14:paraId="3EA0D799" w14:textId="77777777" w:rsidR="00061C0A" w:rsidRDefault="00061C0A" w:rsidP="00A65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right="292"/>
        <w:rPr>
          <w:rFonts w:ascii="Times New Roman" w:eastAsia="Times New Roman" w:hAnsi="Times New Roman" w:cs="Times New Roman"/>
          <w:noProof/>
          <w:color w:val="000000"/>
        </w:rPr>
      </w:pPr>
    </w:p>
    <w:p w14:paraId="1A25E0DC" w14:textId="6753B37E" w:rsidR="00061C0A" w:rsidRDefault="00061C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left="438" w:right="292" w:hanging="7"/>
        <w:rPr>
          <w:rFonts w:ascii="Times New Roman" w:eastAsia="Times New Roman" w:hAnsi="Times New Roman" w:cs="Times New Roman"/>
          <w:noProof/>
          <w:color w:val="000000"/>
        </w:rPr>
      </w:pPr>
    </w:p>
    <w:p w14:paraId="5FCA9E61" w14:textId="1119D8B8" w:rsidR="00061C0A" w:rsidRDefault="00061C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left="438" w:right="292" w:hanging="7"/>
        <w:rPr>
          <w:rFonts w:ascii="Times New Roman" w:eastAsia="Times New Roman" w:hAnsi="Times New Roman" w:cs="Times New Roman"/>
          <w:noProof/>
          <w:color w:val="000000"/>
        </w:rPr>
      </w:pPr>
      <w:r w:rsidRPr="00061C0A"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anchor distT="0" distB="0" distL="114300" distR="114300" simplePos="0" relativeHeight="251658240" behindDoc="0" locked="0" layoutInCell="1" allowOverlap="1" wp14:anchorId="498B2810" wp14:editId="6CB657AA">
            <wp:simplePos x="0" y="0"/>
            <wp:positionH relativeFrom="column">
              <wp:posOffset>-226060</wp:posOffset>
            </wp:positionH>
            <wp:positionV relativeFrom="paragraph">
              <wp:posOffset>303530</wp:posOffset>
            </wp:positionV>
            <wp:extent cx="6590665" cy="2410460"/>
            <wp:effectExtent l="0" t="0" r="635" b="8890"/>
            <wp:wrapThrough wrapText="bothSides">
              <wp:wrapPolygon edited="0">
                <wp:start x="0" y="0"/>
                <wp:lineTo x="0" y="21509"/>
                <wp:lineTo x="21540" y="21509"/>
                <wp:lineTo x="21540" y="0"/>
                <wp:lineTo x="0" y="0"/>
              </wp:wrapPolygon>
            </wp:wrapThrough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66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BDD4B" w14:textId="6623677B" w:rsidR="00061C0A" w:rsidRDefault="00A65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left="438" w:right="292" w:hanging="7"/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t>Mijn pagina</w:t>
      </w:r>
    </w:p>
    <w:p w14:paraId="7B2801CD" w14:textId="6C41D214" w:rsidR="00061C0A" w:rsidRDefault="00A65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left="438" w:right="292" w:hanging="7"/>
        <w:rPr>
          <w:rFonts w:ascii="Times New Roman" w:eastAsia="Times New Roman" w:hAnsi="Times New Roman" w:cs="Times New Roman"/>
          <w:noProof/>
          <w:color w:val="000000"/>
        </w:rPr>
      </w:pPr>
      <w:r w:rsidRPr="00A654CE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34254460" wp14:editId="1EE7ACC8">
            <wp:extent cx="6590665" cy="2355850"/>
            <wp:effectExtent l="0" t="0" r="635" b="635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66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459D" w14:textId="6B7FD20F" w:rsidR="00061C0A" w:rsidRDefault="00061C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left="438" w:right="292" w:hanging="7"/>
        <w:rPr>
          <w:rFonts w:ascii="Times New Roman" w:eastAsia="Times New Roman" w:hAnsi="Times New Roman" w:cs="Times New Roman"/>
          <w:noProof/>
          <w:color w:val="000000"/>
        </w:rPr>
      </w:pPr>
    </w:p>
    <w:p w14:paraId="21AA6A7C" w14:textId="21C3D337" w:rsidR="00A654CE" w:rsidRDefault="00A65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left="438" w:right="292" w:hanging="7"/>
        <w:rPr>
          <w:rFonts w:ascii="Times New Roman" w:eastAsia="Times New Roman" w:hAnsi="Times New Roman" w:cs="Times New Roman"/>
          <w:noProof/>
          <w:color w:val="000000"/>
        </w:rPr>
      </w:pPr>
    </w:p>
    <w:p w14:paraId="708AB959" w14:textId="14F57968" w:rsidR="00A654CE" w:rsidRDefault="00A65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left="438" w:right="292" w:hanging="7"/>
        <w:rPr>
          <w:rFonts w:ascii="Times New Roman" w:eastAsia="Times New Roman" w:hAnsi="Times New Roman" w:cs="Times New Roman"/>
          <w:noProof/>
          <w:color w:val="000000"/>
        </w:rPr>
      </w:pPr>
    </w:p>
    <w:p w14:paraId="283F37D1" w14:textId="1C4D06C6" w:rsidR="00A654CE" w:rsidRDefault="00A65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left="438" w:right="292" w:hanging="7"/>
        <w:rPr>
          <w:rFonts w:ascii="Times New Roman" w:eastAsia="Times New Roman" w:hAnsi="Times New Roman" w:cs="Times New Roman"/>
          <w:noProof/>
          <w:color w:val="000000"/>
        </w:rPr>
      </w:pPr>
    </w:p>
    <w:p w14:paraId="52099619" w14:textId="54D01173" w:rsidR="00A654CE" w:rsidRDefault="00A65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left="438" w:right="292" w:hanging="7"/>
        <w:rPr>
          <w:rFonts w:ascii="Times New Roman" w:eastAsia="Times New Roman" w:hAnsi="Times New Roman" w:cs="Times New Roman"/>
          <w:noProof/>
          <w:color w:val="000000"/>
        </w:rPr>
      </w:pPr>
    </w:p>
    <w:p w14:paraId="4D3A56D9" w14:textId="52229627" w:rsidR="00A654CE" w:rsidRDefault="00A65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left="438" w:right="292" w:hanging="7"/>
        <w:rPr>
          <w:rFonts w:ascii="Times New Roman" w:eastAsia="Times New Roman" w:hAnsi="Times New Roman" w:cs="Times New Roman"/>
          <w:noProof/>
          <w:color w:val="000000"/>
        </w:rPr>
      </w:pPr>
    </w:p>
    <w:p w14:paraId="13E72F69" w14:textId="27128F6F" w:rsidR="00A654CE" w:rsidRDefault="00A65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left="438" w:right="292" w:hanging="7"/>
        <w:rPr>
          <w:rFonts w:ascii="Times New Roman" w:eastAsia="Times New Roman" w:hAnsi="Times New Roman" w:cs="Times New Roman"/>
          <w:noProof/>
          <w:color w:val="000000"/>
        </w:rPr>
      </w:pPr>
    </w:p>
    <w:p w14:paraId="0E156952" w14:textId="66763A04" w:rsidR="00A654CE" w:rsidRDefault="00A65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left="438" w:right="292" w:hanging="7"/>
        <w:rPr>
          <w:rFonts w:ascii="Times New Roman" w:eastAsia="Times New Roman" w:hAnsi="Times New Roman" w:cs="Times New Roman"/>
          <w:noProof/>
          <w:color w:val="000000"/>
        </w:rPr>
      </w:pPr>
    </w:p>
    <w:p w14:paraId="609C9361" w14:textId="71CEC79A" w:rsidR="00A654CE" w:rsidRDefault="00A65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left="438" w:right="292" w:hanging="7"/>
        <w:rPr>
          <w:rFonts w:ascii="Times New Roman" w:eastAsia="Times New Roman" w:hAnsi="Times New Roman" w:cs="Times New Roman"/>
          <w:noProof/>
          <w:color w:val="000000"/>
        </w:rPr>
      </w:pPr>
    </w:p>
    <w:p w14:paraId="24CC5735" w14:textId="77777777" w:rsidR="00A654CE" w:rsidRDefault="00A65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left="438" w:right="292" w:hanging="7"/>
        <w:rPr>
          <w:rFonts w:ascii="Times New Roman" w:eastAsia="Times New Roman" w:hAnsi="Times New Roman" w:cs="Times New Roman"/>
          <w:noProof/>
          <w:color w:val="000000"/>
        </w:rPr>
      </w:pPr>
    </w:p>
    <w:p w14:paraId="41981E42" w14:textId="77777777" w:rsidR="00061C0A" w:rsidRDefault="00061C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left="438" w:right="292" w:hanging="7"/>
        <w:rPr>
          <w:rFonts w:ascii="Times New Roman" w:eastAsia="Times New Roman" w:hAnsi="Times New Roman" w:cs="Times New Roman"/>
          <w:noProof/>
          <w:color w:val="000000"/>
        </w:rPr>
      </w:pPr>
    </w:p>
    <w:p w14:paraId="00F5F2EA" w14:textId="77777777" w:rsidR="00061C0A" w:rsidRDefault="00061C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left="438" w:right="292" w:hanging="7"/>
        <w:rPr>
          <w:rFonts w:ascii="Times New Roman" w:eastAsia="Times New Roman" w:hAnsi="Times New Roman" w:cs="Times New Roman"/>
          <w:noProof/>
          <w:color w:val="000000"/>
        </w:rPr>
      </w:pPr>
    </w:p>
    <w:p w14:paraId="63E9E38A" w14:textId="03CD95BC" w:rsidR="00C977C0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199" w:lineRule="auto"/>
        <w:ind w:left="438" w:right="292" w:hanging="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HTML-code: </w:t>
      </w:r>
    </w:p>
    <w:p w14:paraId="1ECB0066" w14:textId="77777777" w:rsidR="00C977C0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813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&lt;div class="container"&gt; </w:t>
      </w:r>
    </w:p>
    <w:p w14:paraId="6CDB05AB" w14:textId="77777777" w:rsidR="00C977C0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4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&lt;h1&gt;Hallo Wereld!&lt;/h1&gt; </w:t>
      </w:r>
    </w:p>
    <w:p w14:paraId="29756F4D" w14:textId="77777777" w:rsidR="00C977C0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4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&lt;p”&gt; </w:t>
      </w:r>
    </w:p>
    <w:p w14:paraId="193BB252" w14:textId="77777777" w:rsidR="00C977C0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4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Contrary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to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popular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belief,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Lorem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Ipsum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not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simply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random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text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.  </w:t>
      </w:r>
    </w:p>
    <w:p w14:paraId="2234A2FF" w14:textId="77777777" w:rsidR="00C977C0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4" w:right="1053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It has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roots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in a piece of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classical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Latin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literature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from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45 BC, making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it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over 2000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years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old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. Richard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McClintock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, a Latin professor at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Hampden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-Sydney College in Virginia,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looked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up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one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more obscure Latin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words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consectetur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from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Lorem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Ipsum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 xml:space="preserve">passage,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and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going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through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cites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word in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classical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literature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discovered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 </w:t>
      </w:r>
    </w:p>
    <w:p w14:paraId="585DD4BF" w14:textId="77777777" w:rsidR="00C977C0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434" w:right="181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undoubtable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source.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Lorem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Ipsum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comes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from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sections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1.10.32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and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1.10.33   of "de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Finibus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Bonorum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Malorum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" (The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Extremes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Good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and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Evil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by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Cicero,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written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i/>
          <w:color w:val="000000"/>
        </w:rPr>
        <w:t xml:space="preserve"> 45 BC.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This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book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is a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treatise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theory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ethics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very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popular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 </w:t>
      </w:r>
    </w:p>
    <w:p w14:paraId="22B78180" w14:textId="77777777" w:rsidR="00C977C0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34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during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Renaissance. The first line of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Lorem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Ipsum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, </w:t>
      </w:r>
    </w:p>
    <w:p w14:paraId="74EFC45E" w14:textId="77777777" w:rsidR="00C977C0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4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lastRenderedPageBreak/>
        <w:t xml:space="preserve"> "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Lorem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ipsum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dolor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sit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amet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..",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comes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from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a line in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section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1.10.32. </w:t>
      </w:r>
    </w:p>
    <w:p w14:paraId="2D4D452F" w14:textId="77777777" w:rsidR="00C977C0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4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&lt;/p&gt; </w:t>
      </w:r>
    </w:p>
    <w:p w14:paraId="0863D972" w14:textId="77777777" w:rsidR="00C977C0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4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&lt;/div&gt; </w:t>
      </w:r>
    </w:p>
    <w:p w14:paraId="799994D2" w14:textId="600BF424" w:rsidR="00C977C0" w:rsidRDefault="009C5F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43" w:lineRule="auto"/>
        <w:ind w:left="1160" w:right="1305" w:hanging="35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 Als ik een website wil bouwen voor een ziekenhuis, welke kleur zou ik dan voornamelijk  gebruiken voor de site? En waarom?  </w:t>
      </w:r>
    </w:p>
    <w:p w14:paraId="45A1F9FF" w14:textId="0DA051E6" w:rsidR="00F37AAC" w:rsidRPr="00122BB9" w:rsidRDefault="00F37A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43" w:lineRule="auto"/>
        <w:ind w:left="1160" w:right="1305" w:hanging="359"/>
        <w:rPr>
          <w:rFonts w:ascii="Times New Roman" w:eastAsia="Times New Roman" w:hAnsi="Times New Roman" w:cs="Times New Roman"/>
          <w:b/>
          <w:bCs/>
          <w:color w:val="000000"/>
        </w:rPr>
      </w:pPr>
      <w:r w:rsidRPr="00122BB9">
        <w:rPr>
          <w:rFonts w:ascii="Times New Roman" w:eastAsia="Times New Roman" w:hAnsi="Times New Roman" w:cs="Times New Roman"/>
          <w:b/>
          <w:bCs/>
          <w:color w:val="000000"/>
        </w:rPr>
        <w:t>Wit, oranje, omdat dat zijn naar mijn mening goede kleuren voor een ziekenhuis</w:t>
      </w:r>
      <w:r w:rsidR="00122BB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22BB9">
        <w:rPr>
          <w:rFonts w:ascii="Times New Roman" w:eastAsia="Times New Roman" w:hAnsi="Times New Roman" w:cs="Times New Roman"/>
          <w:b/>
          <w:bCs/>
          <w:color w:val="000000"/>
        </w:rPr>
        <w:t>website</w:t>
      </w:r>
    </w:p>
    <w:p w14:paraId="0CF2B7BD" w14:textId="77777777" w:rsidR="009C5FF3" w:rsidRDefault="009C5FF3" w:rsidP="00122B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6" w:lineRule="auto"/>
        <w:ind w:left="1157" w:right="1327" w:hanging="3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 Vind drie geschikte iconen om aan te </w:t>
      </w:r>
      <w:r>
        <w:rPr>
          <w:rFonts w:ascii="Times New Roman" w:eastAsia="Times New Roman" w:hAnsi="Times New Roman" w:cs="Times New Roman"/>
          <w:color w:val="000000"/>
        </w:rPr>
        <w:t>geven dat gebruiker kan inloggen. Geef alle drie de  iconen een geschikt label.</w:t>
      </w:r>
    </w:p>
    <w:p w14:paraId="7D646863" w14:textId="5E9FB4BB" w:rsidR="00C977C0" w:rsidRPr="00122BB9" w:rsidRDefault="009C5FF3" w:rsidP="00122B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6" w:lineRule="auto"/>
        <w:ind w:left="1157" w:right="1327" w:hanging="353"/>
        <w:rPr>
          <w:rFonts w:ascii="Times New Roman" w:eastAsia="Times New Roman" w:hAnsi="Times New Roman" w:cs="Times New Roman"/>
          <w:color w:val="000000"/>
        </w:rPr>
      </w:pPr>
      <w:r w:rsidRPr="009C5FF3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2FE5462C" wp14:editId="09C1D077">
            <wp:extent cx="3477110" cy="1267002"/>
            <wp:effectExtent l="0" t="0" r="0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</w:p>
    <w:sectPr w:rsidR="00C977C0" w:rsidRPr="00122BB9">
      <w:type w:val="continuous"/>
      <w:pgSz w:w="11900" w:h="16820"/>
      <w:pgMar w:top="365" w:right="538" w:bottom="965" w:left="981" w:header="0" w:footer="720" w:gutter="0"/>
      <w:cols w:space="708" w:equalWidth="0">
        <w:col w:w="1037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7C0"/>
    <w:rsid w:val="00061C0A"/>
    <w:rsid w:val="00122BB9"/>
    <w:rsid w:val="00747BB8"/>
    <w:rsid w:val="0087001A"/>
    <w:rsid w:val="009C5FF3"/>
    <w:rsid w:val="00A654CE"/>
    <w:rsid w:val="00B0564A"/>
    <w:rsid w:val="00C56590"/>
    <w:rsid w:val="00C977C0"/>
    <w:rsid w:val="00F14343"/>
    <w:rsid w:val="00F37AAC"/>
    <w:rsid w:val="00FE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69B7"/>
  <w15:docId w15:val="{BF2472C6-E167-4E70-9AF0-91D86622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Erkan Aslantas</cp:lastModifiedBy>
  <cp:revision>6</cp:revision>
  <dcterms:created xsi:type="dcterms:W3CDTF">2021-10-15T07:15:00Z</dcterms:created>
  <dcterms:modified xsi:type="dcterms:W3CDTF">2021-10-15T09:12:00Z</dcterms:modified>
</cp:coreProperties>
</file>