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Erkan Hatipoglu</w:t>
      </w:r>
      <w:r>
        <w:rPr>
          <w:i/>
          <w:color w:val="999999"/>
        </w:rPr>
        <w:t>&gt;</w:t>
      </w:r>
    </w:p>
    <w:p w14:paraId="1A609142" w14:textId="77777777" w:rsidR="009C3826" w:rsidRDefault="00206DED">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0BE015C7"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Biomed Eng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w:t>
            </w:r>
            <w:r>
              <w:rPr>
                <w:color w:val="FFFFFF"/>
                <w:sz w:val="24"/>
                <w:szCs w:val="24"/>
              </w:rPr>
              <w:lastRenderedPageBreak/>
              <w:t>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206DED"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206DED"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206DED"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206DED"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customer since they will be informed that this data will 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206DED"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206DED"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206DED"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lastRenderedPageBreak/>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206DED"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O. D. T. Catalá et al., "Bias Analysis on Public X-Ray Image Datasets of Pneumonia and COVID-19 Patients," in IEEE Access, vol. 9, pp. 42370-42383, 2021, doi: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r w:rsidRPr="00254ACA">
              <w:rPr>
                <w:rStyle w:val="Hyperlink"/>
                <w:rFonts w:eastAsia="Times New Roman"/>
                <w:sz w:val="16"/>
                <w:szCs w:val="16"/>
                <w:u w:val="none"/>
                <w:lang w:val="en-US"/>
              </w:rPr>
              <w:t>AgostinaJ. Larrazabal, Nicolás Nieto, Victoria Peterson, Diego H. Milone,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w:t>
            </w:r>
            <w:r>
              <w:rPr>
                <w:color w:val="252525"/>
              </w:rPr>
              <w:lastRenderedPageBreak/>
              <w:t>Besides bacterial and viral pneumonia can also be classified into subclasses (In fact COVID-19 pneumonia is a viral pneumonia itself). However, we do not need that 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3E8E4F65" w:rsidR="00742381" w:rsidRDefault="00742381" w:rsidP="00925C11">
            <w:pPr>
              <w:tabs>
                <w:tab w:val="left" w:pos="1800"/>
              </w:tabs>
              <w:spacing w:line="240" w:lineRule="auto"/>
              <w:jc w:val="both"/>
              <w:rPr>
                <w:color w:val="252525"/>
              </w:rPr>
            </w:pPr>
            <w:r>
              <w:rPr>
                <w:color w:val="252525"/>
              </w:rPr>
              <w:t xml:space="preserve">It is known that 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7493C84C"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model for deployment</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Biomed Eng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 xml:space="preserve">How will this be adopted? What does the go-to-market plan look </w:t>
            </w:r>
            <w:r>
              <w:rPr>
                <w:color w:val="FFFFFF"/>
                <w:sz w:val="24"/>
                <w:szCs w:val="24"/>
              </w:rPr>
              <w:lastRenderedPageBreak/>
              <w:t>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19C4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wFANSuDxUtAAAA"/>
  </w:docVars>
  <w:rsids>
    <w:rsidRoot w:val="009C3826"/>
    <w:rsid w:val="00022F44"/>
    <w:rsid w:val="00025604"/>
    <w:rsid w:val="000443E3"/>
    <w:rsid w:val="00060AFD"/>
    <w:rsid w:val="00061AAC"/>
    <w:rsid w:val="000E7FF2"/>
    <w:rsid w:val="00102019"/>
    <w:rsid w:val="00121A8E"/>
    <w:rsid w:val="001274AF"/>
    <w:rsid w:val="0015531A"/>
    <w:rsid w:val="001F64D4"/>
    <w:rsid w:val="001F6527"/>
    <w:rsid w:val="00206DED"/>
    <w:rsid w:val="00254ACA"/>
    <w:rsid w:val="002568C7"/>
    <w:rsid w:val="00270CC0"/>
    <w:rsid w:val="0027382E"/>
    <w:rsid w:val="002749FB"/>
    <w:rsid w:val="002853B7"/>
    <w:rsid w:val="002F5965"/>
    <w:rsid w:val="00332B0C"/>
    <w:rsid w:val="00334E25"/>
    <w:rsid w:val="00347E2F"/>
    <w:rsid w:val="0035070A"/>
    <w:rsid w:val="00370E78"/>
    <w:rsid w:val="003B5C12"/>
    <w:rsid w:val="003F11D2"/>
    <w:rsid w:val="004633C3"/>
    <w:rsid w:val="004936B8"/>
    <w:rsid w:val="004964E3"/>
    <w:rsid w:val="004A28ED"/>
    <w:rsid w:val="004A2962"/>
    <w:rsid w:val="004D34FF"/>
    <w:rsid w:val="004E5F23"/>
    <w:rsid w:val="005B4E83"/>
    <w:rsid w:val="005F0871"/>
    <w:rsid w:val="0062753C"/>
    <w:rsid w:val="006640BB"/>
    <w:rsid w:val="0066437F"/>
    <w:rsid w:val="00673199"/>
    <w:rsid w:val="00683500"/>
    <w:rsid w:val="0069592D"/>
    <w:rsid w:val="006B5EF6"/>
    <w:rsid w:val="006E1236"/>
    <w:rsid w:val="00705432"/>
    <w:rsid w:val="00742381"/>
    <w:rsid w:val="00757F0F"/>
    <w:rsid w:val="00781055"/>
    <w:rsid w:val="00781B3F"/>
    <w:rsid w:val="007A2FD2"/>
    <w:rsid w:val="007B17DA"/>
    <w:rsid w:val="007D13A0"/>
    <w:rsid w:val="007E0435"/>
    <w:rsid w:val="00842349"/>
    <w:rsid w:val="00870DBD"/>
    <w:rsid w:val="008A65C8"/>
    <w:rsid w:val="008B6EBB"/>
    <w:rsid w:val="00925C11"/>
    <w:rsid w:val="00944003"/>
    <w:rsid w:val="00956AEB"/>
    <w:rsid w:val="009B4020"/>
    <w:rsid w:val="009B6EB1"/>
    <w:rsid w:val="009C3826"/>
    <w:rsid w:val="009C3E69"/>
    <w:rsid w:val="009E58EC"/>
    <w:rsid w:val="00A14E8C"/>
    <w:rsid w:val="00A34ED9"/>
    <w:rsid w:val="00A57ED6"/>
    <w:rsid w:val="00A71EF1"/>
    <w:rsid w:val="00A7223E"/>
    <w:rsid w:val="00A76015"/>
    <w:rsid w:val="00A77E4E"/>
    <w:rsid w:val="00A96479"/>
    <w:rsid w:val="00A96B9A"/>
    <w:rsid w:val="00AB5A27"/>
    <w:rsid w:val="00AF7B45"/>
    <w:rsid w:val="00B35687"/>
    <w:rsid w:val="00B65890"/>
    <w:rsid w:val="00B83AAF"/>
    <w:rsid w:val="00BD36C1"/>
    <w:rsid w:val="00BF5389"/>
    <w:rsid w:val="00C100F7"/>
    <w:rsid w:val="00C77FC2"/>
    <w:rsid w:val="00CA3D0C"/>
    <w:rsid w:val="00CB558D"/>
    <w:rsid w:val="00D142CE"/>
    <w:rsid w:val="00D232EA"/>
    <w:rsid w:val="00D72E28"/>
    <w:rsid w:val="00D81917"/>
    <w:rsid w:val="00DF038F"/>
    <w:rsid w:val="00E26B73"/>
    <w:rsid w:val="00E37ED9"/>
    <w:rsid w:val="00E943AE"/>
    <w:rsid w:val="00EC0E05"/>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fontTable" Target="fontTable.xm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11966</TotalTime>
  <Pages>8</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48</cp:revision>
  <dcterms:created xsi:type="dcterms:W3CDTF">2021-08-26T15:07:00Z</dcterms:created>
  <dcterms:modified xsi:type="dcterms:W3CDTF">2021-09-28T21:59:00Z</dcterms:modified>
</cp:coreProperties>
</file>