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0396" w14:textId="77777777" w:rsidR="004D49FA" w:rsidRDefault="004D49FA">
      <w:pPr>
        <w:spacing w:after="360"/>
      </w:pPr>
    </w:p>
    <w:p w14:paraId="26034BB7" w14:textId="77777777" w:rsidR="004D49FA" w:rsidRDefault="004D49FA">
      <w:pPr>
        <w:spacing w:after="360"/>
      </w:pPr>
    </w:p>
    <w:p w14:paraId="677C6420" w14:textId="77777777" w:rsidR="004D49FA" w:rsidRDefault="003C5E11">
      <w:pPr>
        <w:spacing w:after="200"/>
        <w:jc w:val="center"/>
      </w:pPr>
      <w:r>
        <w:rPr>
          <w:rFonts w:cs="Calibri"/>
          <w:b/>
          <w:color w:val="C28A2C"/>
        </w:rPr>
        <w:t>ENGLISH TRAINING PACK</w:t>
      </w:r>
    </w:p>
    <w:p w14:paraId="2A1A05C1" w14:textId="77777777" w:rsidR="004D49FA" w:rsidRDefault="003C5E11">
      <w:pPr>
        <w:spacing w:after="160"/>
        <w:jc w:val="center"/>
      </w:pPr>
      <w:r>
        <w:rPr>
          <w:rFonts w:cs="Calibri"/>
          <w:b/>
          <w:color w:val="1F4D78"/>
          <w:sz w:val="56"/>
        </w:rPr>
        <w:t>Communication, Travel, Safety</w:t>
      </w:r>
      <w:r>
        <w:rPr>
          <w:rFonts w:cs="Calibri"/>
          <w:b/>
          <w:color w:val="1F4D78"/>
          <w:sz w:val="56"/>
        </w:rPr>
        <w:br/>
        <w:t>and Global Awareness</w:t>
      </w:r>
    </w:p>
    <w:p w14:paraId="435B86B1" w14:textId="5BC588B1" w:rsidR="004D49FA" w:rsidRDefault="004D49FA">
      <w:pPr>
        <w:spacing w:after="560"/>
        <w:jc w:val="center"/>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2340"/>
        <w:gridCol w:w="2340"/>
        <w:gridCol w:w="2340"/>
        <w:gridCol w:w="2340"/>
      </w:tblGrid>
      <w:tr w:rsidR="004D49FA" w14:paraId="15A396A8" w14:textId="77777777">
        <w:tc>
          <w:tcPr>
            <w:tcW w:w="2340" w:type="dxa"/>
            <w:shd w:val="clear" w:color="auto" w:fill="E8EEF5"/>
            <w:tcMar>
              <w:top w:w="80" w:type="dxa"/>
              <w:left w:w="120" w:type="dxa"/>
              <w:bottom w:w="80" w:type="dxa"/>
              <w:right w:w="120" w:type="dxa"/>
            </w:tcMar>
            <w:vAlign w:val="center"/>
          </w:tcPr>
          <w:p w14:paraId="294B1C61" w14:textId="77777777" w:rsidR="004D49FA" w:rsidRDefault="003C5E11">
            <w:pPr>
              <w:spacing w:before="160" w:after="0"/>
              <w:jc w:val="center"/>
            </w:pPr>
            <w:r>
              <w:rPr>
                <w:rFonts w:cs="Calibri"/>
                <w:b/>
                <w:color w:val="1F4D78"/>
                <w:sz w:val="32"/>
              </w:rPr>
              <w:t>8</w:t>
            </w:r>
          </w:p>
          <w:p w14:paraId="418C742E" w14:textId="77777777" w:rsidR="004D49FA" w:rsidRDefault="003C5E11">
            <w:pPr>
              <w:spacing w:after="160"/>
              <w:jc w:val="center"/>
            </w:pPr>
            <w:r>
              <w:rPr>
                <w:rFonts w:cs="Calibri"/>
                <w:b/>
                <w:color w:val="666666"/>
                <w:sz w:val="17"/>
              </w:rPr>
              <w:t>LESSONS</w:t>
            </w:r>
          </w:p>
        </w:tc>
        <w:tc>
          <w:tcPr>
            <w:tcW w:w="2340" w:type="dxa"/>
            <w:shd w:val="clear" w:color="auto" w:fill="E8EEF5"/>
            <w:tcMar>
              <w:top w:w="80" w:type="dxa"/>
              <w:left w:w="120" w:type="dxa"/>
              <w:bottom w:w="80" w:type="dxa"/>
              <w:right w:w="120" w:type="dxa"/>
            </w:tcMar>
            <w:vAlign w:val="center"/>
          </w:tcPr>
          <w:p w14:paraId="4451D25E" w14:textId="77777777" w:rsidR="004D49FA" w:rsidRDefault="003C5E11">
            <w:pPr>
              <w:spacing w:before="160" w:after="0"/>
              <w:jc w:val="center"/>
            </w:pPr>
            <w:r>
              <w:rPr>
                <w:rFonts w:cs="Calibri"/>
                <w:b/>
                <w:color w:val="1F4D78"/>
                <w:sz w:val="32"/>
              </w:rPr>
              <w:t>90</w:t>
            </w:r>
          </w:p>
          <w:p w14:paraId="120028D5" w14:textId="77777777" w:rsidR="004D49FA" w:rsidRDefault="003C5E11">
            <w:pPr>
              <w:spacing w:after="160"/>
              <w:jc w:val="center"/>
            </w:pPr>
            <w:r>
              <w:rPr>
                <w:rFonts w:cs="Calibri"/>
                <w:b/>
                <w:color w:val="666666"/>
                <w:sz w:val="17"/>
              </w:rPr>
              <w:t>MINUTES EACH</w:t>
            </w:r>
          </w:p>
        </w:tc>
        <w:tc>
          <w:tcPr>
            <w:tcW w:w="2340" w:type="dxa"/>
            <w:shd w:val="clear" w:color="auto" w:fill="E8EEF5"/>
            <w:tcMar>
              <w:top w:w="80" w:type="dxa"/>
              <w:left w:w="120" w:type="dxa"/>
              <w:bottom w:w="80" w:type="dxa"/>
              <w:right w:w="120" w:type="dxa"/>
            </w:tcMar>
            <w:vAlign w:val="center"/>
          </w:tcPr>
          <w:p w14:paraId="2B2B2E33" w14:textId="77777777" w:rsidR="004D49FA" w:rsidRDefault="003C5E11">
            <w:pPr>
              <w:spacing w:before="160" w:after="0"/>
              <w:jc w:val="center"/>
            </w:pPr>
            <w:r>
              <w:rPr>
                <w:rFonts w:cs="Calibri"/>
                <w:b/>
                <w:color w:val="1F4D78"/>
                <w:sz w:val="32"/>
              </w:rPr>
              <w:t>A2-B1</w:t>
            </w:r>
          </w:p>
          <w:p w14:paraId="3298248F" w14:textId="77777777" w:rsidR="004D49FA" w:rsidRDefault="003C5E11">
            <w:pPr>
              <w:spacing w:after="160"/>
              <w:jc w:val="center"/>
            </w:pPr>
            <w:r>
              <w:rPr>
                <w:rFonts w:cs="Calibri"/>
                <w:b/>
                <w:color w:val="666666"/>
                <w:sz w:val="17"/>
              </w:rPr>
              <w:t>TARGET LEVEL</w:t>
            </w:r>
          </w:p>
        </w:tc>
        <w:tc>
          <w:tcPr>
            <w:tcW w:w="2340" w:type="dxa"/>
            <w:shd w:val="clear" w:color="auto" w:fill="E8EEF5"/>
            <w:tcMar>
              <w:top w:w="80" w:type="dxa"/>
              <w:left w:w="120" w:type="dxa"/>
              <w:bottom w:w="80" w:type="dxa"/>
              <w:right w:w="120" w:type="dxa"/>
            </w:tcMar>
            <w:vAlign w:val="center"/>
          </w:tcPr>
          <w:p w14:paraId="11BF471C" w14:textId="77777777" w:rsidR="004D49FA" w:rsidRDefault="003C5E11">
            <w:pPr>
              <w:spacing w:before="160" w:after="0"/>
              <w:jc w:val="center"/>
            </w:pPr>
            <w:r>
              <w:rPr>
                <w:rFonts w:cs="Calibri"/>
                <w:b/>
                <w:color w:val="1F4D78"/>
                <w:sz w:val="32"/>
              </w:rPr>
              <w:t>12</w:t>
            </w:r>
          </w:p>
          <w:p w14:paraId="7217C9BF" w14:textId="77777777" w:rsidR="004D49FA" w:rsidRDefault="003C5E11">
            <w:pPr>
              <w:spacing w:after="160"/>
              <w:jc w:val="center"/>
            </w:pPr>
            <w:r>
              <w:rPr>
                <w:rFonts w:cs="Calibri"/>
                <w:b/>
                <w:color w:val="666666"/>
                <w:sz w:val="17"/>
              </w:rPr>
              <w:t>TOTAL HOURS</w:t>
            </w:r>
          </w:p>
        </w:tc>
      </w:tr>
    </w:tbl>
    <w:p w14:paraId="3FD75EA8" w14:textId="77777777" w:rsidR="004D49FA" w:rsidRDefault="003C5E11">
      <w:pPr>
        <w:spacing w:before="1000" w:after="80"/>
        <w:jc w:val="center"/>
      </w:pPr>
      <w:r>
        <w:rPr>
          <w:rFonts w:cs="Calibri"/>
          <w:b/>
          <w:color w:val="2E74B5"/>
          <w:sz w:val="24"/>
        </w:rPr>
        <w:t>Teacher + Student Edition</w:t>
      </w:r>
    </w:p>
    <w:p w14:paraId="445732A4" w14:textId="77777777" w:rsidR="004D49FA" w:rsidRDefault="003C5E11">
      <w:pPr>
        <w:jc w:val="center"/>
      </w:pPr>
      <w:r>
        <w:rPr>
          <w:rFonts w:cs="Calibri"/>
          <w:i/>
          <w:color w:val="666666"/>
          <w:sz w:val="19"/>
        </w:rPr>
        <w:t>Includes diagnostic test, eight lesson plans, final assessment, answer keys, and source crosswalk</w:t>
      </w:r>
    </w:p>
    <w:p w14:paraId="603E8EB9" w14:textId="77777777" w:rsidR="004D49FA" w:rsidRDefault="003C5E11">
      <w:pPr>
        <w:pStyle w:val="Heading1"/>
        <w:pageBreakBefore/>
      </w:pPr>
      <w:r>
        <w:lastRenderedPageBreak/>
        <w:t>Course Overview</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34B07392" w14:textId="77777777">
        <w:tc>
          <w:tcPr>
            <w:tcW w:w="9360" w:type="dxa"/>
            <w:shd w:val="clear" w:color="auto" w:fill="F4F8FC"/>
            <w:tcMar>
              <w:top w:w="80" w:type="dxa"/>
              <w:left w:w="120" w:type="dxa"/>
              <w:bottom w:w="80" w:type="dxa"/>
              <w:right w:w="120" w:type="dxa"/>
            </w:tcMar>
            <w:vAlign w:val="center"/>
          </w:tcPr>
          <w:p w14:paraId="5AF6448B" w14:textId="77777777" w:rsidR="004D49FA" w:rsidRDefault="003C5E11">
            <w:pPr>
              <w:spacing w:before="40" w:after="40"/>
            </w:pPr>
            <w:r>
              <w:rPr>
                <w:rFonts w:cs="Calibri"/>
                <w:b/>
                <w:color w:val="1F4D78"/>
                <w:sz w:val="21"/>
              </w:rPr>
              <w:t xml:space="preserve">Course purpose: </w:t>
            </w:r>
            <w:r>
              <w:rPr>
                <w:rFonts w:cs="Calibri"/>
                <w:color w:val="000000"/>
                <w:sz w:val="21"/>
              </w:rPr>
              <w:t>Build practical English for everyday life, travel, hospitality, professional communication, safety, and informed reading. The sequence adapts grammar, vocabulary, readings, phrasebooks, tests, training standards, and specialist documents from the complete archive.</w:t>
            </w:r>
          </w:p>
        </w:tc>
      </w:tr>
    </w:tbl>
    <w:p w14:paraId="704E712B" w14:textId="77777777" w:rsidR="004D49FA" w:rsidRDefault="004D49FA">
      <w:pPr>
        <w:spacing w:after="0"/>
      </w:pPr>
    </w:p>
    <w:p w14:paraId="0C586341" w14:textId="77777777" w:rsidR="004D49FA" w:rsidRDefault="003C5E11">
      <w:pPr>
        <w:pStyle w:val="Heading2"/>
      </w:pPr>
      <w:r>
        <w:t>Learning outcomes</w:t>
      </w:r>
    </w:p>
    <w:p w14:paraId="35E465FE" w14:textId="77777777" w:rsidR="004D49FA" w:rsidRDefault="003C5E11">
      <w:pPr>
        <w:pStyle w:val="CourseBullet"/>
        <w:numPr>
          <w:ilvl w:val="0"/>
          <w:numId w:val="3"/>
        </w:numPr>
        <w:ind w:hanging="271"/>
      </w:pPr>
      <w:r>
        <w:rPr>
          <w:rFonts w:cs="Calibri"/>
        </w:rPr>
        <w:t>Use core A2-B1 grammar accurately: adjective order, adverbs, articles, question forms, modals, past tense, and passive voice.</w:t>
      </w:r>
    </w:p>
    <w:p w14:paraId="16298FA7" w14:textId="77777777" w:rsidR="004D49FA" w:rsidRDefault="003C5E11">
      <w:pPr>
        <w:pStyle w:val="CourseBullet"/>
        <w:numPr>
          <w:ilvl w:val="0"/>
          <w:numId w:val="3"/>
        </w:numPr>
        <w:ind w:hanging="271"/>
      </w:pPr>
      <w:r>
        <w:rPr>
          <w:rFonts w:cs="Calibri"/>
        </w:rPr>
        <w:t>Handle common airport, hotel, workplace, and visitor-service conversations politely and clearly.</w:t>
      </w:r>
    </w:p>
    <w:p w14:paraId="5378ACFE" w14:textId="77777777" w:rsidR="004D49FA" w:rsidRDefault="003C5E11">
      <w:pPr>
        <w:pStyle w:val="CourseBullet"/>
        <w:numPr>
          <w:ilvl w:val="0"/>
          <w:numId w:val="3"/>
        </w:numPr>
        <w:ind w:hanging="271"/>
      </w:pPr>
      <w:r>
        <w:rPr>
          <w:rFonts w:cs="Calibri"/>
        </w:rPr>
        <w:t>Read short narrative, biographical, safety, historical, and technical texts for main ideas and details.</w:t>
      </w:r>
    </w:p>
    <w:p w14:paraId="5791765F" w14:textId="77777777" w:rsidR="004D49FA" w:rsidRDefault="003C5E11">
      <w:pPr>
        <w:pStyle w:val="CourseBullet"/>
        <w:numPr>
          <w:ilvl w:val="0"/>
          <w:numId w:val="3"/>
        </w:numPr>
        <w:ind w:hanging="271"/>
      </w:pPr>
      <w:r>
        <w:rPr>
          <w:rFonts w:cs="Calibri"/>
        </w:rPr>
        <w:t>Give practical instructions, report an incident at a high level, and explain a personal or professional viewpoint.</w:t>
      </w:r>
    </w:p>
    <w:p w14:paraId="0276FC26" w14:textId="77777777" w:rsidR="004D49FA" w:rsidRDefault="003C5E11">
      <w:pPr>
        <w:pStyle w:val="CourseBullet"/>
        <w:numPr>
          <w:ilvl w:val="0"/>
          <w:numId w:val="3"/>
        </w:numPr>
        <w:ind w:hanging="271"/>
      </w:pPr>
      <w:r>
        <w:rPr>
          <w:rFonts w:cs="Calibri"/>
        </w:rPr>
        <w:t>Write a clear 100-150 word message, narrative, or recommendation using logical paragraph structure.</w:t>
      </w:r>
    </w:p>
    <w:p w14:paraId="29B3E4EB" w14:textId="77777777" w:rsidR="004D49FA" w:rsidRDefault="003C5E11">
      <w:pPr>
        <w:pStyle w:val="Heading2"/>
      </w:pPr>
      <w:r>
        <w:t>Course map</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720"/>
        <w:gridCol w:w="2500"/>
        <w:gridCol w:w="3060"/>
        <w:gridCol w:w="3080"/>
      </w:tblGrid>
      <w:tr w:rsidR="004D49FA" w14:paraId="1DF4AD3E" w14:textId="77777777">
        <w:trPr>
          <w:tblHeader/>
        </w:trPr>
        <w:tc>
          <w:tcPr>
            <w:tcW w:w="720" w:type="dxa"/>
            <w:shd w:val="clear" w:color="auto" w:fill="E8EEF5"/>
            <w:tcMar>
              <w:top w:w="80" w:type="dxa"/>
              <w:left w:w="120" w:type="dxa"/>
              <w:bottom w:w="80" w:type="dxa"/>
              <w:right w:w="120" w:type="dxa"/>
            </w:tcMar>
            <w:vAlign w:val="center"/>
          </w:tcPr>
          <w:p w14:paraId="7561DE2B" w14:textId="77777777" w:rsidR="004D49FA" w:rsidRDefault="003C5E11">
            <w:pPr>
              <w:spacing w:after="40" w:line="259" w:lineRule="auto"/>
              <w:jc w:val="center"/>
            </w:pPr>
            <w:r>
              <w:rPr>
                <w:rFonts w:cs="Calibri"/>
                <w:b/>
                <w:color w:val="1F4D78"/>
                <w:sz w:val="18"/>
              </w:rPr>
              <w:t>Lesson</w:t>
            </w:r>
          </w:p>
        </w:tc>
        <w:tc>
          <w:tcPr>
            <w:tcW w:w="2500" w:type="dxa"/>
            <w:shd w:val="clear" w:color="auto" w:fill="E8EEF5"/>
            <w:tcMar>
              <w:top w:w="80" w:type="dxa"/>
              <w:left w:w="120" w:type="dxa"/>
              <w:bottom w:w="80" w:type="dxa"/>
              <w:right w:w="120" w:type="dxa"/>
            </w:tcMar>
            <w:vAlign w:val="center"/>
          </w:tcPr>
          <w:p w14:paraId="4694FD73" w14:textId="77777777" w:rsidR="004D49FA" w:rsidRDefault="003C5E11">
            <w:pPr>
              <w:spacing w:after="40" w:line="259" w:lineRule="auto"/>
              <w:jc w:val="center"/>
            </w:pPr>
            <w:r>
              <w:rPr>
                <w:rFonts w:cs="Calibri"/>
                <w:b/>
                <w:color w:val="1F4D78"/>
                <w:sz w:val="18"/>
              </w:rPr>
              <w:t>Theme</w:t>
            </w:r>
          </w:p>
        </w:tc>
        <w:tc>
          <w:tcPr>
            <w:tcW w:w="3060" w:type="dxa"/>
            <w:shd w:val="clear" w:color="auto" w:fill="E8EEF5"/>
            <w:tcMar>
              <w:top w:w="80" w:type="dxa"/>
              <w:left w:w="120" w:type="dxa"/>
              <w:bottom w:w="80" w:type="dxa"/>
              <w:right w:w="120" w:type="dxa"/>
            </w:tcMar>
            <w:vAlign w:val="center"/>
          </w:tcPr>
          <w:p w14:paraId="5CCBF8EC" w14:textId="77777777" w:rsidR="004D49FA" w:rsidRDefault="003C5E11">
            <w:pPr>
              <w:spacing w:after="40" w:line="259" w:lineRule="auto"/>
              <w:jc w:val="center"/>
            </w:pPr>
            <w:r>
              <w:rPr>
                <w:rFonts w:cs="Calibri"/>
                <w:b/>
                <w:color w:val="1F4D78"/>
                <w:sz w:val="18"/>
              </w:rPr>
              <w:t>Language focus</w:t>
            </w:r>
          </w:p>
        </w:tc>
        <w:tc>
          <w:tcPr>
            <w:tcW w:w="3080" w:type="dxa"/>
            <w:shd w:val="clear" w:color="auto" w:fill="E8EEF5"/>
            <w:tcMar>
              <w:top w:w="80" w:type="dxa"/>
              <w:left w:w="120" w:type="dxa"/>
              <w:bottom w:w="80" w:type="dxa"/>
              <w:right w:w="120" w:type="dxa"/>
            </w:tcMar>
            <w:vAlign w:val="center"/>
          </w:tcPr>
          <w:p w14:paraId="18194EE7" w14:textId="77777777" w:rsidR="004D49FA" w:rsidRDefault="003C5E11">
            <w:pPr>
              <w:spacing w:after="40" w:line="259" w:lineRule="auto"/>
              <w:jc w:val="center"/>
            </w:pPr>
            <w:r>
              <w:rPr>
                <w:rFonts w:cs="Calibri"/>
                <w:b/>
                <w:color w:val="1F4D78"/>
                <w:sz w:val="18"/>
              </w:rPr>
              <w:t>Main performance task</w:t>
            </w:r>
          </w:p>
        </w:tc>
      </w:tr>
      <w:tr w:rsidR="004D49FA" w14:paraId="3E9D3BF4" w14:textId="77777777">
        <w:tc>
          <w:tcPr>
            <w:tcW w:w="720" w:type="dxa"/>
            <w:tcMar>
              <w:top w:w="80" w:type="dxa"/>
              <w:left w:w="120" w:type="dxa"/>
              <w:bottom w:w="80" w:type="dxa"/>
              <w:right w:w="120" w:type="dxa"/>
            </w:tcMar>
            <w:vAlign w:val="center"/>
          </w:tcPr>
          <w:p w14:paraId="4EA6D546" w14:textId="77777777" w:rsidR="004D49FA" w:rsidRDefault="003C5E11">
            <w:pPr>
              <w:spacing w:after="40" w:line="259" w:lineRule="auto"/>
            </w:pPr>
            <w:r>
              <w:rPr>
                <w:rFonts w:cs="Calibri"/>
                <w:color w:val="000000"/>
                <w:sz w:val="18"/>
              </w:rPr>
              <w:t>1</w:t>
            </w:r>
          </w:p>
        </w:tc>
        <w:tc>
          <w:tcPr>
            <w:tcW w:w="2500" w:type="dxa"/>
            <w:tcMar>
              <w:top w:w="80" w:type="dxa"/>
              <w:left w:w="120" w:type="dxa"/>
              <w:bottom w:w="80" w:type="dxa"/>
              <w:right w:w="120" w:type="dxa"/>
            </w:tcMar>
            <w:vAlign w:val="center"/>
          </w:tcPr>
          <w:p w14:paraId="7150CFA5" w14:textId="77777777" w:rsidR="004D49FA" w:rsidRDefault="003C5E11">
            <w:pPr>
              <w:spacing w:after="40" w:line="259" w:lineRule="auto"/>
            </w:pPr>
            <w:r>
              <w:rPr>
                <w:rFonts w:cs="Calibri"/>
                <w:color w:val="000000"/>
                <w:sz w:val="18"/>
              </w:rPr>
              <w:t>Daily routines and description</w:t>
            </w:r>
          </w:p>
        </w:tc>
        <w:tc>
          <w:tcPr>
            <w:tcW w:w="3060" w:type="dxa"/>
            <w:tcMar>
              <w:top w:w="80" w:type="dxa"/>
              <w:left w:w="120" w:type="dxa"/>
              <w:bottom w:w="80" w:type="dxa"/>
              <w:right w:w="120" w:type="dxa"/>
            </w:tcMar>
            <w:vAlign w:val="center"/>
          </w:tcPr>
          <w:p w14:paraId="443AD863" w14:textId="77777777" w:rsidR="004D49FA" w:rsidRDefault="003C5E11">
            <w:pPr>
              <w:spacing w:after="40" w:line="259" w:lineRule="auto"/>
            </w:pPr>
            <w:r>
              <w:rPr>
                <w:rFonts w:cs="Calibri"/>
                <w:color w:val="000000"/>
                <w:sz w:val="18"/>
              </w:rPr>
              <w:t>Adjective order; adverbs of manner</w:t>
            </w:r>
          </w:p>
        </w:tc>
        <w:tc>
          <w:tcPr>
            <w:tcW w:w="3080" w:type="dxa"/>
            <w:tcMar>
              <w:top w:w="80" w:type="dxa"/>
              <w:left w:w="120" w:type="dxa"/>
              <w:bottom w:w="80" w:type="dxa"/>
              <w:right w:w="120" w:type="dxa"/>
            </w:tcMar>
            <w:vAlign w:val="center"/>
          </w:tcPr>
          <w:p w14:paraId="208C3A17" w14:textId="77777777" w:rsidR="004D49FA" w:rsidRDefault="003C5E11">
            <w:pPr>
              <w:spacing w:after="40" w:line="259" w:lineRule="auto"/>
            </w:pPr>
            <w:r>
              <w:rPr>
                <w:rFonts w:cs="Calibri"/>
                <w:color w:val="000000"/>
                <w:sz w:val="18"/>
              </w:rPr>
              <w:t>Describe a training day</w:t>
            </w:r>
          </w:p>
        </w:tc>
      </w:tr>
      <w:tr w:rsidR="004D49FA" w14:paraId="5FA7710C" w14:textId="77777777">
        <w:tc>
          <w:tcPr>
            <w:tcW w:w="720" w:type="dxa"/>
            <w:tcMar>
              <w:top w:w="80" w:type="dxa"/>
              <w:left w:w="120" w:type="dxa"/>
              <w:bottom w:w="80" w:type="dxa"/>
              <w:right w:w="120" w:type="dxa"/>
            </w:tcMar>
            <w:vAlign w:val="center"/>
          </w:tcPr>
          <w:p w14:paraId="3111D0F0" w14:textId="77777777" w:rsidR="004D49FA" w:rsidRDefault="003C5E11">
            <w:pPr>
              <w:spacing w:after="40" w:line="259" w:lineRule="auto"/>
            </w:pPr>
            <w:r>
              <w:rPr>
                <w:rFonts w:cs="Calibri"/>
                <w:color w:val="000000"/>
                <w:sz w:val="18"/>
              </w:rPr>
              <w:t>2</w:t>
            </w:r>
          </w:p>
        </w:tc>
        <w:tc>
          <w:tcPr>
            <w:tcW w:w="2500" w:type="dxa"/>
            <w:tcMar>
              <w:top w:w="80" w:type="dxa"/>
              <w:left w:w="120" w:type="dxa"/>
              <w:bottom w:w="80" w:type="dxa"/>
              <w:right w:w="120" w:type="dxa"/>
            </w:tcMar>
            <w:vAlign w:val="center"/>
          </w:tcPr>
          <w:p w14:paraId="1389641A" w14:textId="77777777" w:rsidR="004D49FA" w:rsidRDefault="003C5E11">
            <w:pPr>
              <w:spacing w:after="40" w:line="259" w:lineRule="auto"/>
            </w:pPr>
            <w:r>
              <w:rPr>
                <w:rFonts w:cs="Calibri"/>
                <w:color w:val="000000"/>
                <w:sz w:val="18"/>
              </w:rPr>
              <w:t>Healthy living and processes</w:t>
            </w:r>
          </w:p>
        </w:tc>
        <w:tc>
          <w:tcPr>
            <w:tcW w:w="3060" w:type="dxa"/>
            <w:tcMar>
              <w:top w:w="80" w:type="dxa"/>
              <w:left w:w="120" w:type="dxa"/>
              <w:bottom w:w="80" w:type="dxa"/>
              <w:right w:w="120" w:type="dxa"/>
            </w:tcMar>
            <w:vAlign w:val="center"/>
          </w:tcPr>
          <w:p w14:paraId="18D1F5EA" w14:textId="77777777" w:rsidR="004D49FA" w:rsidRDefault="003C5E11">
            <w:pPr>
              <w:spacing w:after="40" w:line="259" w:lineRule="auto"/>
            </w:pPr>
            <w:r>
              <w:rPr>
                <w:rFonts w:cs="Calibri"/>
                <w:color w:val="000000"/>
                <w:sz w:val="18"/>
              </w:rPr>
              <w:t>Sequencing; count/non-count nouns</w:t>
            </w:r>
          </w:p>
        </w:tc>
        <w:tc>
          <w:tcPr>
            <w:tcW w:w="3080" w:type="dxa"/>
            <w:tcMar>
              <w:top w:w="80" w:type="dxa"/>
              <w:left w:w="120" w:type="dxa"/>
              <w:bottom w:w="80" w:type="dxa"/>
              <w:right w:w="120" w:type="dxa"/>
            </w:tcMar>
            <w:vAlign w:val="center"/>
          </w:tcPr>
          <w:p w14:paraId="49D3DBE3" w14:textId="77777777" w:rsidR="004D49FA" w:rsidRDefault="003C5E11">
            <w:pPr>
              <w:spacing w:after="40" w:line="259" w:lineRule="auto"/>
            </w:pPr>
            <w:r>
              <w:rPr>
                <w:rFonts w:cs="Calibri"/>
                <w:color w:val="000000"/>
                <w:sz w:val="18"/>
              </w:rPr>
              <w:t>Give a healthy-week plan</w:t>
            </w:r>
          </w:p>
        </w:tc>
      </w:tr>
      <w:tr w:rsidR="004D49FA" w14:paraId="1C9E7F8A" w14:textId="77777777">
        <w:tc>
          <w:tcPr>
            <w:tcW w:w="720" w:type="dxa"/>
            <w:tcMar>
              <w:top w:w="80" w:type="dxa"/>
              <w:left w:w="120" w:type="dxa"/>
              <w:bottom w:w="80" w:type="dxa"/>
              <w:right w:w="120" w:type="dxa"/>
            </w:tcMar>
            <w:vAlign w:val="center"/>
          </w:tcPr>
          <w:p w14:paraId="35A8D48B" w14:textId="77777777" w:rsidR="004D49FA" w:rsidRDefault="003C5E11">
            <w:pPr>
              <w:spacing w:after="40" w:line="259" w:lineRule="auto"/>
            </w:pPr>
            <w:r>
              <w:rPr>
                <w:rFonts w:cs="Calibri"/>
                <w:color w:val="000000"/>
                <w:sz w:val="18"/>
              </w:rPr>
              <w:t>3</w:t>
            </w:r>
          </w:p>
        </w:tc>
        <w:tc>
          <w:tcPr>
            <w:tcW w:w="2500" w:type="dxa"/>
            <w:tcMar>
              <w:top w:w="80" w:type="dxa"/>
              <w:left w:w="120" w:type="dxa"/>
              <w:bottom w:w="80" w:type="dxa"/>
              <w:right w:w="120" w:type="dxa"/>
            </w:tcMar>
            <w:vAlign w:val="center"/>
          </w:tcPr>
          <w:p w14:paraId="28EEA3A7" w14:textId="77777777" w:rsidR="004D49FA" w:rsidRDefault="003C5E11">
            <w:pPr>
              <w:spacing w:after="40" w:line="259" w:lineRule="auto"/>
            </w:pPr>
            <w:r>
              <w:rPr>
                <w:rFonts w:cs="Calibri"/>
                <w:color w:val="000000"/>
                <w:sz w:val="18"/>
              </w:rPr>
              <w:t>Airport travel</w:t>
            </w:r>
          </w:p>
        </w:tc>
        <w:tc>
          <w:tcPr>
            <w:tcW w:w="3060" w:type="dxa"/>
            <w:tcMar>
              <w:top w:w="80" w:type="dxa"/>
              <w:left w:w="120" w:type="dxa"/>
              <w:bottom w:w="80" w:type="dxa"/>
              <w:right w:w="120" w:type="dxa"/>
            </w:tcMar>
            <w:vAlign w:val="center"/>
          </w:tcPr>
          <w:p w14:paraId="6608F843" w14:textId="77777777" w:rsidR="004D49FA" w:rsidRDefault="003C5E11">
            <w:pPr>
              <w:spacing w:after="40" w:line="259" w:lineRule="auto"/>
            </w:pPr>
            <w:r>
              <w:rPr>
                <w:rFonts w:cs="Calibri"/>
                <w:color w:val="000000"/>
                <w:sz w:val="18"/>
              </w:rPr>
              <w:t>Must, should, can; travel questions</w:t>
            </w:r>
          </w:p>
        </w:tc>
        <w:tc>
          <w:tcPr>
            <w:tcW w:w="3080" w:type="dxa"/>
            <w:tcMar>
              <w:top w:w="80" w:type="dxa"/>
              <w:left w:w="120" w:type="dxa"/>
              <w:bottom w:w="80" w:type="dxa"/>
              <w:right w:w="120" w:type="dxa"/>
            </w:tcMar>
            <w:vAlign w:val="center"/>
          </w:tcPr>
          <w:p w14:paraId="0128FDD5" w14:textId="77777777" w:rsidR="004D49FA" w:rsidRDefault="003C5E11">
            <w:pPr>
              <w:spacing w:after="40" w:line="259" w:lineRule="auto"/>
            </w:pPr>
            <w:r>
              <w:rPr>
                <w:rFonts w:cs="Calibri"/>
                <w:color w:val="000000"/>
                <w:sz w:val="18"/>
              </w:rPr>
              <w:t>Complete a check-in role-play</w:t>
            </w:r>
          </w:p>
        </w:tc>
      </w:tr>
      <w:tr w:rsidR="004D49FA" w14:paraId="0FA9A344" w14:textId="77777777">
        <w:tc>
          <w:tcPr>
            <w:tcW w:w="720" w:type="dxa"/>
            <w:tcMar>
              <w:top w:w="80" w:type="dxa"/>
              <w:left w:w="120" w:type="dxa"/>
              <w:bottom w:w="80" w:type="dxa"/>
              <w:right w:w="120" w:type="dxa"/>
            </w:tcMar>
            <w:vAlign w:val="center"/>
          </w:tcPr>
          <w:p w14:paraId="078F9C97" w14:textId="77777777" w:rsidR="004D49FA" w:rsidRDefault="003C5E11">
            <w:pPr>
              <w:spacing w:after="40" w:line="259" w:lineRule="auto"/>
            </w:pPr>
            <w:r>
              <w:rPr>
                <w:rFonts w:cs="Calibri"/>
                <w:color w:val="000000"/>
                <w:sz w:val="18"/>
              </w:rPr>
              <w:t>4</w:t>
            </w:r>
          </w:p>
        </w:tc>
        <w:tc>
          <w:tcPr>
            <w:tcW w:w="2500" w:type="dxa"/>
            <w:tcMar>
              <w:top w:w="80" w:type="dxa"/>
              <w:left w:w="120" w:type="dxa"/>
              <w:bottom w:w="80" w:type="dxa"/>
              <w:right w:w="120" w:type="dxa"/>
            </w:tcMar>
            <w:vAlign w:val="center"/>
          </w:tcPr>
          <w:p w14:paraId="2B770876" w14:textId="77777777" w:rsidR="004D49FA" w:rsidRDefault="003C5E11">
            <w:pPr>
              <w:spacing w:after="40" w:line="259" w:lineRule="auto"/>
            </w:pPr>
            <w:r>
              <w:rPr>
                <w:rFonts w:cs="Calibri"/>
                <w:color w:val="000000"/>
                <w:sz w:val="18"/>
              </w:rPr>
              <w:t>Hotels and hospitality</w:t>
            </w:r>
          </w:p>
        </w:tc>
        <w:tc>
          <w:tcPr>
            <w:tcW w:w="3060" w:type="dxa"/>
            <w:tcMar>
              <w:top w:w="80" w:type="dxa"/>
              <w:left w:w="120" w:type="dxa"/>
              <w:bottom w:w="80" w:type="dxa"/>
              <w:right w:w="120" w:type="dxa"/>
            </w:tcMar>
            <w:vAlign w:val="center"/>
          </w:tcPr>
          <w:p w14:paraId="108C7086" w14:textId="77777777" w:rsidR="004D49FA" w:rsidRDefault="003C5E11">
            <w:pPr>
              <w:spacing w:after="40" w:line="259" w:lineRule="auto"/>
            </w:pPr>
            <w:r>
              <w:rPr>
                <w:rFonts w:cs="Calibri"/>
                <w:color w:val="000000"/>
                <w:sz w:val="18"/>
              </w:rPr>
              <w:t>There is/are; polite requests</w:t>
            </w:r>
          </w:p>
        </w:tc>
        <w:tc>
          <w:tcPr>
            <w:tcW w:w="3080" w:type="dxa"/>
            <w:tcMar>
              <w:top w:w="80" w:type="dxa"/>
              <w:left w:w="120" w:type="dxa"/>
              <w:bottom w:w="80" w:type="dxa"/>
              <w:right w:w="120" w:type="dxa"/>
            </w:tcMar>
            <w:vAlign w:val="center"/>
          </w:tcPr>
          <w:p w14:paraId="76C571BF" w14:textId="77777777" w:rsidR="004D49FA" w:rsidRDefault="003C5E11">
            <w:pPr>
              <w:spacing w:after="40" w:line="259" w:lineRule="auto"/>
            </w:pPr>
            <w:r>
              <w:rPr>
                <w:rFonts w:cs="Calibri"/>
                <w:color w:val="000000"/>
                <w:sz w:val="18"/>
              </w:rPr>
              <w:t>Welcome and assist a guest</w:t>
            </w:r>
          </w:p>
        </w:tc>
      </w:tr>
      <w:tr w:rsidR="004D49FA" w14:paraId="720A39DE" w14:textId="77777777">
        <w:tc>
          <w:tcPr>
            <w:tcW w:w="720" w:type="dxa"/>
            <w:tcMar>
              <w:top w:w="80" w:type="dxa"/>
              <w:left w:w="120" w:type="dxa"/>
              <w:bottom w:w="80" w:type="dxa"/>
              <w:right w:w="120" w:type="dxa"/>
            </w:tcMar>
            <w:vAlign w:val="center"/>
          </w:tcPr>
          <w:p w14:paraId="79E90EBD" w14:textId="77777777" w:rsidR="004D49FA" w:rsidRDefault="003C5E11">
            <w:pPr>
              <w:spacing w:after="40" w:line="259" w:lineRule="auto"/>
            </w:pPr>
            <w:r>
              <w:rPr>
                <w:rFonts w:cs="Calibri"/>
                <w:color w:val="000000"/>
                <w:sz w:val="18"/>
              </w:rPr>
              <w:t>5</w:t>
            </w:r>
          </w:p>
        </w:tc>
        <w:tc>
          <w:tcPr>
            <w:tcW w:w="2500" w:type="dxa"/>
            <w:tcMar>
              <w:top w:w="80" w:type="dxa"/>
              <w:left w:w="120" w:type="dxa"/>
              <w:bottom w:w="80" w:type="dxa"/>
              <w:right w:w="120" w:type="dxa"/>
            </w:tcMar>
            <w:vAlign w:val="center"/>
          </w:tcPr>
          <w:p w14:paraId="7CE75AD9" w14:textId="77777777" w:rsidR="004D49FA" w:rsidRDefault="003C5E11">
            <w:pPr>
              <w:spacing w:after="40" w:line="259" w:lineRule="auto"/>
            </w:pPr>
            <w:r>
              <w:rPr>
                <w:rFonts w:cs="Calibri"/>
                <w:color w:val="000000"/>
                <w:sz w:val="18"/>
              </w:rPr>
              <w:t>People, personality, and stories</w:t>
            </w:r>
          </w:p>
        </w:tc>
        <w:tc>
          <w:tcPr>
            <w:tcW w:w="3060" w:type="dxa"/>
            <w:tcMar>
              <w:top w:w="80" w:type="dxa"/>
              <w:left w:w="120" w:type="dxa"/>
              <w:bottom w:w="80" w:type="dxa"/>
              <w:right w:w="120" w:type="dxa"/>
            </w:tcMar>
            <w:vAlign w:val="center"/>
          </w:tcPr>
          <w:p w14:paraId="52953024" w14:textId="77777777" w:rsidR="004D49FA" w:rsidRDefault="003C5E11">
            <w:pPr>
              <w:spacing w:after="40" w:line="259" w:lineRule="auto"/>
            </w:pPr>
            <w:r>
              <w:rPr>
                <w:rFonts w:cs="Calibri"/>
                <w:color w:val="000000"/>
                <w:sz w:val="18"/>
              </w:rPr>
              <w:t>Articles; past simple; personality adjectives</w:t>
            </w:r>
          </w:p>
        </w:tc>
        <w:tc>
          <w:tcPr>
            <w:tcW w:w="3080" w:type="dxa"/>
            <w:tcMar>
              <w:top w:w="80" w:type="dxa"/>
              <w:left w:w="120" w:type="dxa"/>
              <w:bottom w:w="80" w:type="dxa"/>
              <w:right w:w="120" w:type="dxa"/>
            </w:tcMar>
            <w:vAlign w:val="center"/>
          </w:tcPr>
          <w:p w14:paraId="4064B1EA" w14:textId="77777777" w:rsidR="004D49FA" w:rsidRDefault="003C5E11">
            <w:pPr>
              <w:spacing w:after="40" w:line="259" w:lineRule="auto"/>
            </w:pPr>
            <w:r>
              <w:rPr>
                <w:rFonts w:cs="Calibri"/>
                <w:color w:val="000000"/>
                <w:sz w:val="18"/>
              </w:rPr>
              <w:t>Present a short biography</w:t>
            </w:r>
          </w:p>
        </w:tc>
      </w:tr>
      <w:tr w:rsidR="004D49FA" w14:paraId="26686394" w14:textId="77777777">
        <w:tc>
          <w:tcPr>
            <w:tcW w:w="720" w:type="dxa"/>
            <w:tcMar>
              <w:top w:w="80" w:type="dxa"/>
              <w:left w:w="120" w:type="dxa"/>
              <w:bottom w:w="80" w:type="dxa"/>
              <w:right w:w="120" w:type="dxa"/>
            </w:tcMar>
            <w:vAlign w:val="center"/>
          </w:tcPr>
          <w:p w14:paraId="0D5AEE04" w14:textId="77777777" w:rsidR="004D49FA" w:rsidRDefault="003C5E11">
            <w:pPr>
              <w:spacing w:after="40" w:line="259" w:lineRule="auto"/>
            </w:pPr>
            <w:r>
              <w:rPr>
                <w:rFonts w:cs="Calibri"/>
                <w:color w:val="000000"/>
                <w:sz w:val="18"/>
              </w:rPr>
              <w:t>6</w:t>
            </w:r>
          </w:p>
        </w:tc>
        <w:tc>
          <w:tcPr>
            <w:tcW w:w="2500" w:type="dxa"/>
            <w:tcMar>
              <w:top w:w="80" w:type="dxa"/>
              <w:left w:w="120" w:type="dxa"/>
              <w:bottom w:w="80" w:type="dxa"/>
              <w:right w:w="120" w:type="dxa"/>
            </w:tcMar>
            <w:vAlign w:val="center"/>
          </w:tcPr>
          <w:p w14:paraId="7469C65F" w14:textId="77777777" w:rsidR="004D49FA" w:rsidRDefault="003C5E11">
            <w:pPr>
              <w:spacing w:after="40" w:line="259" w:lineRule="auto"/>
            </w:pPr>
            <w:r>
              <w:rPr>
                <w:rFonts w:cs="Calibri"/>
                <w:color w:val="000000"/>
                <w:sz w:val="18"/>
              </w:rPr>
              <w:t>Professional communication</w:t>
            </w:r>
          </w:p>
        </w:tc>
        <w:tc>
          <w:tcPr>
            <w:tcW w:w="3060" w:type="dxa"/>
            <w:tcMar>
              <w:top w:w="80" w:type="dxa"/>
              <w:left w:w="120" w:type="dxa"/>
              <w:bottom w:w="80" w:type="dxa"/>
              <w:right w:w="120" w:type="dxa"/>
            </w:tcMar>
            <w:vAlign w:val="center"/>
          </w:tcPr>
          <w:p w14:paraId="18EC3030" w14:textId="77777777" w:rsidR="004D49FA" w:rsidRDefault="003C5E11">
            <w:pPr>
              <w:spacing w:after="40" w:line="259" w:lineRule="auto"/>
            </w:pPr>
            <w:r>
              <w:rPr>
                <w:rFonts w:cs="Calibri"/>
                <w:color w:val="000000"/>
                <w:sz w:val="18"/>
              </w:rPr>
              <w:t>Question forms; directions; formal phrases</w:t>
            </w:r>
          </w:p>
        </w:tc>
        <w:tc>
          <w:tcPr>
            <w:tcW w:w="3080" w:type="dxa"/>
            <w:tcMar>
              <w:top w:w="80" w:type="dxa"/>
              <w:left w:w="120" w:type="dxa"/>
              <w:bottom w:w="80" w:type="dxa"/>
              <w:right w:w="120" w:type="dxa"/>
            </w:tcMar>
            <w:vAlign w:val="center"/>
          </w:tcPr>
          <w:p w14:paraId="380156B6" w14:textId="77777777" w:rsidR="004D49FA" w:rsidRDefault="003C5E11">
            <w:pPr>
              <w:spacing w:after="40" w:line="259" w:lineRule="auto"/>
            </w:pPr>
            <w:r>
              <w:rPr>
                <w:rFonts w:cs="Calibri"/>
                <w:color w:val="000000"/>
                <w:sz w:val="18"/>
              </w:rPr>
              <w:t>Handle a visitor interaction</w:t>
            </w:r>
          </w:p>
        </w:tc>
      </w:tr>
      <w:tr w:rsidR="004D49FA" w14:paraId="587676CE" w14:textId="77777777">
        <w:tc>
          <w:tcPr>
            <w:tcW w:w="720" w:type="dxa"/>
            <w:tcMar>
              <w:top w:w="80" w:type="dxa"/>
              <w:left w:w="120" w:type="dxa"/>
              <w:bottom w:w="80" w:type="dxa"/>
              <w:right w:w="120" w:type="dxa"/>
            </w:tcMar>
            <w:vAlign w:val="center"/>
          </w:tcPr>
          <w:p w14:paraId="0DC0E7FB" w14:textId="77777777" w:rsidR="004D49FA" w:rsidRDefault="003C5E11">
            <w:pPr>
              <w:spacing w:after="40" w:line="259" w:lineRule="auto"/>
            </w:pPr>
            <w:r>
              <w:rPr>
                <w:rFonts w:cs="Calibri"/>
                <w:color w:val="000000"/>
                <w:sz w:val="18"/>
              </w:rPr>
              <w:t>7</w:t>
            </w:r>
          </w:p>
        </w:tc>
        <w:tc>
          <w:tcPr>
            <w:tcW w:w="2500" w:type="dxa"/>
            <w:tcMar>
              <w:top w:w="80" w:type="dxa"/>
              <w:left w:w="120" w:type="dxa"/>
              <w:bottom w:w="80" w:type="dxa"/>
              <w:right w:w="120" w:type="dxa"/>
            </w:tcMar>
            <w:vAlign w:val="center"/>
          </w:tcPr>
          <w:p w14:paraId="3C90390A" w14:textId="77777777" w:rsidR="004D49FA" w:rsidRDefault="003C5E11">
            <w:pPr>
              <w:spacing w:after="40" w:line="259" w:lineRule="auto"/>
            </w:pPr>
            <w:r>
              <w:rPr>
                <w:rFonts w:cs="Calibri"/>
                <w:color w:val="000000"/>
                <w:sz w:val="18"/>
              </w:rPr>
              <w:t>Personal and infrastructure safety</w:t>
            </w:r>
          </w:p>
        </w:tc>
        <w:tc>
          <w:tcPr>
            <w:tcW w:w="3060" w:type="dxa"/>
            <w:tcMar>
              <w:top w:w="80" w:type="dxa"/>
              <w:left w:w="120" w:type="dxa"/>
              <w:bottom w:w="80" w:type="dxa"/>
              <w:right w:w="120" w:type="dxa"/>
            </w:tcMar>
            <w:vAlign w:val="center"/>
          </w:tcPr>
          <w:p w14:paraId="03E8F899" w14:textId="77777777" w:rsidR="004D49FA" w:rsidRDefault="003C5E11">
            <w:pPr>
              <w:spacing w:after="40" w:line="259" w:lineRule="auto"/>
            </w:pPr>
            <w:r>
              <w:rPr>
                <w:rFonts w:cs="Calibri"/>
                <w:color w:val="000000"/>
                <w:sz w:val="18"/>
              </w:rPr>
              <w:t>Safety modals; conditionals</w:t>
            </w:r>
          </w:p>
        </w:tc>
        <w:tc>
          <w:tcPr>
            <w:tcW w:w="3080" w:type="dxa"/>
            <w:tcMar>
              <w:top w:w="80" w:type="dxa"/>
              <w:left w:w="120" w:type="dxa"/>
              <w:bottom w:w="80" w:type="dxa"/>
              <w:right w:w="120" w:type="dxa"/>
            </w:tcMar>
            <w:vAlign w:val="center"/>
          </w:tcPr>
          <w:p w14:paraId="1B95AF65" w14:textId="77777777" w:rsidR="004D49FA" w:rsidRDefault="003C5E11">
            <w:pPr>
              <w:spacing w:after="40" w:line="259" w:lineRule="auto"/>
            </w:pPr>
            <w:r>
              <w:rPr>
                <w:rFonts w:cs="Calibri"/>
                <w:color w:val="000000"/>
                <w:sz w:val="18"/>
              </w:rPr>
              <w:t>Give calm safety guidance</w:t>
            </w:r>
          </w:p>
        </w:tc>
      </w:tr>
      <w:tr w:rsidR="004D49FA" w14:paraId="172476CA" w14:textId="77777777">
        <w:tc>
          <w:tcPr>
            <w:tcW w:w="720" w:type="dxa"/>
            <w:tcMar>
              <w:top w:w="80" w:type="dxa"/>
              <w:left w:w="120" w:type="dxa"/>
              <w:bottom w:w="80" w:type="dxa"/>
              <w:right w:w="120" w:type="dxa"/>
            </w:tcMar>
            <w:vAlign w:val="center"/>
          </w:tcPr>
          <w:p w14:paraId="53B890C1" w14:textId="77777777" w:rsidR="004D49FA" w:rsidRDefault="003C5E11">
            <w:pPr>
              <w:spacing w:after="40" w:line="259" w:lineRule="auto"/>
            </w:pPr>
            <w:r>
              <w:rPr>
                <w:rFonts w:cs="Calibri"/>
                <w:color w:val="000000"/>
                <w:sz w:val="18"/>
              </w:rPr>
              <w:t>8</w:t>
            </w:r>
          </w:p>
        </w:tc>
        <w:tc>
          <w:tcPr>
            <w:tcW w:w="2500" w:type="dxa"/>
            <w:tcMar>
              <w:top w:w="80" w:type="dxa"/>
              <w:left w:w="120" w:type="dxa"/>
              <w:bottom w:w="80" w:type="dxa"/>
              <w:right w:w="120" w:type="dxa"/>
            </w:tcMar>
            <w:vAlign w:val="center"/>
          </w:tcPr>
          <w:p w14:paraId="6A9626BC" w14:textId="77777777" w:rsidR="004D49FA" w:rsidRDefault="003C5E11">
            <w:pPr>
              <w:spacing w:after="40" w:line="259" w:lineRule="auto"/>
            </w:pPr>
            <w:r>
              <w:rPr>
                <w:rFonts w:cs="Calibri"/>
                <w:color w:val="000000"/>
                <w:sz w:val="18"/>
              </w:rPr>
              <w:t>History, global affairs, and critical reading</w:t>
            </w:r>
          </w:p>
        </w:tc>
        <w:tc>
          <w:tcPr>
            <w:tcW w:w="3060" w:type="dxa"/>
            <w:tcMar>
              <w:top w:w="80" w:type="dxa"/>
              <w:left w:w="120" w:type="dxa"/>
              <w:bottom w:w="80" w:type="dxa"/>
              <w:right w:w="120" w:type="dxa"/>
            </w:tcMar>
            <w:vAlign w:val="center"/>
          </w:tcPr>
          <w:p w14:paraId="1D58E659" w14:textId="77777777" w:rsidR="004D49FA" w:rsidRDefault="003C5E11">
            <w:pPr>
              <w:spacing w:after="40" w:line="259" w:lineRule="auto"/>
            </w:pPr>
            <w:r>
              <w:rPr>
                <w:rFonts w:cs="Calibri"/>
                <w:color w:val="000000"/>
                <w:sz w:val="18"/>
              </w:rPr>
              <w:t>Passive voice; fact vs. opinion</w:t>
            </w:r>
          </w:p>
        </w:tc>
        <w:tc>
          <w:tcPr>
            <w:tcW w:w="3080" w:type="dxa"/>
            <w:tcMar>
              <w:top w:w="80" w:type="dxa"/>
              <w:left w:w="120" w:type="dxa"/>
              <w:bottom w:w="80" w:type="dxa"/>
              <w:right w:w="120" w:type="dxa"/>
            </w:tcMar>
            <w:vAlign w:val="center"/>
          </w:tcPr>
          <w:p w14:paraId="768994F5" w14:textId="77777777" w:rsidR="004D49FA" w:rsidRDefault="003C5E11">
            <w:pPr>
              <w:spacing w:after="40" w:line="259" w:lineRule="auto"/>
            </w:pPr>
            <w:r>
              <w:rPr>
                <w:rFonts w:cs="Calibri"/>
                <w:color w:val="000000"/>
                <w:sz w:val="18"/>
              </w:rPr>
              <w:t>Deliver an evidence-based briefing</w:t>
            </w:r>
          </w:p>
        </w:tc>
      </w:tr>
    </w:tbl>
    <w:p w14:paraId="6CEDD98E" w14:textId="77777777" w:rsidR="004D49FA" w:rsidRDefault="004D49FA">
      <w:pPr>
        <w:spacing w:after="0"/>
      </w:pPr>
    </w:p>
    <w:p w14:paraId="7BC002EF" w14:textId="77777777" w:rsidR="004D49FA" w:rsidRDefault="003C5E11">
      <w:pPr>
        <w:pStyle w:val="Heading2"/>
      </w:pPr>
      <w:r>
        <w:lastRenderedPageBreak/>
        <w:t>Suggested assessment</w:t>
      </w:r>
    </w:p>
    <w:p w14:paraId="103D8FD3" w14:textId="77777777" w:rsidR="004D49FA" w:rsidRDefault="003C5E11">
      <w:pPr>
        <w:pStyle w:val="CourseBullet"/>
        <w:numPr>
          <w:ilvl w:val="0"/>
          <w:numId w:val="4"/>
        </w:numPr>
        <w:ind w:hanging="271"/>
      </w:pPr>
      <w:r>
        <w:rPr>
          <w:rFonts w:cs="Calibri"/>
        </w:rPr>
        <w:t>Diagnostic test: 15 points (before Lesson 1).</w:t>
      </w:r>
    </w:p>
    <w:p w14:paraId="24C35504" w14:textId="77777777" w:rsidR="004D49FA" w:rsidRDefault="003C5E11">
      <w:pPr>
        <w:pStyle w:val="CourseBullet"/>
        <w:numPr>
          <w:ilvl w:val="0"/>
          <w:numId w:val="4"/>
        </w:numPr>
        <w:ind w:hanging="271"/>
      </w:pPr>
      <w:r>
        <w:rPr>
          <w:rFonts w:cs="Calibri"/>
        </w:rPr>
        <w:t>Lesson participation and homework: 25 points.</w:t>
      </w:r>
    </w:p>
    <w:p w14:paraId="74A1393D" w14:textId="77777777" w:rsidR="004D49FA" w:rsidRDefault="003C5E11">
      <w:pPr>
        <w:pStyle w:val="CourseBullet"/>
        <w:numPr>
          <w:ilvl w:val="0"/>
          <w:numId w:val="4"/>
        </w:numPr>
        <w:ind w:hanging="271"/>
      </w:pPr>
      <w:r>
        <w:rPr>
          <w:rFonts w:cs="Calibri"/>
        </w:rPr>
        <w:t>Final reading and language test: 30 points.</w:t>
      </w:r>
    </w:p>
    <w:p w14:paraId="681DE19A" w14:textId="77777777" w:rsidR="004D49FA" w:rsidRDefault="003C5E11">
      <w:pPr>
        <w:pStyle w:val="CourseBullet"/>
        <w:numPr>
          <w:ilvl w:val="0"/>
          <w:numId w:val="4"/>
        </w:numPr>
        <w:ind w:hanging="271"/>
      </w:pPr>
      <w:r>
        <w:rPr>
          <w:rFonts w:cs="Calibri"/>
        </w:rPr>
        <w:t>Final writing task: 20 points.</w:t>
      </w:r>
    </w:p>
    <w:p w14:paraId="5D64C84E" w14:textId="77777777" w:rsidR="004D49FA" w:rsidRDefault="003C5E11">
      <w:pPr>
        <w:pStyle w:val="CourseBullet"/>
        <w:numPr>
          <w:ilvl w:val="0"/>
          <w:numId w:val="4"/>
        </w:numPr>
        <w:ind w:hanging="271"/>
      </w:pPr>
      <w:r>
        <w:rPr>
          <w:rFonts w:cs="Calibri"/>
        </w:rPr>
        <w:t>Final speaking task: 25 points.</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0D4B029D" w14:textId="77777777">
        <w:tc>
          <w:tcPr>
            <w:tcW w:w="9360" w:type="dxa"/>
            <w:shd w:val="clear" w:color="auto" w:fill="FFF8E8"/>
            <w:tcMar>
              <w:top w:w="80" w:type="dxa"/>
              <w:left w:w="120" w:type="dxa"/>
              <w:bottom w:w="80" w:type="dxa"/>
              <w:right w:w="120" w:type="dxa"/>
            </w:tcMar>
            <w:vAlign w:val="center"/>
          </w:tcPr>
          <w:p w14:paraId="7E653FBC" w14:textId="77777777" w:rsidR="004D49FA" w:rsidRDefault="003C5E11">
            <w:pPr>
              <w:spacing w:before="40" w:after="40"/>
            </w:pPr>
            <w:r>
              <w:rPr>
                <w:rFonts w:cs="Calibri"/>
                <w:b/>
                <w:color w:val="1F4D78"/>
                <w:sz w:val="21"/>
              </w:rPr>
              <w:t xml:space="preserve">Safety and adaptation note: </w:t>
            </w:r>
            <w:r>
              <w:rPr>
                <w:rFonts w:cs="Calibri"/>
                <w:color w:val="000000"/>
                <w:sz w:val="21"/>
              </w:rPr>
              <w:t>Specialist security, weapon, poisoning, and attack-related documents are used only for vocabulary, document structure, critical reading, and general safety communication. This course does not reproduce operational weapon instructions or harmful technical procedures.</w:t>
            </w:r>
          </w:p>
        </w:tc>
      </w:tr>
    </w:tbl>
    <w:p w14:paraId="11B0097E" w14:textId="77777777" w:rsidR="004D49FA" w:rsidRDefault="004D49FA">
      <w:pPr>
        <w:spacing w:after="0"/>
      </w:pPr>
    </w:p>
    <w:p w14:paraId="2968F30D" w14:textId="77777777" w:rsidR="004D49FA" w:rsidRDefault="003C5E11">
      <w:pPr>
        <w:pStyle w:val="Heading2"/>
      </w:pPr>
      <w:r>
        <w:t>How to use each lesson</w:t>
      </w:r>
    </w:p>
    <w:p w14:paraId="3A41101E" w14:textId="77777777" w:rsidR="004D49FA" w:rsidRDefault="003C5E11">
      <w:pPr>
        <w:pStyle w:val="CourseNumber"/>
        <w:numPr>
          <w:ilvl w:val="0"/>
          <w:numId w:val="5"/>
        </w:numPr>
        <w:ind w:hanging="271"/>
      </w:pPr>
      <w:r>
        <w:rPr>
          <w:rFonts w:cs="Calibri"/>
        </w:rPr>
        <w:t>Start with the warm-up and activate existing vocabulary.</w:t>
      </w:r>
    </w:p>
    <w:p w14:paraId="6D1412EE" w14:textId="77777777" w:rsidR="004D49FA" w:rsidRDefault="003C5E11">
      <w:pPr>
        <w:pStyle w:val="CourseNumber"/>
        <w:numPr>
          <w:ilvl w:val="0"/>
          <w:numId w:val="5"/>
        </w:numPr>
        <w:ind w:hanging="271"/>
      </w:pPr>
      <w:r>
        <w:rPr>
          <w:rFonts w:cs="Calibri"/>
        </w:rPr>
        <w:t>Pre-teach the target words, then read or listen for the main idea before details.</w:t>
      </w:r>
    </w:p>
    <w:p w14:paraId="362731F7" w14:textId="77777777" w:rsidR="004D49FA" w:rsidRDefault="003C5E11">
      <w:pPr>
        <w:pStyle w:val="CourseNumber"/>
        <w:numPr>
          <w:ilvl w:val="0"/>
          <w:numId w:val="5"/>
        </w:numPr>
        <w:ind w:hanging="271"/>
      </w:pPr>
      <w:r>
        <w:rPr>
          <w:rFonts w:cs="Calibri"/>
        </w:rPr>
        <w:t>Complete the language-focus activity and check answers in pairs.</w:t>
      </w:r>
    </w:p>
    <w:p w14:paraId="18B4B42A" w14:textId="77777777" w:rsidR="004D49FA" w:rsidRDefault="003C5E11">
      <w:pPr>
        <w:pStyle w:val="CourseNumber"/>
        <w:numPr>
          <w:ilvl w:val="0"/>
          <w:numId w:val="5"/>
        </w:numPr>
        <w:ind w:hanging="271"/>
      </w:pPr>
      <w:r>
        <w:rPr>
          <w:rFonts w:cs="Calibri"/>
        </w:rPr>
        <w:t>Use the speaking or scenario task as the lesson's main performance activity.</w:t>
      </w:r>
    </w:p>
    <w:p w14:paraId="67706428" w14:textId="77777777" w:rsidR="004D49FA" w:rsidRDefault="003C5E11">
      <w:pPr>
        <w:pStyle w:val="CourseNumber"/>
        <w:numPr>
          <w:ilvl w:val="0"/>
          <w:numId w:val="5"/>
        </w:numPr>
        <w:ind w:hanging="271"/>
      </w:pPr>
      <w:r>
        <w:rPr>
          <w:rFonts w:cs="Calibri"/>
        </w:rPr>
        <w:t>Assign the short homework task and review it at the start of the next lesson.</w:t>
      </w:r>
    </w:p>
    <w:p w14:paraId="5DBF3583" w14:textId="77777777" w:rsidR="004D49FA" w:rsidRDefault="003C5E11">
      <w:r>
        <w:br w:type="page"/>
      </w:r>
    </w:p>
    <w:p w14:paraId="0B74BA69" w14:textId="77777777" w:rsidR="004D49FA" w:rsidRDefault="003C5E11">
      <w:pPr>
        <w:pStyle w:val="Heading1"/>
        <w:pageBreakBefore/>
      </w:pPr>
      <w:r>
        <w:lastRenderedPageBreak/>
        <w:t>Diagnostic Test</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1E3E8A32" w14:textId="77777777">
        <w:tc>
          <w:tcPr>
            <w:tcW w:w="9360" w:type="dxa"/>
            <w:shd w:val="clear" w:color="auto" w:fill="F4F8FC"/>
            <w:tcMar>
              <w:top w:w="80" w:type="dxa"/>
              <w:left w:w="120" w:type="dxa"/>
              <w:bottom w:w="80" w:type="dxa"/>
              <w:right w:w="120" w:type="dxa"/>
            </w:tcMar>
            <w:vAlign w:val="center"/>
          </w:tcPr>
          <w:p w14:paraId="181FFD21" w14:textId="77777777" w:rsidR="004D49FA" w:rsidRDefault="003C5E11">
            <w:pPr>
              <w:spacing w:before="40" w:after="40"/>
            </w:pPr>
            <w:r>
              <w:rPr>
                <w:rFonts w:cs="Calibri"/>
                <w:b/>
                <w:color w:val="1F4D78"/>
                <w:sz w:val="21"/>
              </w:rPr>
              <w:t xml:space="preserve">Instructions: </w:t>
            </w:r>
            <w:r>
              <w:rPr>
                <w:rFonts w:cs="Calibri"/>
                <w:color w:val="000000"/>
                <w:sz w:val="21"/>
              </w:rPr>
              <w:t>Choose the best answer. Allow 15-20 minutes. Do not use a dictionary. Record the score before starting Lesson 1.</w:t>
            </w:r>
          </w:p>
        </w:tc>
      </w:tr>
    </w:tbl>
    <w:p w14:paraId="60486446" w14:textId="77777777" w:rsidR="004D49FA" w:rsidRDefault="004D49FA">
      <w:pPr>
        <w:spacing w:after="0"/>
      </w:pPr>
    </w:p>
    <w:p w14:paraId="543BAF8A" w14:textId="77777777" w:rsidR="004D49FA" w:rsidRDefault="003C5E11">
      <w:pPr>
        <w:pStyle w:val="CourseNumber"/>
        <w:numPr>
          <w:ilvl w:val="0"/>
          <w:numId w:val="6"/>
        </w:numPr>
        <w:spacing w:after="40"/>
        <w:ind w:hanging="271"/>
      </w:pPr>
      <w:r>
        <w:rPr>
          <w:rFonts w:cs="Calibri"/>
          <w:sz w:val="21"/>
        </w:rPr>
        <w:t>I ___ from Ulaanbaatar.  a) is  b) am  c) are  d) be</w:t>
      </w:r>
    </w:p>
    <w:p w14:paraId="10CA205F" w14:textId="77777777" w:rsidR="004D49FA" w:rsidRDefault="003C5E11">
      <w:pPr>
        <w:pStyle w:val="CourseNumber"/>
        <w:numPr>
          <w:ilvl w:val="0"/>
          <w:numId w:val="6"/>
        </w:numPr>
        <w:spacing w:after="40"/>
        <w:ind w:hanging="271"/>
      </w:pPr>
      <w:r>
        <w:rPr>
          <w:rFonts w:cs="Calibri"/>
          <w:sz w:val="21"/>
        </w:rPr>
        <w:t>She ___ two brothers.  a) have got  b) has got  c) having  d) got have</w:t>
      </w:r>
    </w:p>
    <w:p w14:paraId="35488AD2" w14:textId="77777777" w:rsidR="004D49FA" w:rsidRDefault="003C5E11">
      <w:pPr>
        <w:pStyle w:val="CourseNumber"/>
        <w:numPr>
          <w:ilvl w:val="0"/>
          <w:numId w:val="6"/>
        </w:numPr>
        <w:spacing w:after="40"/>
        <w:ind w:hanging="271"/>
      </w:pPr>
      <w:r>
        <w:rPr>
          <w:rFonts w:cs="Calibri"/>
          <w:sz w:val="21"/>
        </w:rPr>
        <w:t>There ___ some water on the table.  a) are  b) be  c) is  d) were</w:t>
      </w:r>
    </w:p>
    <w:p w14:paraId="3B025782" w14:textId="77777777" w:rsidR="004D49FA" w:rsidRDefault="003C5E11">
      <w:pPr>
        <w:pStyle w:val="CourseNumber"/>
        <w:numPr>
          <w:ilvl w:val="0"/>
          <w:numId w:val="6"/>
        </w:numPr>
        <w:spacing w:after="40"/>
        <w:ind w:hanging="271"/>
      </w:pPr>
      <w:r>
        <w:rPr>
          <w:rFonts w:cs="Calibri"/>
          <w:sz w:val="21"/>
        </w:rPr>
        <w:t>Choose the correct order: a ___ building.  a) stone old beautiful  b) beautiful old stone  c) old stone beautiful  d) stone beautiful old</w:t>
      </w:r>
    </w:p>
    <w:p w14:paraId="63E3D910" w14:textId="77777777" w:rsidR="004D49FA" w:rsidRDefault="003C5E11">
      <w:pPr>
        <w:pStyle w:val="CourseNumber"/>
        <w:numPr>
          <w:ilvl w:val="0"/>
          <w:numId w:val="6"/>
        </w:numPr>
        <w:spacing w:after="40"/>
        <w:ind w:hanging="271"/>
      </w:pPr>
      <w:r>
        <w:rPr>
          <w:rFonts w:cs="Calibri"/>
          <w:sz w:val="21"/>
        </w:rPr>
        <w:t>The instructor explained the task ___.  a) clear  b) clearly  c) clearest  d) clarity</w:t>
      </w:r>
    </w:p>
    <w:p w14:paraId="370B158D" w14:textId="77777777" w:rsidR="004D49FA" w:rsidRDefault="003C5E11">
      <w:pPr>
        <w:pStyle w:val="CourseNumber"/>
        <w:numPr>
          <w:ilvl w:val="0"/>
          <w:numId w:val="6"/>
        </w:numPr>
        <w:spacing w:after="40"/>
        <w:ind w:hanging="271"/>
      </w:pPr>
      <w:r>
        <w:rPr>
          <w:rFonts w:cs="Calibri"/>
          <w:sz w:val="21"/>
        </w:rPr>
        <w:t>We arrived ___ the airport at 7:00.  a) in  b) on  c) at  d) to</w:t>
      </w:r>
    </w:p>
    <w:p w14:paraId="3F469ACA" w14:textId="77777777" w:rsidR="004D49FA" w:rsidRDefault="003C5E11">
      <w:pPr>
        <w:pStyle w:val="CourseNumber"/>
        <w:numPr>
          <w:ilvl w:val="0"/>
          <w:numId w:val="6"/>
        </w:numPr>
        <w:spacing w:after="40"/>
        <w:ind w:hanging="271"/>
      </w:pPr>
      <w:r>
        <w:rPr>
          <w:rFonts w:cs="Calibri"/>
          <w:sz w:val="21"/>
        </w:rPr>
        <w:t>Could I ___ a single room, please?  a) have  b) having  c) had  d) has</w:t>
      </w:r>
    </w:p>
    <w:p w14:paraId="12AD05B0" w14:textId="77777777" w:rsidR="004D49FA" w:rsidRDefault="003C5E11">
      <w:pPr>
        <w:pStyle w:val="CourseNumber"/>
        <w:numPr>
          <w:ilvl w:val="0"/>
          <w:numId w:val="6"/>
        </w:numPr>
        <w:spacing w:after="40"/>
        <w:ind w:hanging="271"/>
      </w:pPr>
      <w:r>
        <w:rPr>
          <w:rFonts w:cs="Calibri"/>
          <w:sz w:val="21"/>
        </w:rPr>
        <w:t>Passengers ___ show a passport before boarding.  a) must  b) should to  c) can to  d) must to</w:t>
      </w:r>
    </w:p>
    <w:p w14:paraId="12BFDD4C" w14:textId="77777777" w:rsidR="004D49FA" w:rsidRDefault="003C5E11">
      <w:pPr>
        <w:pStyle w:val="CourseNumber"/>
        <w:numPr>
          <w:ilvl w:val="0"/>
          <w:numId w:val="6"/>
        </w:numPr>
        <w:spacing w:after="40"/>
        <w:ind w:hanging="271"/>
      </w:pPr>
      <w:r>
        <w:rPr>
          <w:rFonts w:cs="Calibri"/>
          <w:sz w:val="21"/>
        </w:rPr>
        <w:t>This route is ___ than the old one.  a) safe  b) safest  c) safer  d) more safest</w:t>
      </w:r>
    </w:p>
    <w:p w14:paraId="65997477" w14:textId="77777777" w:rsidR="004D49FA" w:rsidRDefault="003C5E11">
      <w:pPr>
        <w:pStyle w:val="CourseNumber"/>
        <w:numPr>
          <w:ilvl w:val="0"/>
          <w:numId w:val="6"/>
        </w:numPr>
        <w:spacing w:after="40"/>
        <w:ind w:hanging="271"/>
      </w:pPr>
      <w:r>
        <w:rPr>
          <w:rFonts w:cs="Calibri"/>
          <w:sz w:val="21"/>
        </w:rPr>
        <w:t>Last week, our group ___ the museum.  a) visit  b) visits  c) visited  d) visiting</w:t>
      </w:r>
    </w:p>
    <w:p w14:paraId="4B15DA7D" w14:textId="77777777" w:rsidR="004D49FA" w:rsidRDefault="003C5E11">
      <w:pPr>
        <w:pStyle w:val="CourseNumber"/>
        <w:numPr>
          <w:ilvl w:val="0"/>
          <w:numId w:val="6"/>
        </w:numPr>
        <w:spacing w:after="40"/>
        <w:ind w:hanging="271"/>
      </w:pPr>
      <w:r>
        <w:rPr>
          <w:rFonts w:cs="Calibri"/>
          <w:sz w:val="21"/>
        </w:rPr>
        <w:t>If you see smoke, you should ___ the building calmly.  a) evacuate  b) evacuated  c) evacuating  d) evacuates</w:t>
      </w:r>
    </w:p>
    <w:p w14:paraId="206BBE69" w14:textId="77777777" w:rsidR="004D49FA" w:rsidRDefault="003C5E11">
      <w:pPr>
        <w:pStyle w:val="CourseNumber"/>
        <w:numPr>
          <w:ilvl w:val="0"/>
          <w:numId w:val="6"/>
        </w:numPr>
        <w:spacing w:after="40"/>
        <w:ind w:hanging="271"/>
      </w:pPr>
      <w:r>
        <w:rPr>
          <w:rFonts w:cs="Calibri"/>
          <w:sz w:val="21"/>
        </w:rPr>
        <w:t>Infrastructure means ___.  a) only computers  b) basic systems and services  c) a personal opinion  d) a travel ticket</w:t>
      </w:r>
    </w:p>
    <w:p w14:paraId="6074832E" w14:textId="77777777" w:rsidR="004D49FA" w:rsidRDefault="003C5E11">
      <w:pPr>
        <w:pStyle w:val="CourseNumber"/>
        <w:numPr>
          <w:ilvl w:val="0"/>
          <w:numId w:val="6"/>
        </w:numPr>
        <w:spacing w:after="40"/>
        <w:ind w:hanging="271"/>
      </w:pPr>
      <w:r>
        <w:rPr>
          <w:rFonts w:cs="Calibri"/>
          <w:sz w:val="21"/>
        </w:rPr>
        <w:t>The report ___ by the officer yesterday.  a) wrote  b) was written  c) is writing  d) has write</w:t>
      </w:r>
    </w:p>
    <w:p w14:paraId="70D96F06" w14:textId="77777777" w:rsidR="004D49FA" w:rsidRDefault="003C5E11">
      <w:pPr>
        <w:pStyle w:val="CourseNumber"/>
        <w:numPr>
          <w:ilvl w:val="0"/>
          <w:numId w:val="6"/>
        </w:numPr>
        <w:spacing w:after="40"/>
        <w:ind w:hanging="271"/>
      </w:pPr>
      <w:r>
        <w:rPr>
          <w:rFonts w:cs="Calibri"/>
          <w:sz w:val="21"/>
        </w:rPr>
        <w:t>I have worked here ___ three years.  a) since  b) for  c) from  d) during</w:t>
      </w:r>
    </w:p>
    <w:p w14:paraId="608527EC" w14:textId="77777777" w:rsidR="004D49FA" w:rsidRDefault="003C5E11">
      <w:pPr>
        <w:pStyle w:val="CourseNumber"/>
        <w:numPr>
          <w:ilvl w:val="0"/>
          <w:numId w:val="6"/>
        </w:numPr>
        <w:spacing w:after="40"/>
        <w:ind w:hanging="271"/>
      </w:pPr>
      <w:r>
        <w:rPr>
          <w:rFonts w:cs="Calibri"/>
          <w:sz w:val="21"/>
        </w:rPr>
        <w:t>Which phrase introduces an opinion?  a) In my view...  b) Turn left.  c) How much is it?  d) It was built in 2020.</w:t>
      </w:r>
    </w:p>
    <w:p w14:paraId="6F59748E" w14:textId="77777777" w:rsidR="004D49FA" w:rsidRDefault="003C5E11">
      <w:pPr>
        <w:pStyle w:val="Heading2"/>
      </w:pPr>
      <w:r>
        <w:t>Score guide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2200"/>
        <w:gridCol w:w="5960"/>
      </w:tblGrid>
      <w:tr w:rsidR="004D49FA" w14:paraId="762DAA0C" w14:textId="77777777">
        <w:trPr>
          <w:tblHeader/>
        </w:trPr>
        <w:tc>
          <w:tcPr>
            <w:tcW w:w="1200" w:type="dxa"/>
            <w:shd w:val="clear" w:color="auto" w:fill="E8EEF5"/>
            <w:tcMar>
              <w:top w:w="80" w:type="dxa"/>
              <w:left w:w="120" w:type="dxa"/>
              <w:bottom w:w="80" w:type="dxa"/>
              <w:right w:w="120" w:type="dxa"/>
            </w:tcMar>
            <w:vAlign w:val="center"/>
          </w:tcPr>
          <w:p w14:paraId="55D95409" w14:textId="77777777" w:rsidR="004D49FA" w:rsidRDefault="003C5E11">
            <w:pPr>
              <w:spacing w:after="40" w:line="259" w:lineRule="auto"/>
              <w:jc w:val="center"/>
            </w:pPr>
            <w:r>
              <w:rPr>
                <w:rFonts w:cs="Calibri"/>
                <w:b/>
                <w:color w:val="1F4D78"/>
                <w:sz w:val="19"/>
              </w:rPr>
              <w:t>Score</w:t>
            </w:r>
          </w:p>
        </w:tc>
        <w:tc>
          <w:tcPr>
            <w:tcW w:w="2200" w:type="dxa"/>
            <w:shd w:val="clear" w:color="auto" w:fill="E8EEF5"/>
            <w:tcMar>
              <w:top w:w="80" w:type="dxa"/>
              <w:left w:w="120" w:type="dxa"/>
              <w:bottom w:w="80" w:type="dxa"/>
              <w:right w:w="120" w:type="dxa"/>
            </w:tcMar>
            <w:vAlign w:val="center"/>
          </w:tcPr>
          <w:p w14:paraId="0D79BF34" w14:textId="77777777" w:rsidR="004D49FA" w:rsidRDefault="003C5E11">
            <w:pPr>
              <w:spacing w:after="40" w:line="259" w:lineRule="auto"/>
              <w:jc w:val="center"/>
            </w:pPr>
            <w:r>
              <w:rPr>
                <w:rFonts w:cs="Calibri"/>
                <w:b/>
                <w:color w:val="1F4D78"/>
                <w:sz w:val="19"/>
              </w:rPr>
              <w:t>Starting profile</w:t>
            </w:r>
          </w:p>
        </w:tc>
        <w:tc>
          <w:tcPr>
            <w:tcW w:w="5960" w:type="dxa"/>
            <w:shd w:val="clear" w:color="auto" w:fill="E8EEF5"/>
            <w:tcMar>
              <w:top w:w="80" w:type="dxa"/>
              <w:left w:w="120" w:type="dxa"/>
              <w:bottom w:w="80" w:type="dxa"/>
              <w:right w:w="120" w:type="dxa"/>
            </w:tcMar>
            <w:vAlign w:val="center"/>
          </w:tcPr>
          <w:p w14:paraId="12A8F0E1" w14:textId="77777777" w:rsidR="004D49FA" w:rsidRDefault="003C5E11">
            <w:pPr>
              <w:spacing w:after="40" w:line="259" w:lineRule="auto"/>
              <w:jc w:val="center"/>
            </w:pPr>
            <w:r>
              <w:rPr>
                <w:rFonts w:cs="Calibri"/>
                <w:b/>
                <w:color w:val="1F4D78"/>
                <w:sz w:val="19"/>
              </w:rPr>
              <w:t>Teacher response</w:t>
            </w:r>
          </w:p>
        </w:tc>
      </w:tr>
      <w:tr w:rsidR="004D49FA" w14:paraId="3FC9BAD0" w14:textId="77777777">
        <w:tc>
          <w:tcPr>
            <w:tcW w:w="1200" w:type="dxa"/>
            <w:tcMar>
              <w:top w:w="80" w:type="dxa"/>
              <w:left w:w="120" w:type="dxa"/>
              <w:bottom w:w="80" w:type="dxa"/>
              <w:right w:w="120" w:type="dxa"/>
            </w:tcMar>
            <w:vAlign w:val="center"/>
          </w:tcPr>
          <w:p w14:paraId="50E1850C" w14:textId="77777777" w:rsidR="004D49FA" w:rsidRDefault="003C5E11">
            <w:pPr>
              <w:spacing w:after="40" w:line="259" w:lineRule="auto"/>
            </w:pPr>
            <w:r>
              <w:rPr>
                <w:rFonts w:cs="Calibri"/>
                <w:color w:val="000000"/>
                <w:sz w:val="19"/>
              </w:rPr>
              <w:t>0-5</w:t>
            </w:r>
          </w:p>
        </w:tc>
        <w:tc>
          <w:tcPr>
            <w:tcW w:w="2200" w:type="dxa"/>
            <w:tcMar>
              <w:top w:w="80" w:type="dxa"/>
              <w:left w:w="120" w:type="dxa"/>
              <w:bottom w:w="80" w:type="dxa"/>
              <w:right w:w="120" w:type="dxa"/>
            </w:tcMar>
            <w:vAlign w:val="center"/>
          </w:tcPr>
          <w:p w14:paraId="76B9EC68" w14:textId="77777777" w:rsidR="004D49FA" w:rsidRDefault="003C5E11">
            <w:pPr>
              <w:spacing w:after="40" w:line="259" w:lineRule="auto"/>
            </w:pPr>
            <w:r>
              <w:rPr>
                <w:rFonts w:cs="Calibri"/>
                <w:color w:val="000000"/>
                <w:sz w:val="19"/>
              </w:rPr>
              <w:t>A1 foundations</w:t>
            </w:r>
          </w:p>
        </w:tc>
        <w:tc>
          <w:tcPr>
            <w:tcW w:w="5960" w:type="dxa"/>
            <w:tcMar>
              <w:top w:w="80" w:type="dxa"/>
              <w:left w:w="120" w:type="dxa"/>
              <w:bottom w:w="80" w:type="dxa"/>
              <w:right w:w="120" w:type="dxa"/>
            </w:tcMar>
            <w:vAlign w:val="center"/>
          </w:tcPr>
          <w:p w14:paraId="55AF43D2" w14:textId="77777777" w:rsidR="004D49FA" w:rsidRDefault="003C5E11">
            <w:pPr>
              <w:spacing w:after="40" w:line="259" w:lineRule="auto"/>
            </w:pPr>
            <w:r>
              <w:rPr>
                <w:rFonts w:cs="Calibri"/>
                <w:color w:val="000000"/>
                <w:sz w:val="19"/>
              </w:rPr>
              <w:t>Use extra modeling, translation support, and paired reading.</w:t>
            </w:r>
          </w:p>
        </w:tc>
      </w:tr>
      <w:tr w:rsidR="004D49FA" w14:paraId="3FEA34B9" w14:textId="77777777">
        <w:tc>
          <w:tcPr>
            <w:tcW w:w="1200" w:type="dxa"/>
            <w:tcMar>
              <w:top w:w="80" w:type="dxa"/>
              <w:left w:w="120" w:type="dxa"/>
              <w:bottom w:w="80" w:type="dxa"/>
              <w:right w:w="120" w:type="dxa"/>
            </w:tcMar>
            <w:vAlign w:val="center"/>
          </w:tcPr>
          <w:p w14:paraId="39108A24" w14:textId="77777777" w:rsidR="004D49FA" w:rsidRDefault="003C5E11">
            <w:pPr>
              <w:spacing w:after="40" w:line="259" w:lineRule="auto"/>
            </w:pPr>
            <w:r>
              <w:rPr>
                <w:rFonts w:cs="Calibri"/>
                <w:color w:val="000000"/>
                <w:sz w:val="19"/>
              </w:rPr>
              <w:t>6-10</w:t>
            </w:r>
          </w:p>
        </w:tc>
        <w:tc>
          <w:tcPr>
            <w:tcW w:w="2200" w:type="dxa"/>
            <w:tcMar>
              <w:top w:w="80" w:type="dxa"/>
              <w:left w:w="120" w:type="dxa"/>
              <w:bottom w:w="80" w:type="dxa"/>
              <w:right w:w="120" w:type="dxa"/>
            </w:tcMar>
            <w:vAlign w:val="center"/>
          </w:tcPr>
          <w:p w14:paraId="4A9052FB" w14:textId="77777777" w:rsidR="004D49FA" w:rsidRDefault="003C5E11">
            <w:pPr>
              <w:spacing w:after="40" w:line="259" w:lineRule="auto"/>
            </w:pPr>
            <w:r>
              <w:rPr>
                <w:rFonts w:cs="Calibri"/>
                <w:color w:val="000000"/>
                <w:sz w:val="19"/>
              </w:rPr>
              <w:t>Developing A2</w:t>
            </w:r>
          </w:p>
        </w:tc>
        <w:tc>
          <w:tcPr>
            <w:tcW w:w="5960" w:type="dxa"/>
            <w:tcMar>
              <w:top w:w="80" w:type="dxa"/>
              <w:left w:w="120" w:type="dxa"/>
              <w:bottom w:w="80" w:type="dxa"/>
              <w:right w:w="120" w:type="dxa"/>
            </w:tcMar>
            <w:vAlign w:val="center"/>
          </w:tcPr>
          <w:p w14:paraId="1DCC411A" w14:textId="77777777" w:rsidR="004D49FA" w:rsidRDefault="003C5E11">
            <w:pPr>
              <w:spacing w:after="40" w:line="259" w:lineRule="auto"/>
            </w:pPr>
            <w:r>
              <w:rPr>
                <w:rFonts w:cs="Calibri"/>
                <w:color w:val="000000"/>
                <w:sz w:val="19"/>
              </w:rPr>
              <w:t>Follow the core course and provide sentence frames.</w:t>
            </w:r>
          </w:p>
        </w:tc>
      </w:tr>
      <w:tr w:rsidR="004D49FA" w14:paraId="73AED277" w14:textId="77777777">
        <w:tc>
          <w:tcPr>
            <w:tcW w:w="1200" w:type="dxa"/>
            <w:tcMar>
              <w:top w:w="80" w:type="dxa"/>
              <w:left w:w="120" w:type="dxa"/>
              <w:bottom w:w="80" w:type="dxa"/>
              <w:right w:w="120" w:type="dxa"/>
            </w:tcMar>
            <w:vAlign w:val="center"/>
          </w:tcPr>
          <w:p w14:paraId="16F5727A" w14:textId="77777777" w:rsidR="004D49FA" w:rsidRDefault="003C5E11">
            <w:pPr>
              <w:spacing w:after="40" w:line="259" w:lineRule="auto"/>
            </w:pPr>
            <w:r>
              <w:rPr>
                <w:rFonts w:cs="Calibri"/>
                <w:color w:val="000000"/>
                <w:sz w:val="19"/>
              </w:rPr>
              <w:t>11-13</w:t>
            </w:r>
          </w:p>
        </w:tc>
        <w:tc>
          <w:tcPr>
            <w:tcW w:w="2200" w:type="dxa"/>
            <w:tcMar>
              <w:top w:w="80" w:type="dxa"/>
              <w:left w:w="120" w:type="dxa"/>
              <w:bottom w:w="80" w:type="dxa"/>
              <w:right w:w="120" w:type="dxa"/>
            </w:tcMar>
            <w:vAlign w:val="center"/>
          </w:tcPr>
          <w:p w14:paraId="613580EB" w14:textId="77777777" w:rsidR="004D49FA" w:rsidRDefault="003C5E11">
            <w:pPr>
              <w:spacing w:after="40" w:line="259" w:lineRule="auto"/>
            </w:pPr>
            <w:r>
              <w:rPr>
                <w:rFonts w:cs="Calibri"/>
                <w:color w:val="000000"/>
                <w:sz w:val="19"/>
              </w:rPr>
              <w:t>Strong A2</w:t>
            </w:r>
          </w:p>
        </w:tc>
        <w:tc>
          <w:tcPr>
            <w:tcW w:w="5960" w:type="dxa"/>
            <w:tcMar>
              <w:top w:w="80" w:type="dxa"/>
              <w:left w:w="120" w:type="dxa"/>
              <w:bottom w:w="80" w:type="dxa"/>
              <w:right w:w="120" w:type="dxa"/>
            </w:tcMar>
            <w:vAlign w:val="center"/>
          </w:tcPr>
          <w:p w14:paraId="5C9FA5F7" w14:textId="77777777" w:rsidR="004D49FA" w:rsidRDefault="003C5E11">
            <w:pPr>
              <w:spacing w:after="40" w:line="259" w:lineRule="auto"/>
            </w:pPr>
            <w:r>
              <w:rPr>
                <w:rFonts w:cs="Calibri"/>
                <w:color w:val="000000"/>
                <w:sz w:val="19"/>
              </w:rPr>
              <w:t>Use the core course plus extension questions.</w:t>
            </w:r>
          </w:p>
        </w:tc>
      </w:tr>
      <w:tr w:rsidR="004D49FA" w14:paraId="67A044DC" w14:textId="77777777">
        <w:tc>
          <w:tcPr>
            <w:tcW w:w="1200" w:type="dxa"/>
            <w:tcMar>
              <w:top w:w="80" w:type="dxa"/>
              <w:left w:w="120" w:type="dxa"/>
              <w:bottom w:w="80" w:type="dxa"/>
              <w:right w:w="120" w:type="dxa"/>
            </w:tcMar>
            <w:vAlign w:val="center"/>
          </w:tcPr>
          <w:p w14:paraId="14CD01FD" w14:textId="77777777" w:rsidR="004D49FA" w:rsidRDefault="003C5E11">
            <w:pPr>
              <w:spacing w:after="40" w:line="259" w:lineRule="auto"/>
            </w:pPr>
            <w:r>
              <w:rPr>
                <w:rFonts w:cs="Calibri"/>
                <w:color w:val="000000"/>
                <w:sz w:val="19"/>
              </w:rPr>
              <w:t>14-15</w:t>
            </w:r>
          </w:p>
        </w:tc>
        <w:tc>
          <w:tcPr>
            <w:tcW w:w="2200" w:type="dxa"/>
            <w:tcMar>
              <w:top w:w="80" w:type="dxa"/>
              <w:left w:w="120" w:type="dxa"/>
              <w:bottom w:w="80" w:type="dxa"/>
              <w:right w:w="120" w:type="dxa"/>
            </w:tcMar>
            <w:vAlign w:val="center"/>
          </w:tcPr>
          <w:p w14:paraId="17D209F9" w14:textId="77777777" w:rsidR="004D49FA" w:rsidRDefault="003C5E11">
            <w:pPr>
              <w:spacing w:after="40" w:line="259" w:lineRule="auto"/>
            </w:pPr>
            <w:r>
              <w:rPr>
                <w:rFonts w:cs="Calibri"/>
                <w:color w:val="000000"/>
                <w:sz w:val="19"/>
              </w:rPr>
              <w:t>B1 entry</w:t>
            </w:r>
          </w:p>
        </w:tc>
        <w:tc>
          <w:tcPr>
            <w:tcW w:w="5960" w:type="dxa"/>
            <w:tcMar>
              <w:top w:w="80" w:type="dxa"/>
              <w:left w:w="120" w:type="dxa"/>
              <w:bottom w:w="80" w:type="dxa"/>
              <w:right w:w="120" w:type="dxa"/>
            </w:tcMar>
            <w:vAlign w:val="center"/>
          </w:tcPr>
          <w:p w14:paraId="6FD55EBC" w14:textId="77777777" w:rsidR="004D49FA" w:rsidRDefault="003C5E11">
            <w:pPr>
              <w:spacing w:after="40" w:line="259" w:lineRule="auto"/>
            </w:pPr>
            <w:r>
              <w:rPr>
                <w:rFonts w:cs="Calibri"/>
                <w:color w:val="000000"/>
                <w:sz w:val="19"/>
              </w:rPr>
              <w:t>Assign leadership roles and the advanced extension tasks.</w:t>
            </w:r>
          </w:p>
        </w:tc>
      </w:tr>
    </w:tbl>
    <w:p w14:paraId="0A7EA1CA" w14:textId="77777777" w:rsidR="004D49FA" w:rsidRDefault="004D49FA">
      <w:pPr>
        <w:spacing w:after="0"/>
      </w:pPr>
    </w:p>
    <w:p w14:paraId="37116B25" w14:textId="77777777" w:rsidR="004D49FA" w:rsidRDefault="003C5E11">
      <w:pPr>
        <w:pStyle w:val="Heading1"/>
        <w:pageBreakBefore/>
      </w:pPr>
      <w:r>
        <w:lastRenderedPageBreak/>
        <w:t>Lesson 1: Daily Routines and Clear Description</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31A8BD8B" w14:textId="77777777">
        <w:trPr>
          <w:tblHeader/>
        </w:trPr>
        <w:tc>
          <w:tcPr>
            <w:tcW w:w="1200" w:type="dxa"/>
            <w:shd w:val="clear" w:color="auto" w:fill="E8EEF5"/>
            <w:tcMar>
              <w:top w:w="80" w:type="dxa"/>
              <w:left w:w="120" w:type="dxa"/>
              <w:bottom w:w="80" w:type="dxa"/>
              <w:right w:w="120" w:type="dxa"/>
            </w:tcMar>
            <w:vAlign w:val="center"/>
          </w:tcPr>
          <w:p w14:paraId="32483D17"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185C5C3F"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2A4B9BE7" w14:textId="77777777" w:rsidR="004D49FA" w:rsidRDefault="003C5E11">
            <w:pPr>
              <w:spacing w:after="40" w:line="259" w:lineRule="auto"/>
              <w:jc w:val="center"/>
            </w:pPr>
            <w:r>
              <w:rPr>
                <w:rFonts w:cs="Calibri"/>
                <w:b/>
                <w:color w:val="1F4D78"/>
                <w:sz w:val="19"/>
              </w:rPr>
              <w:t>Language focus</w:t>
            </w:r>
          </w:p>
        </w:tc>
      </w:tr>
      <w:tr w:rsidR="004D49FA" w14:paraId="4D0F26B2" w14:textId="77777777">
        <w:tc>
          <w:tcPr>
            <w:tcW w:w="1200" w:type="dxa"/>
            <w:tcMar>
              <w:top w:w="80" w:type="dxa"/>
              <w:left w:w="120" w:type="dxa"/>
              <w:bottom w:w="80" w:type="dxa"/>
              <w:right w:w="120" w:type="dxa"/>
            </w:tcMar>
            <w:vAlign w:val="center"/>
          </w:tcPr>
          <w:p w14:paraId="317C420F" w14:textId="77777777" w:rsidR="004D49FA" w:rsidRDefault="003C5E11">
            <w:pPr>
              <w:spacing w:after="40" w:line="259" w:lineRule="auto"/>
            </w:pPr>
            <w:r>
              <w:rPr>
                <w:rFonts w:cs="Calibri"/>
                <w:color w:val="000000"/>
                <w:sz w:val="19"/>
              </w:rPr>
              <w:t>A2</w:t>
            </w:r>
          </w:p>
        </w:tc>
        <w:tc>
          <w:tcPr>
            <w:tcW w:w="1500" w:type="dxa"/>
            <w:tcMar>
              <w:top w:w="80" w:type="dxa"/>
              <w:left w:w="120" w:type="dxa"/>
              <w:bottom w:w="80" w:type="dxa"/>
              <w:right w:w="120" w:type="dxa"/>
            </w:tcMar>
            <w:vAlign w:val="center"/>
          </w:tcPr>
          <w:p w14:paraId="06FEF4A5"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7DFC2472" w14:textId="77777777" w:rsidR="004D49FA" w:rsidRDefault="003C5E11">
            <w:pPr>
              <w:spacing w:after="40" w:line="259" w:lineRule="auto"/>
            </w:pPr>
            <w:r>
              <w:rPr>
                <w:rFonts w:cs="Calibri"/>
                <w:color w:val="000000"/>
                <w:sz w:val="19"/>
              </w:rPr>
              <w:t>Adjective order; adverbs of manner; present simple</w:t>
            </w:r>
          </w:p>
        </w:tc>
      </w:tr>
    </w:tbl>
    <w:p w14:paraId="594C491D"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649643C7" w14:textId="77777777">
        <w:tc>
          <w:tcPr>
            <w:tcW w:w="9360" w:type="dxa"/>
            <w:shd w:val="clear" w:color="auto" w:fill="F4F8FC"/>
            <w:tcMar>
              <w:top w:w="80" w:type="dxa"/>
              <w:left w:w="120" w:type="dxa"/>
              <w:bottom w:w="80" w:type="dxa"/>
              <w:right w:w="120" w:type="dxa"/>
            </w:tcMar>
            <w:vAlign w:val="center"/>
          </w:tcPr>
          <w:p w14:paraId="5E9DBE31" w14:textId="77777777" w:rsidR="004D49FA" w:rsidRDefault="003C5E11">
            <w:pPr>
              <w:spacing w:before="40" w:after="40"/>
            </w:pPr>
            <w:r>
              <w:rPr>
                <w:rFonts w:cs="Calibri"/>
                <w:b/>
                <w:color w:val="1F4D78"/>
                <w:sz w:val="21"/>
              </w:rPr>
              <w:t xml:space="preserve">Archive source base: </w:t>
            </w:r>
            <w:r>
              <w:rPr>
                <w:rFonts w:cs="Calibri"/>
                <w:color w:val="000000"/>
                <w:sz w:val="21"/>
              </w:rPr>
              <w:t>Adjective Order Exercise; Adverbs of Manner Quiz; Everyday Activities - Picture Vocabulary; Prime Time 1 - Book Map</w:t>
            </w:r>
          </w:p>
        </w:tc>
      </w:tr>
    </w:tbl>
    <w:p w14:paraId="73B30B4C" w14:textId="77777777" w:rsidR="004D49FA" w:rsidRDefault="004D49FA">
      <w:pPr>
        <w:spacing w:after="0"/>
      </w:pPr>
    </w:p>
    <w:p w14:paraId="36C552EE" w14:textId="77777777" w:rsidR="004D49FA" w:rsidRDefault="003C5E11">
      <w:pPr>
        <w:pStyle w:val="Heading2"/>
      </w:pPr>
      <w:r>
        <w:t>Learning outcomes</w:t>
      </w:r>
    </w:p>
    <w:p w14:paraId="4B0B32BA" w14:textId="77777777" w:rsidR="004D49FA" w:rsidRDefault="003C5E11">
      <w:pPr>
        <w:pStyle w:val="CourseBullet"/>
        <w:numPr>
          <w:ilvl w:val="0"/>
          <w:numId w:val="7"/>
        </w:numPr>
        <w:ind w:hanging="271"/>
      </w:pPr>
      <w:r>
        <w:rPr>
          <w:rFonts w:cs="Calibri"/>
        </w:rPr>
        <w:t>Describe a daily routine using present-simple verbs.</w:t>
      </w:r>
    </w:p>
    <w:p w14:paraId="07A5E13D" w14:textId="77777777" w:rsidR="004D49FA" w:rsidRDefault="003C5E11">
      <w:pPr>
        <w:pStyle w:val="CourseBullet"/>
        <w:numPr>
          <w:ilvl w:val="0"/>
          <w:numId w:val="7"/>
        </w:numPr>
        <w:ind w:hanging="271"/>
      </w:pPr>
      <w:r>
        <w:rPr>
          <w:rFonts w:cs="Calibri"/>
        </w:rPr>
        <w:t>Place common adjectives in a natural English order.</w:t>
      </w:r>
    </w:p>
    <w:p w14:paraId="01BEA892" w14:textId="77777777" w:rsidR="004D49FA" w:rsidRDefault="003C5E11">
      <w:pPr>
        <w:pStyle w:val="CourseBullet"/>
        <w:numPr>
          <w:ilvl w:val="0"/>
          <w:numId w:val="7"/>
        </w:numPr>
        <w:ind w:hanging="271"/>
      </w:pPr>
      <w:r>
        <w:rPr>
          <w:rFonts w:cs="Calibri"/>
        </w:rPr>
        <w:t>Form and use adverbs of manner accurately.</w:t>
      </w:r>
    </w:p>
    <w:p w14:paraId="0A55A07D"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44A7543D" w14:textId="77777777">
        <w:trPr>
          <w:tblHeader/>
        </w:trPr>
        <w:tc>
          <w:tcPr>
            <w:tcW w:w="1100" w:type="dxa"/>
            <w:shd w:val="clear" w:color="auto" w:fill="E8EEF5"/>
            <w:tcMar>
              <w:top w:w="80" w:type="dxa"/>
              <w:left w:w="120" w:type="dxa"/>
              <w:bottom w:w="80" w:type="dxa"/>
              <w:right w:w="120" w:type="dxa"/>
            </w:tcMar>
            <w:vAlign w:val="center"/>
          </w:tcPr>
          <w:p w14:paraId="11FA9EC7"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56A9E7B6"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4F2B213F" w14:textId="77777777" w:rsidR="004D49FA" w:rsidRDefault="003C5E11">
            <w:pPr>
              <w:spacing w:after="40" w:line="259" w:lineRule="auto"/>
              <w:jc w:val="center"/>
            </w:pPr>
            <w:r>
              <w:rPr>
                <w:rFonts w:cs="Calibri"/>
                <w:b/>
                <w:color w:val="1F4D78"/>
                <w:sz w:val="18"/>
              </w:rPr>
              <w:t>Teacher and learner action</w:t>
            </w:r>
          </w:p>
        </w:tc>
      </w:tr>
      <w:tr w:rsidR="004D49FA" w14:paraId="11EE322D" w14:textId="77777777">
        <w:tc>
          <w:tcPr>
            <w:tcW w:w="1100" w:type="dxa"/>
            <w:tcMar>
              <w:top w:w="80" w:type="dxa"/>
              <w:left w:w="120" w:type="dxa"/>
              <w:bottom w:w="80" w:type="dxa"/>
              <w:right w:w="120" w:type="dxa"/>
            </w:tcMar>
            <w:vAlign w:val="center"/>
          </w:tcPr>
          <w:p w14:paraId="625786A5"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52D543A7"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5A914418" w14:textId="77777777" w:rsidR="004D49FA" w:rsidRDefault="003C5E11">
            <w:pPr>
              <w:spacing w:after="40" w:line="259" w:lineRule="auto"/>
            </w:pPr>
            <w:r>
              <w:rPr>
                <w:rFonts w:cs="Calibri"/>
                <w:color w:val="000000"/>
                <w:sz w:val="18"/>
              </w:rPr>
              <w:t>Mime or name six everyday activities.</w:t>
            </w:r>
          </w:p>
        </w:tc>
      </w:tr>
      <w:tr w:rsidR="004D49FA" w14:paraId="1A07B8A4" w14:textId="77777777">
        <w:tc>
          <w:tcPr>
            <w:tcW w:w="1100" w:type="dxa"/>
            <w:tcMar>
              <w:top w:w="80" w:type="dxa"/>
              <w:left w:w="120" w:type="dxa"/>
              <w:bottom w:w="80" w:type="dxa"/>
              <w:right w:w="120" w:type="dxa"/>
            </w:tcMar>
            <w:vAlign w:val="center"/>
          </w:tcPr>
          <w:p w14:paraId="7A079993"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109B8335"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390543D3" w14:textId="77777777" w:rsidR="004D49FA" w:rsidRDefault="003C5E11">
            <w:pPr>
              <w:spacing w:after="40" w:line="259" w:lineRule="auto"/>
            </w:pPr>
            <w:r>
              <w:rPr>
                <w:rFonts w:cs="Calibri"/>
                <w:color w:val="000000"/>
                <w:sz w:val="18"/>
              </w:rPr>
              <w:t>Sort routine verbs into morning, work, and evening.</w:t>
            </w:r>
          </w:p>
        </w:tc>
      </w:tr>
      <w:tr w:rsidR="004D49FA" w14:paraId="1E4FCF19" w14:textId="77777777">
        <w:tc>
          <w:tcPr>
            <w:tcW w:w="1100" w:type="dxa"/>
            <w:tcMar>
              <w:top w:w="80" w:type="dxa"/>
              <w:left w:w="120" w:type="dxa"/>
              <w:bottom w:w="80" w:type="dxa"/>
              <w:right w:w="120" w:type="dxa"/>
            </w:tcMar>
            <w:vAlign w:val="center"/>
          </w:tcPr>
          <w:p w14:paraId="35432DE4"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6D445426"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715D2B37" w14:textId="77777777" w:rsidR="004D49FA" w:rsidRDefault="003C5E11">
            <w:pPr>
              <w:spacing w:after="40" w:line="259" w:lineRule="auto"/>
            </w:pPr>
            <w:r>
              <w:rPr>
                <w:rFonts w:cs="Calibri"/>
                <w:color w:val="000000"/>
                <w:sz w:val="18"/>
              </w:rPr>
              <w:t>Read A Busy Training Day; answer for gist and detail.</w:t>
            </w:r>
          </w:p>
        </w:tc>
      </w:tr>
      <w:tr w:rsidR="004D49FA" w14:paraId="4C19B1A4" w14:textId="77777777">
        <w:tc>
          <w:tcPr>
            <w:tcW w:w="1100" w:type="dxa"/>
            <w:tcMar>
              <w:top w:w="80" w:type="dxa"/>
              <w:left w:w="120" w:type="dxa"/>
              <w:bottom w:w="80" w:type="dxa"/>
              <w:right w:w="120" w:type="dxa"/>
            </w:tcMar>
            <w:vAlign w:val="center"/>
          </w:tcPr>
          <w:p w14:paraId="76C8BE22"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E330635"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5681C970" w14:textId="77777777" w:rsidR="004D49FA" w:rsidRDefault="003C5E11">
            <w:pPr>
              <w:spacing w:after="40" w:line="259" w:lineRule="auto"/>
            </w:pPr>
            <w:r>
              <w:rPr>
                <w:rFonts w:cs="Calibri"/>
                <w:color w:val="000000"/>
                <w:sz w:val="18"/>
              </w:rPr>
              <w:t>Complete adjective-order and adverb tasks.</w:t>
            </w:r>
          </w:p>
        </w:tc>
      </w:tr>
      <w:tr w:rsidR="004D49FA" w14:paraId="6EDEF7B9" w14:textId="77777777">
        <w:tc>
          <w:tcPr>
            <w:tcW w:w="1100" w:type="dxa"/>
            <w:tcMar>
              <w:top w:w="80" w:type="dxa"/>
              <w:left w:w="120" w:type="dxa"/>
              <w:bottom w:w="80" w:type="dxa"/>
              <w:right w:w="120" w:type="dxa"/>
            </w:tcMar>
            <w:vAlign w:val="center"/>
          </w:tcPr>
          <w:p w14:paraId="10C0C642"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4E82981C" w14:textId="77777777" w:rsidR="004D49FA" w:rsidRDefault="003C5E11">
            <w:pPr>
              <w:spacing w:after="40" w:line="259" w:lineRule="auto"/>
            </w:pPr>
            <w:r>
              <w:rPr>
                <w:rFonts w:cs="Calibri"/>
                <w:color w:val="000000"/>
                <w:sz w:val="18"/>
              </w:rPr>
              <w:t>Speaking</w:t>
            </w:r>
          </w:p>
        </w:tc>
        <w:tc>
          <w:tcPr>
            <w:tcW w:w="6460" w:type="dxa"/>
            <w:tcMar>
              <w:top w:w="80" w:type="dxa"/>
              <w:left w:w="120" w:type="dxa"/>
              <w:bottom w:w="80" w:type="dxa"/>
              <w:right w:w="120" w:type="dxa"/>
            </w:tcMar>
            <w:vAlign w:val="center"/>
          </w:tcPr>
          <w:p w14:paraId="0312449D" w14:textId="77777777" w:rsidR="004D49FA" w:rsidRDefault="003C5E11">
            <w:pPr>
              <w:spacing w:after="40" w:line="259" w:lineRule="auto"/>
            </w:pPr>
            <w:r>
              <w:rPr>
                <w:rFonts w:cs="Calibri"/>
                <w:color w:val="000000"/>
                <w:sz w:val="18"/>
              </w:rPr>
              <w:t>Describe a partner's ideal training day.</w:t>
            </w:r>
          </w:p>
        </w:tc>
      </w:tr>
      <w:tr w:rsidR="004D49FA" w14:paraId="1DE7136A" w14:textId="77777777">
        <w:tc>
          <w:tcPr>
            <w:tcW w:w="1100" w:type="dxa"/>
            <w:tcMar>
              <w:top w:w="80" w:type="dxa"/>
              <w:left w:w="120" w:type="dxa"/>
              <w:bottom w:w="80" w:type="dxa"/>
              <w:right w:w="120" w:type="dxa"/>
            </w:tcMar>
            <w:vAlign w:val="center"/>
          </w:tcPr>
          <w:p w14:paraId="7AD2795B"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77868048"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7DF43D78" w14:textId="77777777" w:rsidR="004D49FA" w:rsidRDefault="003C5E11">
            <w:pPr>
              <w:spacing w:after="40" w:line="259" w:lineRule="auto"/>
            </w:pPr>
            <w:r>
              <w:rPr>
                <w:rFonts w:cs="Calibri"/>
                <w:color w:val="000000"/>
                <w:sz w:val="18"/>
              </w:rPr>
              <w:t>Write one sentence with two adjectives and one adverb.</w:t>
            </w:r>
          </w:p>
        </w:tc>
      </w:tr>
    </w:tbl>
    <w:p w14:paraId="44E095DC" w14:textId="77777777" w:rsidR="004D49FA" w:rsidRDefault="004D49FA">
      <w:pPr>
        <w:spacing w:after="0"/>
      </w:pPr>
    </w:p>
    <w:p w14:paraId="76E1F648"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3F25E922" w14:textId="77777777">
        <w:trPr>
          <w:tblHeader/>
        </w:trPr>
        <w:tc>
          <w:tcPr>
            <w:tcW w:w="1500" w:type="dxa"/>
            <w:shd w:val="clear" w:color="auto" w:fill="E8EEF5"/>
            <w:tcMar>
              <w:top w:w="80" w:type="dxa"/>
              <w:left w:w="120" w:type="dxa"/>
              <w:bottom w:w="80" w:type="dxa"/>
              <w:right w:w="120" w:type="dxa"/>
            </w:tcMar>
            <w:vAlign w:val="center"/>
          </w:tcPr>
          <w:p w14:paraId="55B20E6F"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2AE08FEB"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03FDEAD0" w14:textId="77777777" w:rsidR="004D49FA" w:rsidRDefault="003C5E11">
            <w:pPr>
              <w:spacing w:after="40" w:line="259" w:lineRule="auto"/>
              <w:jc w:val="center"/>
            </w:pPr>
            <w:r>
              <w:rPr>
                <w:rFonts w:cs="Calibri"/>
                <w:b/>
                <w:color w:val="1F4D78"/>
                <w:sz w:val="18"/>
              </w:rPr>
              <w:t>Example</w:t>
            </w:r>
          </w:p>
        </w:tc>
      </w:tr>
      <w:tr w:rsidR="004D49FA" w14:paraId="4DE6E9B6" w14:textId="77777777">
        <w:tc>
          <w:tcPr>
            <w:tcW w:w="1500" w:type="dxa"/>
            <w:tcMar>
              <w:top w:w="80" w:type="dxa"/>
              <w:left w:w="120" w:type="dxa"/>
              <w:bottom w:w="80" w:type="dxa"/>
              <w:right w:w="120" w:type="dxa"/>
            </w:tcMar>
            <w:vAlign w:val="center"/>
          </w:tcPr>
          <w:p w14:paraId="2C6D8057" w14:textId="77777777" w:rsidR="004D49FA" w:rsidRDefault="003C5E11">
            <w:pPr>
              <w:spacing w:after="40" w:line="259" w:lineRule="auto"/>
            </w:pPr>
            <w:r>
              <w:rPr>
                <w:rFonts w:cs="Calibri"/>
                <w:color w:val="000000"/>
                <w:sz w:val="18"/>
              </w:rPr>
              <w:t>routine</w:t>
            </w:r>
          </w:p>
        </w:tc>
        <w:tc>
          <w:tcPr>
            <w:tcW w:w="3300" w:type="dxa"/>
            <w:tcMar>
              <w:top w:w="80" w:type="dxa"/>
              <w:left w:w="120" w:type="dxa"/>
              <w:bottom w:w="80" w:type="dxa"/>
              <w:right w:w="120" w:type="dxa"/>
            </w:tcMar>
            <w:vAlign w:val="center"/>
          </w:tcPr>
          <w:p w14:paraId="7FE14BEA" w14:textId="77777777" w:rsidR="004D49FA" w:rsidRDefault="003C5E11">
            <w:pPr>
              <w:spacing w:after="40" w:line="259" w:lineRule="auto"/>
            </w:pPr>
            <w:r>
              <w:rPr>
                <w:rFonts w:cs="Calibri"/>
                <w:color w:val="000000"/>
                <w:sz w:val="18"/>
              </w:rPr>
              <w:t>the usual order of daily activities</w:t>
            </w:r>
          </w:p>
        </w:tc>
        <w:tc>
          <w:tcPr>
            <w:tcW w:w="4560" w:type="dxa"/>
            <w:tcMar>
              <w:top w:w="80" w:type="dxa"/>
              <w:left w:w="120" w:type="dxa"/>
              <w:bottom w:w="80" w:type="dxa"/>
              <w:right w:w="120" w:type="dxa"/>
            </w:tcMar>
            <w:vAlign w:val="center"/>
          </w:tcPr>
          <w:p w14:paraId="012A46B3" w14:textId="77777777" w:rsidR="004D49FA" w:rsidRDefault="003C5E11">
            <w:pPr>
              <w:spacing w:after="40" w:line="259" w:lineRule="auto"/>
            </w:pPr>
            <w:r>
              <w:rPr>
                <w:rFonts w:cs="Calibri"/>
                <w:color w:val="000000"/>
                <w:sz w:val="18"/>
              </w:rPr>
              <w:t>My morning routine starts at 6:30.</w:t>
            </w:r>
          </w:p>
        </w:tc>
      </w:tr>
      <w:tr w:rsidR="004D49FA" w14:paraId="3C7DF73A" w14:textId="77777777">
        <w:tc>
          <w:tcPr>
            <w:tcW w:w="1500" w:type="dxa"/>
            <w:tcMar>
              <w:top w:w="80" w:type="dxa"/>
              <w:left w:w="120" w:type="dxa"/>
              <w:bottom w:w="80" w:type="dxa"/>
              <w:right w:w="120" w:type="dxa"/>
            </w:tcMar>
            <w:vAlign w:val="center"/>
          </w:tcPr>
          <w:p w14:paraId="2EA0DD29" w14:textId="77777777" w:rsidR="004D49FA" w:rsidRDefault="003C5E11">
            <w:pPr>
              <w:spacing w:after="40" w:line="259" w:lineRule="auto"/>
            </w:pPr>
            <w:r>
              <w:rPr>
                <w:rFonts w:cs="Calibri"/>
                <w:color w:val="000000"/>
                <w:sz w:val="18"/>
              </w:rPr>
              <w:t>prepare</w:t>
            </w:r>
          </w:p>
        </w:tc>
        <w:tc>
          <w:tcPr>
            <w:tcW w:w="3300" w:type="dxa"/>
            <w:tcMar>
              <w:top w:w="80" w:type="dxa"/>
              <w:left w:w="120" w:type="dxa"/>
              <w:bottom w:w="80" w:type="dxa"/>
              <w:right w:w="120" w:type="dxa"/>
            </w:tcMar>
            <w:vAlign w:val="center"/>
          </w:tcPr>
          <w:p w14:paraId="6C513E5D" w14:textId="77777777" w:rsidR="004D49FA" w:rsidRDefault="003C5E11">
            <w:pPr>
              <w:spacing w:after="40" w:line="259" w:lineRule="auto"/>
            </w:pPr>
            <w:r>
              <w:rPr>
                <w:rFonts w:cs="Calibri"/>
                <w:color w:val="000000"/>
                <w:sz w:val="18"/>
              </w:rPr>
              <w:t>make something ready</w:t>
            </w:r>
          </w:p>
        </w:tc>
        <w:tc>
          <w:tcPr>
            <w:tcW w:w="4560" w:type="dxa"/>
            <w:tcMar>
              <w:top w:w="80" w:type="dxa"/>
              <w:left w:w="120" w:type="dxa"/>
              <w:bottom w:w="80" w:type="dxa"/>
              <w:right w:w="120" w:type="dxa"/>
            </w:tcMar>
            <w:vAlign w:val="center"/>
          </w:tcPr>
          <w:p w14:paraId="03D27923" w14:textId="77777777" w:rsidR="004D49FA" w:rsidRDefault="003C5E11">
            <w:pPr>
              <w:spacing w:after="40" w:line="259" w:lineRule="auto"/>
            </w:pPr>
            <w:r>
              <w:rPr>
                <w:rFonts w:cs="Calibri"/>
                <w:color w:val="000000"/>
                <w:sz w:val="18"/>
              </w:rPr>
              <w:t>We prepare our materials before class.</w:t>
            </w:r>
          </w:p>
        </w:tc>
      </w:tr>
      <w:tr w:rsidR="004D49FA" w14:paraId="4C36CDAB" w14:textId="77777777">
        <w:tc>
          <w:tcPr>
            <w:tcW w:w="1500" w:type="dxa"/>
            <w:tcMar>
              <w:top w:w="80" w:type="dxa"/>
              <w:left w:w="120" w:type="dxa"/>
              <w:bottom w:w="80" w:type="dxa"/>
              <w:right w:w="120" w:type="dxa"/>
            </w:tcMar>
            <w:vAlign w:val="center"/>
          </w:tcPr>
          <w:p w14:paraId="478238CC" w14:textId="77777777" w:rsidR="004D49FA" w:rsidRDefault="003C5E11">
            <w:pPr>
              <w:spacing w:after="40" w:line="259" w:lineRule="auto"/>
            </w:pPr>
            <w:r>
              <w:rPr>
                <w:rFonts w:cs="Calibri"/>
                <w:color w:val="000000"/>
                <w:sz w:val="18"/>
              </w:rPr>
              <w:t>briefing</w:t>
            </w:r>
          </w:p>
        </w:tc>
        <w:tc>
          <w:tcPr>
            <w:tcW w:w="3300" w:type="dxa"/>
            <w:tcMar>
              <w:top w:w="80" w:type="dxa"/>
              <w:left w:w="120" w:type="dxa"/>
              <w:bottom w:w="80" w:type="dxa"/>
              <w:right w:w="120" w:type="dxa"/>
            </w:tcMar>
            <w:vAlign w:val="center"/>
          </w:tcPr>
          <w:p w14:paraId="69C9C3F2" w14:textId="77777777" w:rsidR="004D49FA" w:rsidRDefault="003C5E11">
            <w:pPr>
              <w:spacing w:after="40" w:line="259" w:lineRule="auto"/>
            </w:pPr>
            <w:r>
              <w:rPr>
                <w:rFonts w:cs="Calibri"/>
                <w:color w:val="000000"/>
                <w:sz w:val="18"/>
              </w:rPr>
              <w:t>a short meeting that gives information</w:t>
            </w:r>
          </w:p>
        </w:tc>
        <w:tc>
          <w:tcPr>
            <w:tcW w:w="4560" w:type="dxa"/>
            <w:tcMar>
              <w:top w:w="80" w:type="dxa"/>
              <w:left w:w="120" w:type="dxa"/>
              <w:bottom w:w="80" w:type="dxa"/>
              <w:right w:w="120" w:type="dxa"/>
            </w:tcMar>
            <w:vAlign w:val="center"/>
          </w:tcPr>
          <w:p w14:paraId="7C6F12F2" w14:textId="77777777" w:rsidR="004D49FA" w:rsidRDefault="003C5E11">
            <w:pPr>
              <w:spacing w:after="40" w:line="259" w:lineRule="auto"/>
            </w:pPr>
            <w:r>
              <w:rPr>
                <w:rFonts w:cs="Calibri"/>
                <w:color w:val="000000"/>
                <w:sz w:val="18"/>
              </w:rPr>
              <w:t>The daily briefing begins at 8:30.</w:t>
            </w:r>
          </w:p>
        </w:tc>
      </w:tr>
      <w:tr w:rsidR="004D49FA" w14:paraId="6447EB40" w14:textId="77777777">
        <w:tc>
          <w:tcPr>
            <w:tcW w:w="1500" w:type="dxa"/>
            <w:tcMar>
              <w:top w:w="80" w:type="dxa"/>
              <w:left w:w="120" w:type="dxa"/>
              <w:bottom w:w="80" w:type="dxa"/>
              <w:right w:w="120" w:type="dxa"/>
            </w:tcMar>
            <w:vAlign w:val="center"/>
          </w:tcPr>
          <w:p w14:paraId="6D7CE76B" w14:textId="77777777" w:rsidR="004D49FA" w:rsidRDefault="003C5E11">
            <w:pPr>
              <w:spacing w:after="40" w:line="259" w:lineRule="auto"/>
            </w:pPr>
            <w:r>
              <w:rPr>
                <w:rFonts w:cs="Calibri"/>
                <w:color w:val="000000"/>
                <w:sz w:val="18"/>
              </w:rPr>
              <w:lastRenderedPageBreak/>
              <w:t>carefully</w:t>
            </w:r>
          </w:p>
        </w:tc>
        <w:tc>
          <w:tcPr>
            <w:tcW w:w="3300" w:type="dxa"/>
            <w:tcMar>
              <w:top w:w="80" w:type="dxa"/>
              <w:left w:w="120" w:type="dxa"/>
              <w:bottom w:w="80" w:type="dxa"/>
              <w:right w:w="120" w:type="dxa"/>
            </w:tcMar>
            <w:vAlign w:val="center"/>
          </w:tcPr>
          <w:p w14:paraId="6BC6ECF4" w14:textId="77777777" w:rsidR="004D49FA" w:rsidRDefault="003C5E11">
            <w:pPr>
              <w:spacing w:after="40" w:line="259" w:lineRule="auto"/>
            </w:pPr>
            <w:r>
              <w:rPr>
                <w:rFonts w:cs="Calibri"/>
                <w:color w:val="000000"/>
                <w:sz w:val="18"/>
              </w:rPr>
              <w:t>with attention and caution</w:t>
            </w:r>
          </w:p>
        </w:tc>
        <w:tc>
          <w:tcPr>
            <w:tcW w:w="4560" w:type="dxa"/>
            <w:tcMar>
              <w:top w:w="80" w:type="dxa"/>
              <w:left w:w="120" w:type="dxa"/>
              <w:bottom w:w="80" w:type="dxa"/>
              <w:right w:w="120" w:type="dxa"/>
            </w:tcMar>
            <w:vAlign w:val="center"/>
          </w:tcPr>
          <w:p w14:paraId="497D3ADC" w14:textId="77777777" w:rsidR="004D49FA" w:rsidRDefault="003C5E11">
            <w:pPr>
              <w:spacing w:after="40" w:line="259" w:lineRule="auto"/>
            </w:pPr>
            <w:r>
              <w:rPr>
                <w:rFonts w:cs="Calibri"/>
                <w:color w:val="000000"/>
                <w:sz w:val="18"/>
              </w:rPr>
              <w:t>She checks the list carefully.</w:t>
            </w:r>
          </w:p>
        </w:tc>
      </w:tr>
      <w:tr w:rsidR="004D49FA" w14:paraId="245CD6CC" w14:textId="77777777">
        <w:tc>
          <w:tcPr>
            <w:tcW w:w="1500" w:type="dxa"/>
            <w:tcMar>
              <w:top w:w="80" w:type="dxa"/>
              <w:left w:w="120" w:type="dxa"/>
              <w:bottom w:w="80" w:type="dxa"/>
              <w:right w:w="120" w:type="dxa"/>
            </w:tcMar>
            <w:vAlign w:val="center"/>
          </w:tcPr>
          <w:p w14:paraId="3618F494" w14:textId="77777777" w:rsidR="004D49FA" w:rsidRDefault="003C5E11">
            <w:pPr>
              <w:spacing w:after="40" w:line="259" w:lineRule="auto"/>
            </w:pPr>
            <w:r>
              <w:rPr>
                <w:rFonts w:cs="Calibri"/>
                <w:color w:val="000000"/>
                <w:sz w:val="18"/>
              </w:rPr>
              <w:t>efficiently</w:t>
            </w:r>
          </w:p>
        </w:tc>
        <w:tc>
          <w:tcPr>
            <w:tcW w:w="3300" w:type="dxa"/>
            <w:tcMar>
              <w:top w:w="80" w:type="dxa"/>
              <w:left w:w="120" w:type="dxa"/>
              <w:bottom w:w="80" w:type="dxa"/>
              <w:right w:w="120" w:type="dxa"/>
            </w:tcMar>
            <w:vAlign w:val="center"/>
          </w:tcPr>
          <w:p w14:paraId="766BB50B" w14:textId="77777777" w:rsidR="004D49FA" w:rsidRDefault="003C5E11">
            <w:pPr>
              <w:spacing w:after="40" w:line="259" w:lineRule="auto"/>
            </w:pPr>
            <w:r>
              <w:rPr>
                <w:rFonts w:cs="Calibri"/>
                <w:color w:val="000000"/>
                <w:sz w:val="18"/>
              </w:rPr>
              <w:t>well, without wasting time</w:t>
            </w:r>
          </w:p>
        </w:tc>
        <w:tc>
          <w:tcPr>
            <w:tcW w:w="4560" w:type="dxa"/>
            <w:tcMar>
              <w:top w:w="80" w:type="dxa"/>
              <w:left w:w="120" w:type="dxa"/>
              <w:bottom w:w="80" w:type="dxa"/>
              <w:right w:w="120" w:type="dxa"/>
            </w:tcMar>
            <w:vAlign w:val="center"/>
          </w:tcPr>
          <w:p w14:paraId="1D0D5AB0" w14:textId="77777777" w:rsidR="004D49FA" w:rsidRDefault="003C5E11">
            <w:pPr>
              <w:spacing w:after="40" w:line="259" w:lineRule="auto"/>
            </w:pPr>
            <w:r>
              <w:rPr>
                <w:rFonts w:cs="Calibri"/>
                <w:color w:val="000000"/>
                <w:sz w:val="18"/>
              </w:rPr>
              <w:t>The team works efficiently.</w:t>
            </w:r>
          </w:p>
        </w:tc>
      </w:tr>
      <w:tr w:rsidR="004D49FA" w14:paraId="77824DD7" w14:textId="77777777">
        <w:tc>
          <w:tcPr>
            <w:tcW w:w="1500" w:type="dxa"/>
            <w:tcMar>
              <w:top w:w="80" w:type="dxa"/>
              <w:left w:w="120" w:type="dxa"/>
              <w:bottom w:w="80" w:type="dxa"/>
              <w:right w:w="120" w:type="dxa"/>
            </w:tcMar>
            <w:vAlign w:val="center"/>
          </w:tcPr>
          <w:p w14:paraId="18A9272E" w14:textId="77777777" w:rsidR="004D49FA" w:rsidRDefault="003C5E11">
            <w:pPr>
              <w:spacing w:after="40" w:line="259" w:lineRule="auto"/>
            </w:pPr>
            <w:r>
              <w:rPr>
                <w:rFonts w:cs="Calibri"/>
                <w:color w:val="000000"/>
                <w:sz w:val="18"/>
              </w:rPr>
              <w:t>equipment</w:t>
            </w:r>
          </w:p>
        </w:tc>
        <w:tc>
          <w:tcPr>
            <w:tcW w:w="3300" w:type="dxa"/>
            <w:tcMar>
              <w:top w:w="80" w:type="dxa"/>
              <w:left w:w="120" w:type="dxa"/>
              <w:bottom w:w="80" w:type="dxa"/>
              <w:right w:w="120" w:type="dxa"/>
            </w:tcMar>
            <w:vAlign w:val="center"/>
          </w:tcPr>
          <w:p w14:paraId="2C50C5BC" w14:textId="77777777" w:rsidR="004D49FA" w:rsidRDefault="003C5E11">
            <w:pPr>
              <w:spacing w:after="40" w:line="259" w:lineRule="auto"/>
            </w:pPr>
            <w:r>
              <w:rPr>
                <w:rFonts w:cs="Calibri"/>
                <w:color w:val="000000"/>
                <w:sz w:val="18"/>
              </w:rPr>
              <w:t>tools needed for a task</w:t>
            </w:r>
          </w:p>
        </w:tc>
        <w:tc>
          <w:tcPr>
            <w:tcW w:w="4560" w:type="dxa"/>
            <w:tcMar>
              <w:top w:w="80" w:type="dxa"/>
              <w:left w:w="120" w:type="dxa"/>
              <w:bottom w:w="80" w:type="dxa"/>
              <w:right w:w="120" w:type="dxa"/>
            </w:tcMar>
            <w:vAlign w:val="center"/>
          </w:tcPr>
          <w:p w14:paraId="31BE95B7" w14:textId="77777777" w:rsidR="004D49FA" w:rsidRDefault="003C5E11">
            <w:pPr>
              <w:spacing w:after="40" w:line="259" w:lineRule="auto"/>
            </w:pPr>
            <w:r>
              <w:rPr>
                <w:rFonts w:cs="Calibri"/>
                <w:color w:val="000000"/>
                <w:sz w:val="18"/>
              </w:rPr>
              <w:t>The new safety equipment is ready.</w:t>
            </w:r>
          </w:p>
        </w:tc>
      </w:tr>
    </w:tbl>
    <w:p w14:paraId="5CF1326E" w14:textId="77777777" w:rsidR="004D49FA" w:rsidRDefault="004D49FA">
      <w:pPr>
        <w:spacing w:after="0"/>
      </w:pPr>
    </w:p>
    <w:p w14:paraId="2C289395" w14:textId="77777777" w:rsidR="004D49FA" w:rsidRDefault="003C5E11">
      <w:pPr>
        <w:pStyle w:val="Heading2"/>
      </w:pPr>
      <w:r>
        <w:t>A Busy Training Day</w:t>
      </w:r>
    </w:p>
    <w:p w14:paraId="2BB28B01" w14:textId="77777777" w:rsidR="004D49FA" w:rsidRDefault="003C5E11">
      <w:pPr>
        <w:keepLines/>
      </w:pPr>
      <w:r>
        <w:rPr>
          <w:rFonts w:cs="Calibri"/>
        </w:rPr>
        <w:t>Every weekday, Naraa arrives at a large modern training center at eight o'clock. She carries a small black leather bag and two new English notebooks. Before class, she greets her team and checks the daily schedule carefully. The instructor begins with a short morning briefing. He speaks clearly and explains each task slowly. During pair work, the trainees listen politely, ask useful questions, and record new words neatly. At lunch, Naraa chooses warm vegetable soup and fresh brown bread. In the afternoon, the group practices visitor conversations and completes a quick review quiz. Everyone leaves the center tired but confident. At home, Naraa studies quietly for twenty minutes and prepares her materials for the next day.</w:t>
      </w:r>
    </w:p>
    <w:p w14:paraId="7B8B70F6" w14:textId="77777777" w:rsidR="004D49FA" w:rsidRDefault="003C5E11">
      <w:pPr>
        <w:pStyle w:val="Heading3"/>
      </w:pPr>
      <w:r>
        <w:t>Reading check</w:t>
      </w:r>
    </w:p>
    <w:p w14:paraId="2F799823" w14:textId="77777777" w:rsidR="004D49FA" w:rsidRDefault="003C5E11">
      <w:pPr>
        <w:pStyle w:val="CourseNumber"/>
        <w:numPr>
          <w:ilvl w:val="0"/>
          <w:numId w:val="8"/>
        </w:numPr>
        <w:ind w:hanging="271"/>
      </w:pPr>
      <w:r>
        <w:rPr>
          <w:rFonts w:cs="Calibri"/>
        </w:rPr>
        <w:t>Where does Naraa arrive at eight o'clock?</w:t>
      </w:r>
      <w:r>
        <w:rPr>
          <w:rFonts w:cs="Calibri"/>
          <w:color w:val="666666"/>
          <w:sz w:val="19"/>
        </w:rPr>
        <w:br/>
        <w:t>Answer: ______________________________________________</w:t>
      </w:r>
    </w:p>
    <w:p w14:paraId="66CE3979" w14:textId="77777777" w:rsidR="004D49FA" w:rsidRDefault="003C5E11">
      <w:pPr>
        <w:pStyle w:val="CourseNumber"/>
        <w:numPr>
          <w:ilvl w:val="0"/>
          <w:numId w:val="8"/>
        </w:numPr>
        <w:ind w:hanging="271"/>
      </w:pPr>
      <w:r>
        <w:rPr>
          <w:rFonts w:cs="Calibri"/>
        </w:rPr>
        <w:t>What does she carry?</w:t>
      </w:r>
      <w:r>
        <w:rPr>
          <w:rFonts w:cs="Calibri"/>
          <w:color w:val="666666"/>
          <w:sz w:val="19"/>
        </w:rPr>
        <w:br/>
        <w:t>Answer: ______________________________________________</w:t>
      </w:r>
    </w:p>
    <w:p w14:paraId="107FD118" w14:textId="77777777" w:rsidR="004D49FA" w:rsidRDefault="003C5E11">
      <w:pPr>
        <w:pStyle w:val="CourseNumber"/>
        <w:numPr>
          <w:ilvl w:val="0"/>
          <w:numId w:val="8"/>
        </w:numPr>
        <w:ind w:hanging="271"/>
      </w:pPr>
      <w:r>
        <w:rPr>
          <w:rFonts w:cs="Calibri"/>
        </w:rPr>
        <w:t>How does the instructor speak and explain tasks?</w:t>
      </w:r>
      <w:r>
        <w:rPr>
          <w:rFonts w:cs="Calibri"/>
          <w:color w:val="666666"/>
          <w:sz w:val="19"/>
        </w:rPr>
        <w:br/>
        <w:t>Answer: ______________________________________________</w:t>
      </w:r>
    </w:p>
    <w:p w14:paraId="12853C0B" w14:textId="77777777" w:rsidR="004D49FA" w:rsidRDefault="003C5E11">
      <w:pPr>
        <w:pStyle w:val="CourseNumber"/>
        <w:numPr>
          <w:ilvl w:val="0"/>
          <w:numId w:val="8"/>
        </w:numPr>
        <w:ind w:hanging="271"/>
      </w:pPr>
      <w:r>
        <w:rPr>
          <w:rFonts w:cs="Calibri"/>
        </w:rPr>
        <w:t>Name two things trainees do during pair work.</w:t>
      </w:r>
      <w:r>
        <w:rPr>
          <w:rFonts w:cs="Calibri"/>
          <w:color w:val="666666"/>
          <w:sz w:val="19"/>
        </w:rPr>
        <w:br/>
        <w:t>Answer: ______________________________________________</w:t>
      </w:r>
    </w:p>
    <w:p w14:paraId="1C5D3FED" w14:textId="77777777" w:rsidR="004D49FA" w:rsidRDefault="003C5E11">
      <w:pPr>
        <w:pStyle w:val="CourseNumber"/>
        <w:numPr>
          <w:ilvl w:val="0"/>
          <w:numId w:val="8"/>
        </w:numPr>
        <w:ind w:hanging="271"/>
      </w:pPr>
      <w:r>
        <w:rPr>
          <w:rFonts w:cs="Calibri"/>
        </w:rPr>
        <w:t>Why do the trainees leave feeling confident? Give one reason from the text.</w:t>
      </w:r>
      <w:r>
        <w:rPr>
          <w:rFonts w:cs="Calibri"/>
          <w:color w:val="666666"/>
          <w:sz w:val="19"/>
        </w:rPr>
        <w:br/>
        <w:t>Answer: ______________________________________________</w:t>
      </w:r>
    </w:p>
    <w:p w14:paraId="406A16FA" w14:textId="77777777" w:rsidR="004D49FA" w:rsidRDefault="003C5E11">
      <w:pPr>
        <w:pStyle w:val="Heading2"/>
      </w:pPr>
      <w:r>
        <w:t>Language focus</w:t>
      </w:r>
    </w:p>
    <w:p w14:paraId="41005148" w14:textId="77777777" w:rsidR="004D49FA" w:rsidRDefault="003C5E11">
      <w:pPr>
        <w:pStyle w:val="CourseNumber"/>
        <w:numPr>
          <w:ilvl w:val="0"/>
          <w:numId w:val="9"/>
        </w:numPr>
        <w:ind w:hanging="271"/>
      </w:pPr>
      <w:r>
        <w:rPr>
          <w:rFonts w:cs="Calibri"/>
        </w:rPr>
        <w:t>Put the words in order: a / leather / small / black / bag</w:t>
      </w:r>
      <w:r>
        <w:rPr>
          <w:rFonts w:cs="Calibri"/>
          <w:color w:val="666666"/>
          <w:sz w:val="19"/>
        </w:rPr>
        <w:br/>
        <w:t>Answer: ______________________________________________</w:t>
      </w:r>
    </w:p>
    <w:p w14:paraId="443B168A" w14:textId="77777777" w:rsidR="004D49FA" w:rsidRDefault="003C5E11">
      <w:pPr>
        <w:pStyle w:val="CourseNumber"/>
        <w:numPr>
          <w:ilvl w:val="0"/>
          <w:numId w:val="9"/>
        </w:numPr>
        <w:ind w:hanging="271"/>
      </w:pPr>
      <w:r>
        <w:rPr>
          <w:rFonts w:cs="Calibri"/>
        </w:rPr>
        <w:t>Put the words in order: three / new / useful / training / manuals</w:t>
      </w:r>
      <w:r>
        <w:rPr>
          <w:rFonts w:cs="Calibri"/>
          <w:color w:val="666666"/>
          <w:sz w:val="19"/>
        </w:rPr>
        <w:br/>
        <w:t>Answer: ______________________________________________</w:t>
      </w:r>
    </w:p>
    <w:p w14:paraId="29DC8EBD" w14:textId="77777777" w:rsidR="004D49FA" w:rsidRDefault="003C5E11">
      <w:pPr>
        <w:pStyle w:val="CourseNumber"/>
        <w:numPr>
          <w:ilvl w:val="0"/>
          <w:numId w:val="9"/>
        </w:numPr>
        <w:ind w:hanging="271"/>
      </w:pPr>
      <w:r>
        <w:rPr>
          <w:rFonts w:cs="Calibri"/>
        </w:rPr>
        <w:t>Put the words in order: a / beautiful / old / stone / building</w:t>
      </w:r>
      <w:r>
        <w:rPr>
          <w:rFonts w:cs="Calibri"/>
          <w:color w:val="666666"/>
          <w:sz w:val="19"/>
        </w:rPr>
        <w:br/>
        <w:t>Answer: ______________________________________________</w:t>
      </w:r>
    </w:p>
    <w:p w14:paraId="0D5CC400" w14:textId="77777777" w:rsidR="004D49FA" w:rsidRDefault="003C5E11">
      <w:pPr>
        <w:pStyle w:val="CourseNumber"/>
        <w:numPr>
          <w:ilvl w:val="0"/>
          <w:numId w:val="9"/>
        </w:numPr>
        <w:ind w:hanging="271"/>
      </w:pPr>
      <w:r>
        <w:rPr>
          <w:rFonts w:cs="Calibri"/>
        </w:rPr>
        <w:lastRenderedPageBreak/>
        <w:t>Change to an adverb: careful -&gt; ___</w:t>
      </w:r>
      <w:r>
        <w:rPr>
          <w:rFonts w:cs="Calibri"/>
          <w:color w:val="666666"/>
          <w:sz w:val="19"/>
        </w:rPr>
        <w:br/>
        <w:t>Answer: ______________________________________________</w:t>
      </w:r>
    </w:p>
    <w:p w14:paraId="3AD7F796" w14:textId="77777777" w:rsidR="004D49FA" w:rsidRDefault="003C5E11">
      <w:pPr>
        <w:pStyle w:val="CourseNumber"/>
        <w:numPr>
          <w:ilvl w:val="0"/>
          <w:numId w:val="9"/>
        </w:numPr>
        <w:ind w:hanging="271"/>
      </w:pPr>
      <w:r>
        <w:rPr>
          <w:rFonts w:cs="Calibri"/>
        </w:rPr>
        <w:t>Change to an adverb: easy -&gt; ___</w:t>
      </w:r>
      <w:r>
        <w:rPr>
          <w:rFonts w:cs="Calibri"/>
          <w:color w:val="666666"/>
          <w:sz w:val="19"/>
        </w:rPr>
        <w:br/>
        <w:t>Answer: ______________________________________________</w:t>
      </w:r>
    </w:p>
    <w:p w14:paraId="0A420931" w14:textId="77777777" w:rsidR="004D49FA" w:rsidRDefault="003C5E11">
      <w:pPr>
        <w:pStyle w:val="CourseNumber"/>
        <w:numPr>
          <w:ilvl w:val="0"/>
          <w:numId w:val="9"/>
        </w:numPr>
        <w:ind w:hanging="271"/>
      </w:pPr>
      <w:r>
        <w:rPr>
          <w:rFonts w:cs="Calibri"/>
        </w:rPr>
        <w:t>Complete: The team worked ___ (efficient).</w:t>
      </w:r>
      <w:r>
        <w:rPr>
          <w:rFonts w:cs="Calibri"/>
          <w:color w:val="666666"/>
          <w:sz w:val="19"/>
        </w:rPr>
        <w:br/>
        <w:t>Answer: ______________________________________________</w:t>
      </w:r>
    </w:p>
    <w:p w14:paraId="22674C28" w14:textId="77777777" w:rsidR="004D49FA" w:rsidRDefault="003C5E11">
      <w:pPr>
        <w:pStyle w:val="CourseNumber"/>
        <w:numPr>
          <w:ilvl w:val="0"/>
          <w:numId w:val="9"/>
        </w:numPr>
        <w:ind w:hanging="271"/>
      </w:pPr>
      <w:r>
        <w:rPr>
          <w:rFonts w:cs="Calibri"/>
        </w:rPr>
        <w:t>Complete: She speaks English ___ (good).</w:t>
      </w:r>
      <w:r>
        <w:rPr>
          <w:rFonts w:cs="Calibri"/>
          <w:color w:val="666666"/>
          <w:sz w:val="19"/>
        </w:rPr>
        <w:br/>
        <w:t>Answer: ______________________________________________</w:t>
      </w:r>
    </w:p>
    <w:p w14:paraId="6FE16C93"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020909FD" w14:textId="77777777">
        <w:tc>
          <w:tcPr>
            <w:tcW w:w="9360" w:type="dxa"/>
            <w:shd w:val="clear" w:color="auto" w:fill="FFF8E8"/>
            <w:tcMar>
              <w:top w:w="80" w:type="dxa"/>
              <w:left w:w="120" w:type="dxa"/>
              <w:bottom w:w="80" w:type="dxa"/>
              <w:right w:w="120" w:type="dxa"/>
            </w:tcMar>
            <w:vAlign w:val="center"/>
          </w:tcPr>
          <w:p w14:paraId="360F3FA2" w14:textId="77777777" w:rsidR="004D49FA" w:rsidRDefault="003C5E11">
            <w:pPr>
              <w:spacing w:before="40" w:after="40"/>
            </w:pPr>
            <w:r>
              <w:rPr>
                <w:rFonts w:cs="Calibri"/>
                <w:b/>
                <w:color w:val="1F4D78"/>
                <w:sz w:val="21"/>
              </w:rPr>
              <w:t xml:space="preserve">Task: </w:t>
            </w:r>
            <w:r>
              <w:rPr>
                <w:rFonts w:cs="Calibri"/>
                <w:color w:val="000000"/>
                <w:sz w:val="21"/>
              </w:rPr>
              <w:t>In pairs, design an ideal training day. Include at least six activities, three adverbs, and two noun phrases with more than one adjective. Present the schedule in 60 seconds.</w:t>
            </w:r>
          </w:p>
        </w:tc>
      </w:tr>
    </w:tbl>
    <w:p w14:paraId="2FD0E41C" w14:textId="77777777" w:rsidR="004D49FA" w:rsidRDefault="004D49FA">
      <w:pPr>
        <w:spacing w:after="0"/>
      </w:pPr>
    </w:p>
    <w:p w14:paraId="7BCBDEA9" w14:textId="77777777" w:rsidR="004D49FA" w:rsidRDefault="003C5E11">
      <w:pPr>
        <w:pStyle w:val="Heading2"/>
      </w:pPr>
      <w:r>
        <w:t>Homework</w:t>
      </w:r>
    </w:p>
    <w:p w14:paraId="5729FE17" w14:textId="77777777" w:rsidR="004D49FA" w:rsidRDefault="003C5E11">
      <w:r>
        <w:rPr>
          <w:rFonts w:cs="Calibri"/>
        </w:rPr>
        <w:t>Write 80-100 words about your weekday routine. Underline three adverbs and circle three adjectives.</w:t>
      </w:r>
    </w:p>
    <w:p w14:paraId="0105AC93" w14:textId="77777777" w:rsidR="004D49FA" w:rsidRDefault="003C5E11">
      <w:pPr>
        <w:pStyle w:val="Heading1"/>
        <w:pageBreakBefore/>
      </w:pPr>
      <w:r>
        <w:lastRenderedPageBreak/>
        <w:t>Lesson 2: Healthy Living and Everyday Processes</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61D2B5B1" w14:textId="77777777">
        <w:trPr>
          <w:tblHeader/>
        </w:trPr>
        <w:tc>
          <w:tcPr>
            <w:tcW w:w="1200" w:type="dxa"/>
            <w:shd w:val="clear" w:color="auto" w:fill="E8EEF5"/>
            <w:tcMar>
              <w:top w:w="80" w:type="dxa"/>
              <w:left w:w="120" w:type="dxa"/>
              <w:bottom w:w="80" w:type="dxa"/>
              <w:right w:w="120" w:type="dxa"/>
            </w:tcMar>
            <w:vAlign w:val="center"/>
          </w:tcPr>
          <w:p w14:paraId="51BA2C50"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6E42D9A5"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15A4796B" w14:textId="77777777" w:rsidR="004D49FA" w:rsidRDefault="003C5E11">
            <w:pPr>
              <w:spacing w:after="40" w:line="259" w:lineRule="auto"/>
              <w:jc w:val="center"/>
            </w:pPr>
            <w:r>
              <w:rPr>
                <w:rFonts w:cs="Calibri"/>
                <w:b/>
                <w:color w:val="1F4D78"/>
                <w:sz w:val="19"/>
              </w:rPr>
              <w:t>Language focus</w:t>
            </w:r>
          </w:p>
        </w:tc>
      </w:tr>
      <w:tr w:rsidR="004D49FA" w14:paraId="72C592A1" w14:textId="77777777">
        <w:tc>
          <w:tcPr>
            <w:tcW w:w="1200" w:type="dxa"/>
            <w:tcMar>
              <w:top w:w="80" w:type="dxa"/>
              <w:left w:w="120" w:type="dxa"/>
              <w:bottom w:w="80" w:type="dxa"/>
              <w:right w:w="120" w:type="dxa"/>
            </w:tcMar>
            <w:vAlign w:val="center"/>
          </w:tcPr>
          <w:p w14:paraId="6B912D80" w14:textId="77777777" w:rsidR="004D49FA" w:rsidRDefault="003C5E11">
            <w:pPr>
              <w:spacing w:after="40" w:line="259" w:lineRule="auto"/>
            </w:pPr>
            <w:r>
              <w:rPr>
                <w:rFonts w:cs="Calibri"/>
                <w:color w:val="000000"/>
                <w:sz w:val="19"/>
              </w:rPr>
              <w:t>A2-B1</w:t>
            </w:r>
          </w:p>
        </w:tc>
        <w:tc>
          <w:tcPr>
            <w:tcW w:w="1500" w:type="dxa"/>
            <w:tcMar>
              <w:top w:w="80" w:type="dxa"/>
              <w:left w:w="120" w:type="dxa"/>
              <w:bottom w:w="80" w:type="dxa"/>
              <w:right w:w="120" w:type="dxa"/>
            </w:tcMar>
            <w:vAlign w:val="center"/>
          </w:tcPr>
          <w:p w14:paraId="3B8B7E69"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717D662C" w14:textId="77777777" w:rsidR="004D49FA" w:rsidRDefault="003C5E11">
            <w:pPr>
              <w:spacing w:after="40" w:line="259" w:lineRule="auto"/>
            </w:pPr>
            <w:r>
              <w:rPr>
                <w:rFonts w:cs="Calibri"/>
                <w:color w:val="000000"/>
                <w:sz w:val="19"/>
              </w:rPr>
              <w:t>Sequence markers; count/non-count nouns; giving advice</w:t>
            </w:r>
          </w:p>
        </w:tc>
      </w:tr>
    </w:tbl>
    <w:p w14:paraId="20971304"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3730E945" w14:textId="77777777">
        <w:tc>
          <w:tcPr>
            <w:tcW w:w="9360" w:type="dxa"/>
            <w:shd w:val="clear" w:color="auto" w:fill="F4F8FC"/>
            <w:tcMar>
              <w:top w:w="80" w:type="dxa"/>
              <w:left w:w="120" w:type="dxa"/>
              <w:bottom w:w="80" w:type="dxa"/>
              <w:right w:w="120" w:type="dxa"/>
            </w:tcMar>
            <w:vAlign w:val="center"/>
          </w:tcPr>
          <w:p w14:paraId="5EC142EA" w14:textId="77777777" w:rsidR="004D49FA" w:rsidRDefault="003C5E11">
            <w:pPr>
              <w:spacing w:before="40" w:after="40"/>
            </w:pPr>
            <w:r>
              <w:rPr>
                <w:rFonts w:cs="Calibri"/>
                <w:b/>
                <w:color w:val="1F4D78"/>
                <w:sz w:val="21"/>
              </w:rPr>
              <w:t xml:space="preserve">Archive source base: </w:t>
            </w:r>
            <w:r>
              <w:rPr>
                <w:rFonts w:cs="Calibri"/>
                <w:color w:val="000000"/>
                <w:sz w:val="21"/>
              </w:rPr>
              <w:t>Healthy Lifestyle readings; Distance Learning Package 4; VOA Special English report on preserving fish</w:t>
            </w:r>
          </w:p>
        </w:tc>
      </w:tr>
    </w:tbl>
    <w:p w14:paraId="6A71C2DF" w14:textId="77777777" w:rsidR="004D49FA" w:rsidRDefault="004D49FA">
      <w:pPr>
        <w:spacing w:after="0"/>
      </w:pPr>
    </w:p>
    <w:p w14:paraId="294DD7CE" w14:textId="77777777" w:rsidR="004D49FA" w:rsidRDefault="003C5E11">
      <w:pPr>
        <w:pStyle w:val="Heading2"/>
      </w:pPr>
      <w:r>
        <w:t>Learning outcomes</w:t>
      </w:r>
    </w:p>
    <w:p w14:paraId="2A5CB7CE" w14:textId="77777777" w:rsidR="004D49FA" w:rsidRDefault="003C5E11">
      <w:pPr>
        <w:pStyle w:val="CourseBullet"/>
        <w:numPr>
          <w:ilvl w:val="0"/>
          <w:numId w:val="10"/>
        </w:numPr>
        <w:ind w:hanging="271"/>
      </w:pPr>
      <w:r>
        <w:rPr>
          <w:rFonts w:cs="Calibri"/>
        </w:rPr>
        <w:t>Identify key habits in a balanced lifestyle.</w:t>
      </w:r>
    </w:p>
    <w:p w14:paraId="420415A1" w14:textId="77777777" w:rsidR="004D49FA" w:rsidRDefault="003C5E11">
      <w:pPr>
        <w:pStyle w:val="CourseBullet"/>
        <w:numPr>
          <w:ilvl w:val="0"/>
          <w:numId w:val="10"/>
        </w:numPr>
        <w:ind w:hanging="271"/>
      </w:pPr>
      <w:r>
        <w:rPr>
          <w:rFonts w:cs="Calibri"/>
        </w:rPr>
        <w:t>Explain a simple process using first, next, then, and finally.</w:t>
      </w:r>
    </w:p>
    <w:p w14:paraId="31BE9961" w14:textId="77777777" w:rsidR="004D49FA" w:rsidRDefault="003C5E11">
      <w:pPr>
        <w:pStyle w:val="CourseBullet"/>
        <w:numPr>
          <w:ilvl w:val="0"/>
          <w:numId w:val="10"/>
        </w:numPr>
        <w:ind w:hanging="271"/>
      </w:pPr>
      <w:r>
        <w:rPr>
          <w:rFonts w:cs="Calibri"/>
        </w:rPr>
        <w:t>Use some, any, much, many, and enough in context.</w:t>
      </w:r>
    </w:p>
    <w:p w14:paraId="780EFA8C"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5FE1EFF6" w14:textId="77777777">
        <w:trPr>
          <w:tblHeader/>
        </w:trPr>
        <w:tc>
          <w:tcPr>
            <w:tcW w:w="1100" w:type="dxa"/>
            <w:shd w:val="clear" w:color="auto" w:fill="E8EEF5"/>
            <w:tcMar>
              <w:top w:w="80" w:type="dxa"/>
              <w:left w:w="120" w:type="dxa"/>
              <w:bottom w:w="80" w:type="dxa"/>
              <w:right w:w="120" w:type="dxa"/>
            </w:tcMar>
            <w:vAlign w:val="center"/>
          </w:tcPr>
          <w:p w14:paraId="71AEC4AB"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58BBBF0B"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359CEAA1" w14:textId="77777777" w:rsidR="004D49FA" w:rsidRDefault="003C5E11">
            <w:pPr>
              <w:spacing w:after="40" w:line="259" w:lineRule="auto"/>
              <w:jc w:val="center"/>
            </w:pPr>
            <w:r>
              <w:rPr>
                <w:rFonts w:cs="Calibri"/>
                <w:b/>
                <w:color w:val="1F4D78"/>
                <w:sz w:val="18"/>
              </w:rPr>
              <w:t>Teacher and learner action</w:t>
            </w:r>
          </w:p>
        </w:tc>
      </w:tr>
      <w:tr w:rsidR="004D49FA" w14:paraId="232E4B65" w14:textId="77777777">
        <w:tc>
          <w:tcPr>
            <w:tcW w:w="1100" w:type="dxa"/>
            <w:tcMar>
              <w:top w:w="80" w:type="dxa"/>
              <w:left w:w="120" w:type="dxa"/>
              <w:bottom w:w="80" w:type="dxa"/>
              <w:right w:w="120" w:type="dxa"/>
            </w:tcMar>
            <w:vAlign w:val="center"/>
          </w:tcPr>
          <w:p w14:paraId="79BFA986"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48D76EDE"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0BC517CA" w14:textId="77777777" w:rsidR="004D49FA" w:rsidRDefault="003C5E11">
            <w:pPr>
              <w:spacing w:after="40" w:line="259" w:lineRule="auto"/>
            </w:pPr>
            <w:r>
              <w:rPr>
                <w:rFonts w:cs="Calibri"/>
                <w:color w:val="000000"/>
                <w:sz w:val="18"/>
              </w:rPr>
              <w:t>Rank six habits from most to least helpful.</w:t>
            </w:r>
          </w:p>
        </w:tc>
      </w:tr>
      <w:tr w:rsidR="004D49FA" w14:paraId="1965389D" w14:textId="77777777">
        <w:tc>
          <w:tcPr>
            <w:tcW w:w="1100" w:type="dxa"/>
            <w:tcMar>
              <w:top w:w="80" w:type="dxa"/>
              <w:left w:w="120" w:type="dxa"/>
              <w:bottom w:w="80" w:type="dxa"/>
              <w:right w:w="120" w:type="dxa"/>
            </w:tcMar>
            <w:vAlign w:val="center"/>
          </w:tcPr>
          <w:p w14:paraId="420F1F35"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592D12F6"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313D57FC" w14:textId="77777777" w:rsidR="004D49FA" w:rsidRDefault="003C5E11">
            <w:pPr>
              <w:spacing w:after="40" w:line="259" w:lineRule="auto"/>
            </w:pPr>
            <w:r>
              <w:rPr>
                <w:rFonts w:cs="Calibri"/>
                <w:color w:val="000000"/>
                <w:sz w:val="18"/>
              </w:rPr>
              <w:t>Define health and process words with examples.</w:t>
            </w:r>
          </w:p>
        </w:tc>
      </w:tr>
      <w:tr w:rsidR="004D49FA" w14:paraId="2F69B2A1" w14:textId="77777777">
        <w:tc>
          <w:tcPr>
            <w:tcW w:w="1100" w:type="dxa"/>
            <w:tcMar>
              <w:top w:w="80" w:type="dxa"/>
              <w:left w:w="120" w:type="dxa"/>
              <w:bottom w:w="80" w:type="dxa"/>
              <w:right w:w="120" w:type="dxa"/>
            </w:tcMar>
            <w:vAlign w:val="center"/>
          </w:tcPr>
          <w:p w14:paraId="5B399F3F"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4C9F2747"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10B29E25" w14:textId="77777777" w:rsidR="004D49FA" w:rsidRDefault="003C5E11">
            <w:pPr>
              <w:spacing w:after="40" w:line="259" w:lineRule="auto"/>
            </w:pPr>
            <w:r>
              <w:rPr>
                <w:rFonts w:cs="Calibri"/>
                <w:color w:val="000000"/>
                <w:sz w:val="18"/>
              </w:rPr>
              <w:t>Read A Balanced Week and identify the main advice.</w:t>
            </w:r>
          </w:p>
        </w:tc>
      </w:tr>
      <w:tr w:rsidR="004D49FA" w14:paraId="2EC87415" w14:textId="77777777">
        <w:tc>
          <w:tcPr>
            <w:tcW w:w="1100" w:type="dxa"/>
            <w:tcMar>
              <w:top w:w="80" w:type="dxa"/>
              <w:left w:w="120" w:type="dxa"/>
              <w:bottom w:w="80" w:type="dxa"/>
              <w:right w:w="120" w:type="dxa"/>
            </w:tcMar>
            <w:vAlign w:val="center"/>
          </w:tcPr>
          <w:p w14:paraId="04F6A561"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5333A61"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1953614D" w14:textId="77777777" w:rsidR="004D49FA" w:rsidRDefault="003C5E11">
            <w:pPr>
              <w:spacing w:after="40" w:line="259" w:lineRule="auto"/>
            </w:pPr>
            <w:r>
              <w:rPr>
                <w:rFonts w:cs="Calibri"/>
                <w:color w:val="000000"/>
                <w:sz w:val="18"/>
              </w:rPr>
              <w:t>Complete quantifier and sequence-marker tasks.</w:t>
            </w:r>
          </w:p>
        </w:tc>
      </w:tr>
      <w:tr w:rsidR="004D49FA" w14:paraId="17BD0939" w14:textId="77777777">
        <w:tc>
          <w:tcPr>
            <w:tcW w:w="1100" w:type="dxa"/>
            <w:tcMar>
              <w:top w:w="80" w:type="dxa"/>
              <w:left w:w="120" w:type="dxa"/>
              <w:bottom w:w="80" w:type="dxa"/>
              <w:right w:w="120" w:type="dxa"/>
            </w:tcMar>
            <w:vAlign w:val="center"/>
          </w:tcPr>
          <w:p w14:paraId="5B1A0A71"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110F6F77" w14:textId="77777777" w:rsidR="004D49FA" w:rsidRDefault="003C5E11">
            <w:pPr>
              <w:spacing w:after="40" w:line="259" w:lineRule="auto"/>
            </w:pPr>
            <w:r>
              <w:rPr>
                <w:rFonts w:cs="Calibri"/>
                <w:color w:val="000000"/>
                <w:sz w:val="18"/>
              </w:rPr>
              <w:t>Speaking</w:t>
            </w:r>
          </w:p>
        </w:tc>
        <w:tc>
          <w:tcPr>
            <w:tcW w:w="6460" w:type="dxa"/>
            <w:tcMar>
              <w:top w:w="80" w:type="dxa"/>
              <w:left w:w="120" w:type="dxa"/>
              <w:bottom w:w="80" w:type="dxa"/>
              <w:right w:w="120" w:type="dxa"/>
            </w:tcMar>
            <w:vAlign w:val="center"/>
          </w:tcPr>
          <w:p w14:paraId="1833D69D" w14:textId="77777777" w:rsidR="004D49FA" w:rsidRDefault="003C5E11">
            <w:pPr>
              <w:spacing w:after="40" w:line="259" w:lineRule="auto"/>
            </w:pPr>
            <w:r>
              <w:rPr>
                <w:rFonts w:cs="Calibri"/>
                <w:color w:val="000000"/>
                <w:sz w:val="18"/>
              </w:rPr>
              <w:t>Create a realistic seven-day health plan.</w:t>
            </w:r>
          </w:p>
        </w:tc>
      </w:tr>
      <w:tr w:rsidR="004D49FA" w14:paraId="699381EE" w14:textId="77777777">
        <w:tc>
          <w:tcPr>
            <w:tcW w:w="1100" w:type="dxa"/>
            <w:tcMar>
              <w:top w:w="80" w:type="dxa"/>
              <w:left w:w="120" w:type="dxa"/>
              <w:bottom w:w="80" w:type="dxa"/>
              <w:right w:w="120" w:type="dxa"/>
            </w:tcMar>
            <w:vAlign w:val="center"/>
          </w:tcPr>
          <w:p w14:paraId="4A178E6C"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04BFA05A"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46774B60" w14:textId="77777777" w:rsidR="004D49FA" w:rsidRDefault="003C5E11">
            <w:pPr>
              <w:spacing w:after="40" w:line="259" w:lineRule="auto"/>
            </w:pPr>
            <w:r>
              <w:rPr>
                <w:rFonts w:cs="Calibri"/>
                <w:color w:val="000000"/>
                <w:sz w:val="18"/>
              </w:rPr>
              <w:t>Give one recommendation using should and enough.</w:t>
            </w:r>
          </w:p>
        </w:tc>
      </w:tr>
    </w:tbl>
    <w:p w14:paraId="5AEC826B" w14:textId="77777777" w:rsidR="004D49FA" w:rsidRDefault="004D49FA">
      <w:pPr>
        <w:spacing w:after="0"/>
      </w:pPr>
    </w:p>
    <w:p w14:paraId="3E541F7C"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518C19F0" w14:textId="77777777">
        <w:trPr>
          <w:tblHeader/>
        </w:trPr>
        <w:tc>
          <w:tcPr>
            <w:tcW w:w="1500" w:type="dxa"/>
            <w:shd w:val="clear" w:color="auto" w:fill="E8EEF5"/>
            <w:tcMar>
              <w:top w:w="80" w:type="dxa"/>
              <w:left w:w="120" w:type="dxa"/>
              <w:bottom w:w="80" w:type="dxa"/>
              <w:right w:w="120" w:type="dxa"/>
            </w:tcMar>
            <w:vAlign w:val="center"/>
          </w:tcPr>
          <w:p w14:paraId="3C489F01"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4908C3BA"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704992A8" w14:textId="77777777" w:rsidR="004D49FA" w:rsidRDefault="003C5E11">
            <w:pPr>
              <w:spacing w:after="40" w:line="259" w:lineRule="auto"/>
              <w:jc w:val="center"/>
            </w:pPr>
            <w:r>
              <w:rPr>
                <w:rFonts w:cs="Calibri"/>
                <w:b/>
                <w:color w:val="1F4D78"/>
                <w:sz w:val="18"/>
              </w:rPr>
              <w:t>Example</w:t>
            </w:r>
          </w:p>
        </w:tc>
      </w:tr>
      <w:tr w:rsidR="004D49FA" w14:paraId="23DD9968" w14:textId="77777777">
        <w:tc>
          <w:tcPr>
            <w:tcW w:w="1500" w:type="dxa"/>
            <w:tcMar>
              <w:top w:w="80" w:type="dxa"/>
              <w:left w:w="120" w:type="dxa"/>
              <w:bottom w:w="80" w:type="dxa"/>
              <w:right w:w="120" w:type="dxa"/>
            </w:tcMar>
            <w:vAlign w:val="center"/>
          </w:tcPr>
          <w:p w14:paraId="06CBDD0A" w14:textId="77777777" w:rsidR="004D49FA" w:rsidRDefault="003C5E11">
            <w:pPr>
              <w:spacing w:after="40" w:line="259" w:lineRule="auto"/>
            </w:pPr>
            <w:r>
              <w:rPr>
                <w:rFonts w:cs="Calibri"/>
                <w:color w:val="000000"/>
                <w:sz w:val="18"/>
              </w:rPr>
              <w:t>balanced</w:t>
            </w:r>
          </w:p>
        </w:tc>
        <w:tc>
          <w:tcPr>
            <w:tcW w:w="3300" w:type="dxa"/>
            <w:tcMar>
              <w:top w:w="80" w:type="dxa"/>
              <w:left w:w="120" w:type="dxa"/>
              <w:bottom w:w="80" w:type="dxa"/>
              <w:right w:w="120" w:type="dxa"/>
            </w:tcMar>
            <w:vAlign w:val="center"/>
          </w:tcPr>
          <w:p w14:paraId="55EB7BBC" w14:textId="77777777" w:rsidR="004D49FA" w:rsidRDefault="003C5E11">
            <w:pPr>
              <w:spacing w:after="40" w:line="259" w:lineRule="auto"/>
            </w:pPr>
            <w:r>
              <w:rPr>
                <w:rFonts w:cs="Calibri"/>
                <w:color w:val="000000"/>
                <w:sz w:val="18"/>
              </w:rPr>
              <w:t>containing the right amounts</w:t>
            </w:r>
          </w:p>
        </w:tc>
        <w:tc>
          <w:tcPr>
            <w:tcW w:w="4560" w:type="dxa"/>
            <w:tcMar>
              <w:top w:w="80" w:type="dxa"/>
              <w:left w:w="120" w:type="dxa"/>
              <w:bottom w:w="80" w:type="dxa"/>
              <w:right w:w="120" w:type="dxa"/>
            </w:tcMar>
            <w:vAlign w:val="center"/>
          </w:tcPr>
          <w:p w14:paraId="45F6B07E" w14:textId="77777777" w:rsidR="004D49FA" w:rsidRDefault="003C5E11">
            <w:pPr>
              <w:spacing w:after="40" w:line="259" w:lineRule="auto"/>
            </w:pPr>
            <w:r>
              <w:rPr>
                <w:rFonts w:cs="Calibri"/>
                <w:color w:val="000000"/>
                <w:sz w:val="18"/>
              </w:rPr>
              <w:t>A balanced diet includes different food groups.</w:t>
            </w:r>
          </w:p>
        </w:tc>
      </w:tr>
      <w:tr w:rsidR="004D49FA" w14:paraId="47CD2635" w14:textId="77777777">
        <w:tc>
          <w:tcPr>
            <w:tcW w:w="1500" w:type="dxa"/>
            <w:tcMar>
              <w:top w:w="80" w:type="dxa"/>
              <w:left w:w="120" w:type="dxa"/>
              <w:bottom w:w="80" w:type="dxa"/>
              <w:right w:w="120" w:type="dxa"/>
            </w:tcMar>
            <w:vAlign w:val="center"/>
          </w:tcPr>
          <w:p w14:paraId="0752F723" w14:textId="77777777" w:rsidR="004D49FA" w:rsidRDefault="003C5E11">
            <w:pPr>
              <w:spacing w:after="40" w:line="259" w:lineRule="auto"/>
            </w:pPr>
            <w:r>
              <w:rPr>
                <w:rFonts w:cs="Calibri"/>
                <w:color w:val="000000"/>
                <w:sz w:val="18"/>
              </w:rPr>
              <w:t>reduce</w:t>
            </w:r>
          </w:p>
        </w:tc>
        <w:tc>
          <w:tcPr>
            <w:tcW w:w="3300" w:type="dxa"/>
            <w:tcMar>
              <w:top w:w="80" w:type="dxa"/>
              <w:left w:w="120" w:type="dxa"/>
              <w:bottom w:w="80" w:type="dxa"/>
              <w:right w:w="120" w:type="dxa"/>
            </w:tcMar>
            <w:vAlign w:val="center"/>
          </w:tcPr>
          <w:p w14:paraId="14DFB0B7" w14:textId="77777777" w:rsidR="004D49FA" w:rsidRDefault="003C5E11">
            <w:pPr>
              <w:spacing w:after="40" w:line="259" w:lineRule="auto"/>
            </w:pPr>
            <w:r>
              <w:rPr>
                <w:rFonts w:cs="Calibri"/>
                <w:color w:val="000000"/>
                <w:sz w:val="18"/>
              </w:rPr>
              <w:t>make something smaller or less</w:t>
            </w:r>
          </w:p>
        </w:tc>
        <w:tc>
          <w:tcPr>
            <w:tcW w:w="4560" w:type="dxa"/>
            <w:tcMar>
              <w:top w:w="80" w:type="dxa"/>
              <w:left w:w="120" w:type="dxa"/>
              <w:bottom w:w="80" w:type="dxa"/>
              <w:right w:w="120" w:type="dxa"/>
            </w:tcMar>
            <w:vAlign w:val="center"/>
          </w:tcPr>
          <w:p w14:paraId="648B1C64" w14:textId="77777777" w:rsidR="004D49FA" w:rsidRDefault="003C5E11">
            <w:pPr>
              <w:spacing w:after="40" w:line="259" w:lineRule="auto"/>
            </w:pPr>
            <w:r>
              <w:rPr>
                <w:rFonts w:cs="Calibri"/>
                <w:color w:val="000000"/>
                <w:sz w:val="18"/>
              </w:rPr>
              <w:t>We can reduce sugar in our meals.</w:t>
            </w:r>
          </w:p>
        </w:tc>
      </w:tr>
      <w:tr w:rsidR="004D49FA" w14:paraId="11A7094B" w14:textId="77777777">
        <w:tc>
          <w:tcPr>
            <w:tcW w:w="1500" w:type="dxa"/>
            <w:tcMar>
              <w:top w:w="80" w:type="dxa"/>
              <w:left w:w="120" w:type="dxa"/>
              <w:bottom w:w="80" w:type="dxa"/>
              <w:right w:w="120" w:type="dxa"/>
            </w:tcMar>
            <w:vAlign w:val="center"/>
          </w:tcPr>
          <w:p w14:paraId="243F9F17" w14:textId="77777777" w:rsidR="004D49FA" w:rsidRDefault="003C5E11">
            <w:pPr>
              <w:spacing w:after="40" w:line="259" w:lineRule="auto"/>
            </w:pPr>
            <w:r>
              <w:rPr>
                <w:rFonts w:cs="Calibri"/>
                <w:color w:val="000000"/>
                <w:sz w:val="18"/>
              </w:rPr>
              <w:t>regular</w:t>
            </w:r>
          </w:p>
        </w:tc>
        <w:tc>
          <w:tcPr>
            <w:tcW w:w="3300" w:type="dxa"/>
            <w:tcMar>
              <w:top w:w="80" w:type="dxa"/>
              <w:left w:w="120" w:type="dxa"/>
              <w:bottom w:w="80" w:type="dxa"/>
              <w:right w:w="120" w:type="dxa"/>
            </w:tcMar>
            <w:vAlign w:val="center"/>
          </w:tcPr>
          <w:p w14:paraId="37C6F50C" w14:textId="77777777" w:rsidR="004D49FA" w:rsidRDefault="003C5E11">
            <w:pPr>
              <w:spacing w:after="40" w:line="259" w:lineRule="auto"/>
            </w:pPr>
            <w:r>
              <w:rPr>
                <w:rFonts w:cs="Calibri"/>
                <w:color w:val="000000"/>
                <w:sz w:val="18"/>
              </w:rPr>
              <w:t>happening repeatedly on a schedule</w:t>
            </w:r>
          </w:p>
        </w:tc>
        <w:tc>
          <w:tcPr>
            <w:tcW w:w="4560" w:type="dxa"/>
            <w:tcMar>
              <w:top w:w="80" w:type="dxa"/>
              <w:left w:w="120" w:type="dxa"/>
              <w:bottom w:w="80" w:type="dxa"/>
              <w:right w:w="120" w:type="dxa"/>
            </w:tcMar>
            <w:vAlign w:val="center"/>
          </w:tcPr>
          <w:p w14:paraId="66B38FF8" w14:textId="77777777" w:rsidR="004D49FA" w:rsidRDefault="003C5E11">
            <w:pPr>
              <w:spacing w:after="40" w:line="259" w:lineRule="auto"/>
            </w:pPr>
            <w:r>
              <w:rPr>
                <w:rFonts w:cs="Calibri"/>
                <w:color w:val="000000"/>
                <w:sz w:val="18"/>
              </w:rPr>
              <w:t>Regular exercise supports health.</w:t>
            </w:r>
          </w:p>
        </w:tc>
      </w:tr>
      <w:tr w:rsidR="004D49FA" w14:paraId="4C4C2E39" w14:textId="77777777">
        <w:tc>
          <w:tcPr>
            <w:tcW w:w="1500" w:type="dxa"/>
            <w:tcMar>
              <w:top w:w="80" w:type="dxa"/>
              <w:left w:w="120" w:type="dxa"/>
              <w:bottom w:w="80" w:type="dxa"/>
              <w:right w:w="120" w:type="dxa"/>
            </w:tcMar>
            <w:vAlign w:val="center"/>
          </w:tcPr>
          <w:p w14:paraId="501C40D0" w14:textId="77777777" w:rsidR="004D49FA" w:rsidRDefault="003C5E11">
            <w:pPr>
              <w:spacing w:after="40" w:line="259" w:lineRule="auto"/>
            </w:pPr>
            <w:r>
              <w:rPr>
                <w:rFonts w:cs="Calibri"/>
                <w:color w:val="000000"/>
                <w:sz w:val="18"/>
              </w:rPr>
              <w:t>preserve</w:t>
            </w:r>
          </w:p>
        </w:tc>
        <w:tc>
          <w:tcPr>
            <w:tcW w:w="3300" w:type="dxa"/>
            <w:tcMar>
              <w:top w:w="80" w:type="dxa"/>
              <w:left w:w="120" w:type="dxa"/>
              <w:bottom w:w="80" w:type="dxa"/>
              <w:right w:w="120" w:type="dxa"/>
            </w:tcMar>
            <w:vAlign w:val="center"/>
          </w:tcPr>
          <w:p w14:paraId="66EF38BD" w14:textId="77777777" w:rsidR="004D49FA" w:rsidRDefault="003C5E11">
            <w:pPr>
              <w:spacing w:after="40" w:line="259" w:lineRule="auto"/>
            </w:pPr>
            <w:r>
              <w:rPr>
                <w:rFonts w:cs="Calibri"/>
                <w:color w:val="000000"/>
                <w:sz w:val="18"/>
              </w:rPr>
              <w:t>keep food safe for later use</w:t>
            </w:r>
          </w:p>
        </w:tc>
        <w:tc>
          <w:tcPr>
            <w:tcW w:w="4560" w:type="dxa"/>
            <w:tcMar>
              <w:top w:w="80" w:type="dxa"/>
              <w:left w:w="120" w:type="dxa"/>
              <w:bottom w:w="80" w:type="dxa"/>
              <w:right w:w="120" w:type="dxa"/>
            </w:tcMar>
            <w:vAlign w:val="center"/>
          </w:tcPr>
          <w:p w14:paraId="026087F3" w14:textId="77777777" w:rsidR="004D49FA" w:rsidRDefault="003C5E11">
            <w:pPr>
              <w:spacing w:after="40" w:line="259" w:lineRule="auto"/>
            </w:pPr>
            <w:r>
              <w:rPr>
                <w:rFonts w:cs="Calibri"/>
                <w:color w:val="000000"/>
                <w:sz w:val="18"/>
              </w:rPr>
              <w:t>Drying can preserve some foods.</w:t>
            </w:r>
          </w:p>
        </w:tc>
      </w:tr>
      <w:tr w:rsidR="004D49FA" w14:paraId="41D5A1A2" w14:textId="77777777">
        <w:tc>
          <w:tcPr>
            <w:tcW w:w="1500" w:type="dxa"/>
            <w:tcMar>
              <w:top w:w="80" w:type="dxa"/>
              <w:left w:w="120" w:type="dxa"/>
              <w:bottom w:w="80" w:type="dxa"/>
              <w:right w:w="120" w:type="dxa"/>
            </w:tcMar>
            <w:vAlign w:val="center"/>
          </w:tcPr>
          <w:p w14:paraId="21961C59" w14:textId="77777777" w:rsidR="004D49FA" w:rsidRDefault="003C5E11">
            <w:pPr>
              <w:spacing w:after="40" w:line="259" w:lineRule="auto"/>
            </w:pPr>
            <w:r>
              <w:rPr>
                <w:rFonts w:cs="Calibri"/>
                <w:color w:val="000000"/>
                <w:sz w:val="18"/>
              </w:rPr>
              <w:lastRenderedPageBreak/>
              <w:t>portion</w:t>
            </w:r>
          </w:p>
        </w:tc>
        <w:tc>
          <w:tcPr>
            <w:tcW w:w="3300" w:type="dxa"/>
            <w:tcMar>
              <w:top w:w="80" w:type="dxa"/>
              <w:left w:w="120" w:type="dxa"/>
              <w:bottom w:w="80" w:type="dxa"/>
              <w:right w:w="120" w:type="dxa"/>
            </w:tcMar>
            <w:vAlign w:val="center"/>
          </w:tcPr>
          <w:p w14:paraId="16CA526F" w14:textId="77777777" w:rsidR="004D49FA" w:rsidRDefault="003C5E11">
            <w:pPr>
              <w:spacing w:after="40" w:line="259" w:lineRule="auto"/>
            </w:pPr>
            <w:r>
              <w:rPr>
                <w:rFonts w:cs="Calibri"/>
                <w:color w:val="000000"/>
                <w:sz w:val="18"/>
              </w:rPr>
              <w:t>an amount of food for one person</w:t>
            </w:r>
          </w:p>
        </w:tc>
        <w:tc>
          <w:tcPr>
            <w:tcW w:w="4560" w:type="dxa"/>
            <w:tcMar>
              <w:top w:w="80" w:type="dxa"/>
              <w:left w:w="120" w:type="dxa"/>
              <w:bottom w:w="80" w:type="dxa"/>
              <w:right w:w="120" w:type="dxa"/>
            </w:tcMar>
            <w:vAlign w:val="center"/>
          </w:tcPr>
          <w:p w14:paraId="6AC92677" w14:textId="77777777" w:rsidR="004D49FA" w:rsidRDefault="003C5E11">
            <w:pPr>
              <w:spacing w:after="40" w:line="259" w:lineRule="auto"/>
            </w:pPr>
            <w:r>
              <w:rPr>
                <w:rFonts w:cs="Calibri"/>
                <w:color w:val="000000"/>
                <w:sz w:val="18"/>
              </w:rPr>
              <w:t>Choose a moderate portion.</w:t>
            </w:r>
          </w:p>
        </w:tc>
      </w:tr>
      <w:tr w:rsidR="004D49FA" w14:paraId="461884AA" w14:textId="77777777">
        <w:tc>
          <w:tcPr>
            <w:tcW w:w="1500" w:type="dxa"/>
            <w:tcMar>
              <w:top w:w="80" w:type="dxa"/>
              <w:left w:w="120" w:type="dxa"/>
              <w:bottom w:w="80" w:type="dxa"/>
              <w:right w:w="120" w:type="dxa"/>
            </w:tcMar>
            <w:vAlign w:val="center"/>
          </w:tcPr>
          <w:p w14:paraId="3BA6AE2D" w14:textId="77777777" w:rsidR="004D49FA" w:rsidRDefault="003C5E11">
            <w:pPr>
              <w:spacing w:after="40" w:line="259" w:lineRule="auto"/>
            </w:pPr>
            <w:r>
              <w:rPr>
                <w:rFonts w:cs="Calibri"/>
                <w:color w:val="000000"/>
                <w:sz w:val="18"/>
              </w:rPr>
              <w:t>hydrated</w:t>
            </w:r>
          </w:p>
        </w:tc>
        <w:tc>
          <w:tcPr>
            <w:tcW w:w="3300" w:type="dxa"/>
            <w:tcMar>
              <w:top w:w="80" w:type="dxa"/>
              <w:left w:w="120" w:type="dxa"/>
              <w:bottom w:w="80" w:type="dxa"/>
              <w:right w:w="120" w:type="dxa"/>
            </w:tcMar>
            <w:vAlign w:val="center"/>
          </w:tcPr>
          <w:p w14:paraId="0474C486" w14:textId="77777777" w:rsidR="004D49FA" w:rsidRDefault="003C5E11">
            <w:pPr>
              <w:spacing w:after="40" w:line="259" w:lineRule="auto"/>
            </w:pPr>
            <w:r>
              <w:rPr>
                <w:rFonts w:cs="Calibri"/>
                <w:color w:val="000000"/>
                <w:sz w:val="18"/>
              </w:rPr>
              <w:t>having enough water in the body</w:t>
            </w:r>
          </w:p>
        </w:tc>
        <w:tc>
          <w:tcPr>
            <w:tcW w:w="4560" w:type="dxa"/>
            <w:tcMar>
              <w:top w:w="80" w:type="dxa"/>
              <w:left w:w="120" w:type="dxa"/>
              <w:bottom w:w="80" w:type="dxa"/>
              <w:right w:w="120" w:type="dxa"/>
            </w:tcMar>
            <w:vAlign w:val="center"/>
          </w:tcPr>
          <w:p w14:paraId="0EA409CC" w14:textId="77777777" w:rsidR="004D49FA" w:rsidRDefault="003C5E11">
            <w:pPr>
              <w:spacing w:after="40" w:line="259" w:lineRule="auto"/>
            </w:pPr>
            <w:r>
              <w:rPr>
                <w:rFonts w:cs="Calibri"/>
                <w:color w:val="000000"/>
                <w:sz w:val="18"/>
              </w:rPr>
              <w:t>Drink water to stay hydrated.</w:t>
            </w:r>
          </w:p>
        </w:tc>
      </w:tr>
    </w:tbl>
    <w:p w14:paraId="35A65862" w14:textId="77777777" w:rsidR="004D49FA" w:rsidRDefault="004D49FA">
      <w:pPr>
        <w:spacing w:after="0"/>
      </w:pPr>
    </w:p>
    <w:p w14:paraId="49996D49" w14:textId="77777777" w:rsidR="004D49FA" w:rsidRDefault="003C5E11">
      <w:pPr>
        <w:pStyle w:val="Heading2"/>
      </w:pPr>
      <w:r>
        <w:t>A Balanced Week</w:t>
      </w:r>
    </w:p>
    <w:p w14:paraId="1E026084" w14:textId="77777777" w:rsidR="004D49FA" w:rsidRDefault="003C5E11">
      <w:pPr>
        <w:keepLines/>
      </w:pPr>
      <w:r>
        <w:rPr>
          <w:rFonts w:cs="Calibri"/>
        </w:rPr>
        <w:t>A healthy lifestyle does not require a perfect routine. It depends on small choices made regularly. First, plan meals that include vegetables, protein, grains, and enough water. Reduce excess salt and sugar, but do not skip meals. Next, choose an activity you can repeat three or four times a week. A brisk walk, light strength practice, or a team sport can all be useful. Then, protect your sleep. Turn off bright screens, prepare the next day's clothes, and go to bed at a regular time. Safe food handling is also important. Fresh food should be cleaned and stored correctly. Traditional methods such as drying or smoking can preserve food, but they require clean materials, suitable conditions, and reliable public-health guidance. Finally, review your week. Keep the habits that worked and change one habit that was difficult.</w:t>
      </w:r>
    </w:p>
    <w:p w14:paraId="5C3D5702" w14:textId="77777777" w:rsidR="004D49FA" w:rsidRDefault="003C5E11">
      <w:pPr>
        <w:pStyle w:val="Heading3"/>
      </w:pPr>
      <w:r>
        <w:t>Reading check</w:t>
      </w:r>
    </w:p>
    <w:p w14:paraId="383FC444" w14:textId="77777777" w:rsidR="004D49FA" w:rsidRDefault="003C5E11">
      <w:pPr>
        <w:pStyle w:val="CourseNumber"/>
        <w:numPr>
          <w:ilvl w:val="0"/>
          <w:numId w:val="11"/>
        </w:numPr>
        <w:ind w:hanging="271"/>
      </w:pPr>
      <w:r>
        <w:rPr>
          <w:rFonts w:cs="Calibri"/>
        </w:rPr>
        <w:t>What four food or drink groups are mentioned in the first recommendation?</w:t>
      </w:r>
      <w:r>
        <w:rPr>
          <w:rFonts w:cs="Calibri"/>
          <w:color w:val="666666"/>
          <w:sz w:val="19"/>
        </w:rPr>
        <w:br/>
        <w:t>Answer: ______________________________________________</w:t>
      </w:r>
    </w:p>
    <w:p w14:paraId="015924B2" w14:textId="77777777" w:rsidR="004D49FA" w:rsidRDefault="003C5E11">
      <w:pPr>
        <w:pStyle w:val="CourseNumber"/>
        <w:numPr>
          <w:ilvl w:val="0"/>
          <w:numId w:val="11"/>
        </w:numPr>
        <w:ind w:hanging="271"/>
      </w:pPr>
      <w:r>
        <w:rPr>
          <w:rFonts w:cs="Calibri"/>
        </w:rPr>
        <w:t>How often does the text suggest repeating an activity?</w:t>
      </w:r>
      <w:r>
        <w:rPr>
          <w:rFonts w:cs="Calibri"/>
          <w:color w:val="666666"/>
          <w:sz w:val="19"/>
        </w:rPr>
        <w:br/>
        <w:t>Answer: ______________________________________________</w:t>
      </w:r>
    </w:p>
    <w:p w14:paraId="53E178C9" w14:textId="77777777" w:rsidR="004D49FA" w:rsidRDefault="003C5E11">
      <w:pPr>
        <w:pStyle w:val="CourseNumber"/>
        <w:numPr>
          <w:ilvl w:val="0"/>
          <w:numId w:val="11"/>
        </w:numPr>
        <w:ind w:hanging="271"/>
      </w:pPr>
      <w:r>
        <w:rPr>
          <w:rFonts w:cs="Calibri"/>
        </w:rPr>
        <w:t>Name two actions that can support sleep.</w:t>
      </w:r>
      <w:r>
        <w:rPr>
          <w:rFonts w:cs="Calibri"/>
          <w:color w:val="666666"/>
          <w:sz w:val="19"/>
        </w:rPr>
        <w:br/>
        <w:t>Answer: ______________________________________________</w:t>
      </w:r>
    </w:p>
    <w:p w14:paraId="0BE392BD" w14:textId="77777777" w:rsidR="004D49FA" w:rsidRDefault="003C5E11">
      <w:pPr>
        <w:pStyle w:val="CourseNumber"/>
        <w:numPr>
          <w:ilvl w:val="0"/>
          <w:numId w:val="11"/>
        </w:numPr>
        <w:ind w:hanging="271"/>
      </w:pPr>
      <w:r>
        <w:rPr>
          <w:rFonts w:cs="Calibri"/>
        </w:rPr>
        <w:t>Why does the text mention public-health guidance?</w:t>
      </w:r>
      <w:r>
        <w:rPr>
          <w:rFonts w:cs="Calibri"/>
          <w:color w:val="666666"/>
          <w:sz w:val="19"/>
        </w:rPr>
        <w:br/>
        <w:t>Answer: ______________________________________________</w:t>
      </w:r>
    </w:p>
    <w:p w14:paraId="348101D3" w14:textId="77777777" w:rsidR="004D49FA" w:rsidRDefault="003C5E11">
      <w:pPr>
        <w:pStyle w:val="CourseNumber"/>
        <w:numPr>
          <w:ilvl w:val="0"/>
          <w:numId w:val="11"/>
        </w:numPr>
        <w:ind w:hanging="271"/>
      </w:pPr>
      <w:r>
        <w:rPr>
          <w:rFonts w:cs="Calibri"/>
        </w:rPr>
        <w:t>What should a learner do at the end of the week?</w:t>
      </w:r>
      <w:r>
        <w:rPr>
          <w:rFonts w:cs="Calibri"/>
          <w:color w:val="666666"/>
          <w:sz w:val="19"/>
        </w:rPr>
        <w:br/>
        <w:t>Answer: ______________________________________________</w:t>
      </w:r>
    </w:p>
    <w:p w14:paraId="542FD916" w14:textId="77777777" w:rsidR="004D49FA" w:rsidRDefault="003C5E11">
      <w:pPr>
        <w:pStyle w:val="Heading2"/>
      </w:pPr>
      <w:r>
        <w:t>Language focus</w:t>
      </w:r>
    </w:p>
    <w:p w14:paraId="4AA80E3D" w14:textId="77777777" w:rsidR="004D49FA" w:rsidRDefault="003C5E11">
      <w:pPr>
        <w:pStyle w:val="CourseNumber"/>
        <w:numPr>
          <w:ilvl w:val="0"/>
          <w:numId w:val="12"/>
        </w:numPr>
        <w:ind w:hanging="271"/>
      </w:pPr>
      <w:r>
        <w:rPr>
          <w:rFonts w:cs="Calibri"/>
        </w:rPr>
        <w:t>Complete: Drink ___ water during the day. (enough / many)</w:t>
      </w:r>
      <w:r>
        <w:rPr>
          <w:rFonts w:cs="Calibri"/>
          <w:color w:val="666666"/>
          <w:sz w:val="19"/>
        </w:rPr>
        <w:br/>
        <w:t>Answer: ______________________________________________</w:t>
      </w:r>
    </w:p>
    <w:p w14:paraId="2C370D8F" w14:textId="77777777" w:rsidR="004D49FA" w:rsidRDefault="003C5E11">
      <w:pPr>
        <w:pStyle w:val="CourseNumber"/>
        <w:numPr>
          <w:ilvl w:val="0"/>
          <w:numId w:val="12"/>
        </w:numPr>
        <w:ind w:hanging="271"/>
      </w:pPr>
      <w:r>
        <w:rPr>
          <w:rFonts w:cs="Calibri"/>
        </w:rPr>
        <w:t>Complete: We do not need ___ sugar in this meal. (much / many)</w:t>
      </w:r>
      <w:r>
        <w:rPr>
          <w:rFonts w:cs="Calibri"/>
          <w:color w:val="666666"/>
          <w:sz w:val="19"/>
        </w:rPr>
        <w:br/>
        <w:t>Answer: ______________________________________________</w:t>
      </w:r>
    </w:p>
    <w:p w14:paraId="570FE0CB" w14:textId="77777777" w:rsidR="004D49FA" w:rsidRDefault="003C5E11">
      <w:pPr>
        <w:pStyle w:val="CourseNumber"/>
        <w:numPr>
          <w:ilvl w:val="0"/>
          <w:numId w:val="12"/>
        </w:numPr>
        <w:ind w:hanging="271"/>
      </w:pPr>
      <w:r>
        <w:rPr>
          <w:rFonts w:cs="Calibri"/>
        </w:rPr>
        <w:t>Complete: Are there ___ vegetables in the kitchen? (some / any)</w:t>
      </w:r>
      <w:r>
        <w:rPr>
          <w:rFonts w:cs="Calibri"/>
          <w:color w:val="666666"/>
          <w:sz w:val="19"/>
        </w:rPr>
        <w:br/>
        <w:t>Answer: ______________________________________________</w:t>
      </w:r>
    </w:p>
    <w:p w14:paraId="172FAE48" w14:textId="77777777" w:rsidR="004D49FA" w:rsidRDefault="003C5E11">
      <w:pPr>
        <w:pStyle w:val="CourseNumber"/>
        <w:numPr>
          <w:ilvl w:val="0"/>
          <w:numId w:val="12"/>
        </w:numPr>
        <w:ind w:hanging="271"/>
      </w:pPr>
      <w:r>
        <w:rPr>
          <w:rFonts w:cs="Calibri"/>
        </w:rPr>
        <w:t>Complete: She eats ___ pieces of fruit every day. (much / many)</w:t>
      </w:r>
      <w:r>
        <w:rPr>
          <w:rFonts w:cs="Calibri"/>
          <w:color w:val="666666"/>
          <w:sz w:val="19"/>
        </w:rPr>
        <w:br/>
        <w:t>Answer: ______________________________________________</w:t>
      </w:r>
    </w:p>
    <w:p w14:paraId="1B3DAE2A" w14:textId="77777777" w:rsidR="004D49FA" w:rsidRDefault="003C5E11">
      <w:pPr>
        <w:pStyle w:val="CourseNumber"/>
        <w:numPr>
          <w:ilvl w:val="0"/>
          <w:numId w:val="12"/>
        </w:numPr>
        <w:ind w:hanging="271"/>
      </w:pPr>
      <w:r>
        <w:rPr>
          <w:rFonts w:cs="Calibri"/>
        </w:rPr>
        <w:lastRenderedPageBreak/>
        <w:t>Choose a sequence marker: ___, wash your hands. Next, prepare the food. (First / Finally)</w:t>
      </w:r>
      <w:r>
        <w:rPr>
          <w:rFonts w:cs="Calibri"/>
          <w:color w:val="666666"/>
          <w:sz w:val="19"/>
        </w:rPr>
        <w:br/>
        <w:t>Answer: ______________________________________________</w:t>
      </w:r>
    </w:p>
    <w:p w14:paraId="284F48F7" w14:textId="77777777" w:rsidR="004D49FA" w:rsidRDefault="003C5E11">
      <w:pPr>
        <w:pStyle w:val="CourseNumber"/>
        <w:numPr>
          <w:ilvl w:val="0"/>
          <w:numId w:val="12"/>
        </w:numPr>
        <w:ind w:hanging="271"/>
      </w:pPr>
      <w:r>
        <w:rPr>
          <w:rFonts w:cs="Calibri"/>
        </w:rPr>
        <w:t>Give advice: You / should / regular exercise -&gt; Write a complete sentence.</w:t>
      </w:r>
      <w:r>
        <w:rPr>
          <w:rFonts w:cs="Calibri"/>
          <w:color w:val="666666"/>
          <w:sz w:val="19"/>
        </w:rPr>
        <w:br/>
        <w:t>Answer: ______________________________________________</w:t>
      </w:r>
    </w:p>
    <w:p w14:paraId="04AEFF0E"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425CBA05" w14:textId="77777777">
        <w:tc>
          <w:tcPr>
            <w:tcW w:w="9360" w:type="dxa"/>
            <w:shd w:val="clear" w:color="auto" w:fill="FFF8E8"/>
            <w:tcMar>
              <w:top w:w="80" w:type="dxa"/>
              <w:left w:w="120" w:type="dxa"/>
              <w:bottom w:w="80" w:type="dxa"/>
              <w:right w:w="120" w:type="dxa"/>
            </w:tcMar>
            <w:vAlign w:val="center"/>
          </w:tcPr>
          <w:p w14:paraId="487B6EF6" w14:textId="77777777" w:rsidR="004D49FA" w:rsidRDefault="003C5E11">
            <w:pPr>
              <w:spacing w:before="40" w:after="40"/>
            </w:pPr>
            <w:r>
              <w:rPr>
                <w:rFonts w:cs="Calibri"/>
                <w:b/>
                <w:color w:val="1F4D78"/>
                <w:sz w:val="21"/>
              </w:rPr>
              <w:t xml:space="preserve">Task: </w:t>
            </w:r>
            <w:r>
              <w:rPr>
                <w:rFonts w:cs="Calibri"/>
                <w:color w:val="000000"/>
                <w:sz w:val="21"/>
              </w:rPr>
              <w:t>In groups of three, create a practical seven-day plan with meals, movement, sleep, and one safe food-storage rule. Explain the plan with sequence markers.</w:t>
            </w:r>
          </w:p>
        </w:tc>
      </w:tr>
    </w:tbl>
    <w:p w14:paraId="7A5925CF" w14:textId="77777777" w:rsidR="004D49FA" w:rsidRDefault="004D49FA">
      <w:pPr>
        <w:spacing w:after="0"/>
      </w:pPr>
    </w:p>
    <w:p w14:paraId="490C67CA" w14:textId="77777777" w:rsidR="004D49FA" w:rsidRDefault="003C5E11">
      <w:pPr>
        <w:pStyle w:val="Heading2"/>
      </w:pPr>
      <w:r>
        <w:t>Homework</w:t>
      </w:r>
    </w:p>
    <w:p w14:paraId="7BF6984E" w14:textId="77777777" w:rsidR="004D49FA" w:rsidRDefault="003C5E11">
      <w:r>
        <w:rPr>
          <w:rFonts w:cs="Calibri"/>
        </w:rPr>
        <w:t>Keep a one-day habit log. Write five sentences using some, any, much, many, or enough.</w:t>
      </w:r>
    </w:p>
    <w:p w14:paraId="3E3DE611" w14:textId="77777777" w:rsidR="004D49FA" w:rsidRDefault="003C5E11">
      <w:pPr>
        <w:pStyle w:val="Heading1"/>
        <w:pageBreakBefore/>
      </w:pPr>
      <w:r>
        <w:lastRenderedPageBreak/>
        <w:t>Lesson 3: Airport Travel: From Check-in to Boarding</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4B8B8A97" w14:textId="77777777">
        <w:trPr>
          <w:tblHeader/>
        </w:trPr>
        <w:tc>
          <w:tcPr>
            <w:tcW w:w="1200" w:type="dxa"/>
            <w:shd w:val="clear" w:color="auto" w:fill="E8EEF5"/>
            <w:tcMar>
              <w:top w:w="80" w:type="dxa"/>
              <w:left w:w="120" w:type="dxa"/>
              <w:bottom w:w="80" w:type="dxa"/>
              <w:right w:w="120" w:type="dxa"/>
            </w:tcMar>
            <w:vAlign w:val="center"/>
          </w:tcPr>
          <w:p w14:paraId="67AFEC38"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63061C93"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7C831362" w14:textId="77777777" w:rsidR="004D49FA" w:rsidRDefault="003C5E11">
            <w:pPr>
              <w:spacing w:after="40" w:line="259" w:lineRule="auto"/>
              <w:jc w:val="center"/>
            </w:pPr>
            <w:r>
              <w:rPr>
                <w:rFonts w:cs="Calibri"/>
                <w:b/>
                <w:color w:val="1F4D78"/>
                <w:sz w:val="19"/>
              </w:rPr>
              <w:t>Language focus</w:t>
            </w:r>
          </w:p>
        </w:tc>
      </w:tr>
      <w:tr w:rsidR="004D49FA" w14:paraId="4F4E2DBB" w14:textId="77777777">
        <w:tc>
          <w:tcPr>
            <w:tcW w:w="1200" w:type="dxa"/>
            <w:tcMar>
              <w:top w:w="80" w:type="dxa"/>
              <w:left w:w="120" w:type="dxa"/>
              <w:bottom w:w="80" w:type="dxa"/>
              <w:right w:w="120" w:type="dxa"/>
            </w:tcMar>
            <w:vAlign w:val="center"/>
          </w:tcPr>
          <w:p w14:paraId="4350A397" w14:textId="77777777" w:rsidR="004D49FA" w:rsidRDefault="003C5E11">
            <w:pPr>
              <w:spacing w:after="40" w:line="259" w:lineRule="auto"/>
            </w:pPr>
            <w:r>
              <w:rPr>
                <w:rFonts w:cs="Calibri"/>
                <w:color w:val="000000"/>
                <w:sz w:val="19"/>
              </w:rPr>
              <w:t>A2</w:t>
            </w:r>
          </w:p>
        </w:tc>
        <w:tc>
          <w:tcPr>
            <w:tcW w:w="1500" w:type="dxa"/>
            <w:tcMar>
              <w:top w:w="80" w:type="dxa"/>
              <w:left w:w="120" w:type="dxa"/>
              <w:bottom w:w="80" w:type="dxa"/>
              <w:right w:w="120" w:type="dxa"/>
            </w:tcMar>
            <w:vAlign w:val="center"/>
          </w:tcPr>
          <w:p w14:paraId="07A09E71"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37EB0C93" w14:textId="77777777" w:rsidR="004D49FA" w:rsidRDefault="003C5E11">
            <w:pPr>
              <w:spacing w:after="40" w:line="259" w:lineRule="auto"/>
            </w:pPr>
            <w:r>
              <w:rPr>
                <w:rFonts w:cs="Calibri"/>
                <w:color w:val="000000"/>
                <w:sz w:val="19"/>
              </w:rPr>
              <w:t>Must, should, can; information questions; travel vocabulary</w:t>
            </w:r>
          </w:p>
        </w:tc>
      </w:tr>
    </w:tbl>
    <w:p w14:paraId="053D3FF8"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39F203D7" w14:textId="77777777">
        <w:tc>
          <w:tcPr>
            <w:tcW w:w="9360" w:type="dxa"/>
            <w:shd w:val="clear" w:color="auto" w:fill="F4F8FC"/>
            <w:tcMar>
              <w:top w:w="80" w:type="dxa"/>
              <w:left w:w="120" w:type="dxa"/>
              <w:bottom w:w="80" w:type="dxa"/>
              <w:right w:w="120" w:type="dxa"/>
            </w:tcMar>
            <w:vAlign w:val="center"/>
          </w:tcPr>
          <w:p w14:paraId="19CBC930" w14:textId="77777777" w:rsidR="004D49FA" w:rsidRDefault="003C5E11">
            <w:pPr>
              <w:spacing w:before="40" w:after="40"/>
            </w:pPr>
            <w:r>
              <w:rPr>
                <w:rFonts w:cs="Calibri"/>
                <w:b/>
                <w:color w:val="1F4D78"/>
                <w:sz w:val="21"/>
              </w:rPr>
              <w:t xml:space="preserve">Archive source base: </w:t>
            </w:r>
            <w:r>
              <w:rPr>
                <w:rFonts w:cs="Calibri"/>
                <w:color w:val="000000"/>
                <w:sz w:val="21"/>
              </w:rPr>
              <w:t>Distance Learning Package 1 - Airport; At the Airport parallel text; placement-test travel language</w:t>
            </w:r>
          </w:p>
        </w:tc>
      </w:tr>
    </w:tbl>
    <w:p w14:paraId="148A1AF0" w14:textId="77777777" w:rsidR="004D49FA" w:rsidRDefault="004D49FA">
      <w:pPr>
        <w:spacing w:after="0"/>
      </w:pPr>
    </w:p>
    <w:p w14:paraId="113815C6" w14:textId="77777777" w:rsidR="004D49FA" w:rsidRDefault="003C5E11">
      <w:pPr>
        <w:pStyle w:val="Heading2"/>
      </w:pPr>
      <w:r>
        <w:t>Learning outcomes</w:t>
      </w:r>
    </w:p>
    <w:p w14:paraId="2FA80354" w14:textId="77777777" w:rsidR="004D49FA" w:rsidRDefault="003C5E11">
      <w:pPr>
        <w:pStyle w:val="CourseBullet"/>
        <w:numPr>
          <w:ilvl w:val="0"/>
          <w:numId w:val="13"/>
        </w:numPr>
        <w:ind w:hanging="271"/>
      </w:pPr>
      <w:r>
        <w:rPr>
          <w:rFonts w:cs="Calibri"/>
        </w:rPr>
        <w:t>Follow the usual sequence from airport arrival to boarding.</w:t>
      </w:r>
    </w:p>
    <w:p w14:paraId="5B948268" w14:textId="77777777" w:rsidR="004D49FA" w:rsidRDefault="003C5E11">
      <w:pPr>
        <w:pStyle w:val="CourseBullet"/>
        <w:numPr>
          <w:ilvl w:val="0"/>
          <w:numId w:val="13"/>
        </w:numPr>
        <w:ind w:hanging="271"/>
      </w:pPr>
      <w:r>
        <w:rPr>
          <w:rFonts w:cs="Calibri"/>
        </w:rPr>
        <w:t>Ask and answer common check-in questions.</w:t>
      </w:r>
    </w:p>
    <w:p w14:paraId="6B5BC843" w14:textId="77777777" w:rsidR="004D49FA" w:rsidRDefault="003C5E11">
      <w:pPr>
        <w:pStyle w:val="CourseBullet"/>
        <w:numPr>
          <w:ilvl w:val="0"/>
          <w:numId w:val="13"/>
        </w:numPr>
        <w:ind w:hanging="271"/>
      </w:pPr>
      <w:r>
        <w:rPr>
          <w:rFonts w:cs="Calibri"/>
        </w:rPr>
        <w:t>Use must, should, can, and must not appropriately.</w:t>
      </w:r>
    </w:p>
    <w:p w14:paraId="3B1EB58A"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6987F623" w14:textId="77777777">
        <w:trPr>
          <w:tblHeader/>
        </w:trPr>
        <w:tc>
          <w:tcPr>
            <w:tcW w:w="1100" w:type="dxa"/>
            <w:shd w:val="clear" w:color="auto" w:fill="E8EEF5"/>
            <w:tcMar>
              <w:top w:w="80" w:type="dxa"/>
              <w:left w:w="120" w:type="dxa"/>
              <w:bottom w:w="80" w:type="dxa"/>
              <w:right w:w="120" w:type="dxa"/>
            </w:tcMar>
            <w:vAlign w:val="center"/>
          </w:tcPr>
          <w:p w14:paraId="24274B12"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1277C683"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18074252" w14:textId="77777777" w:rsidR="004D49FA" w:rsidRDefault="003C5E11">
            <w:pPr>
              <w:spacing w:after="40" w:line="259" w:lineRule="auto"/>
              <w:jc w:val="center"/>
            </w:pPr>
            <w:r>
              <w:rPr>
                <w:rFonts w:cs="Calibri"/>
                <w:b/>
                <w:color w:val="1F4D78"/>
                <w:sz w:val="18"/>
              </w:rPr>
              <w:t>Teacher and learner action</w:t>
            </w:r>
          </w:p>
        </w:tc>
      </w:tr>
      <w:tr w:rsidR="004D49FA" w14:paraId="03E4EAC2" w14:textId="77777777">
        <w:tc>
          <w:tcPr>
            <w:tcW w:w="1100" w:type="dxa"/>
            <w:tcMar>
              <w:top w:w="80" w:type="dxa"/>
              <w:left w:w="120" w:type="dxa"/>
              <w:bottom w:w="80" w:type="dxa"/>
              <w:right w:w="120" w:type="dxa"/>
            </w:tcMar>
            <w:vAlign w:val="center"/>
          </w:tcPr>
          <w:p w14:paraId="1FFA9F51"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6CBEB0E7"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6A957CE2" w14:textId="77777777" w:rsidR="004D49FA" w:rsidRDefault="003C5E11">
            <w:pPr>
              <w:spacing w:after="40" w:line="259" w:lineRule="auto"/>
            </w:pPr>
            <w:r>
              <w:rPr>
                <w:rFonts w:cs="Calibri"/>
                <w:color w:val="000000"/>
                <w:sz w:val="18"/>
              </w:rPr>
              <w:t>Put six airport stages in order.</w:t>
            </w:r>
          </w:p>
        </w:tc>
      </w:tr>
      <w:tr w:rsidR="004D49FA" w14:paraId="5102143A" w14:textId="77777777">
        <w:tc>
          <w:tcPr>
            <w:tcW w:w="1100" w:type="dxa"/>
            <w:tcMar>
              <w:top w:w="80" w:type="dxa"/>
              <w:left w:w="120" w:type="dxa"/>
              <w:bottom w:w="80" w:type="dxa"/>
              <w:right w:w="120" w:type="dxa"/>
            </w:tcMar>
            <w:vAlign w:val="center"/>
          </w:tcPr>
          <w:p w14:paraId="000EC33C"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51649576"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1AC6A058" w14:textId="77777777" w:rsidR="004D49FA" w:rsidRDefault="003C5E11">
            <w:pPr>
              <w:spacing w:after="40" w:line="259" w:lineRule="auto"/>
            </w:pPr>
            <w:r>
              <w:rPr>
                <w:rFonts w:cs="Calibri"/>
                <w:color w:val="000000"/>
                <w:sz w:val="18"/>
              </w:rPr>
              <w:t>Match travel terms to signs or definitions.</w:t>
            </w:r>
          </w:p>
        </w:tc>
      </w:tr>
      <w:tr w:rsidR="004D49FA" w14:paraId="36586F6D" w14:textId="77777777">
        <w:tc>
          <w:tcPr>
            <w:tcW w:w="1100" w:type="dxa"/>
            <w:tcMar>
              <w:top w:w="80" w:type="dxa"/>
              <w:left w:w="120" w:type="dxa"/>
              <w:bottom w:w="80" w:type="dxa"/>
              <w:right w:w="120" w:type="dxa"/>
            </w:tcMar>
            <w:vAlign w:val="center"/>
          </w:tcPr>
          <w:p w14:paraId="57CEE11E"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369F12E4"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0FA48A40" w14:textId="77777777" w:rsidR="004D49FA" w:rsidRDefault="003C5E11">
            <w:pPr>
              <w:spacing w:after="40" w:line="259" w:lineRule="auto"/>
            </w:pPr>
            <w:r>
              <w:rPr>
                <w:rFonts w:cs="Calibri"/>
                <w:color w:val="000000"/>
                <w:sz w:val="18"/>
              </w:rPr>
              <w:t>Read The Morning Flight; answer detail questions.</w:t>
            </w:r>
          </w:p>
        </w:tc>
      </w:tr>
      <w:tr w:rsidR="004D49FA" w14:paraId="652511B4" w14:textId="77777777">
        <w:tc>
          <w:tcPr>
            <w:tcW w:w="1100" w:type="dxa"/>
            <w:tcMar>
              <w:top w:w="80" w:type="dxa"/>
              <w:left w:w="120" w:type="dxa"/>
              <w:bottom w:w="80" w:type="dxa"/>
              <w:right w:w="120" w:type="dxa"/>
            </w:tcMar>
            <w:vAlign w:val="center"/>
          </w:tcPr>
          <w:p w14:paraId="79B76895"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C3420FB"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46E1F29B" w14:textId="77777777" w:rsidR="004D49FA" w:rsidRDefault="003C5E11">
            <w:pPr>
              <w:spacing w:after="40" w:line="259" w:lineRule="auto"/>
            </w:pPr>
            <w:r>
              <w:rPr>
                <w:rFonts w:cs="Calibri"/>
                <w:color w:val="000000"/>
                <w:sz w:val="18"/>
              </w:rPr>
              <w:t>Complete modal and question-form tasks.</w:t>
            </w:r>
          </w:p>
        </w:tc>
      </w:tr>
      <w:tr w:rsidR="004D49FA" w14:paraId="3F84A908" w14:textId="77777777">
        <w:tc>
          <w:tcPr>
            <w:tcW w:w="1100" w:type="dxa"/>
            <w:tcMar>
              <w:top w:w="80" w:type="dxa"/>
              <w:left w:w="120" w:type="dxa"/>
              <w:bottom w:w="80" w:type="dxa"/>
              <w:right w:w="120" w:type="dxa"/>
            </w:tcMar>
            <w:vAlign w:val="center"/>
          </w:tcPr>
          <w:p w14:paraId="5A2507B9"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59A61C2C" w14:textId="77777777" w:rsidR="004D49FA" w:rsidRDefault="003C5E11">
            <w:pPr>
              <w:spacing w:after="40" w:line="259" w:lineRule="auto"/>
            </w:pPr>
            <w:r>
              <w:rPr>
                <w:rFonts w:cs="Calibri"/>
                <w:color w:val="000000"/>
                <w:sz w:val="18"/>
              </w:rPr>
              <w:t>Role-play</w:t>
            </w:r>
          </w:p>
        </w:tc>
        <w:tc>
          <w:tcPr>
            <w:tcW w:w="6460" w:type="dxa"/>
            <w:tcMar>
              <w:top w:w="80" w:type="dxa"/>
              <w:left w:w="120" w:type="dxa"/>
              <w:bottom w:w="80" w:type="dxa"/>
              <w:right w:w="120" w:type="dxa"/>
            </w:tcMar>
            <w:vAlign w:val="center"/>
          </w:tcPr>
          <w:p w14:paraId="5493A743" w14:textId="77777777" w:rsidR="004D49FA" w:rsidRDefault="003C5E11">
            <w:pPr>
              <w:spacing w:after="40" w:line="259" w:lineRule="auto"/>
            </w:pPr>
            <w:r>
              <w:rPr>
                <w:rFonts w:cs="Calibri"/>
                <w:color w:val="000000"/>
                <w:sz w:val="18"/>
              </w:rPr>
              <w:t>Passenger and check-in agent dialogue.</w:t>
            </w:r>
          </w:p>
        </w:tc>
      </w:tr>
      <w:tr w:rsidR="004D49FA" w14:paraId="0CAAF38F" w14:textId="77777777">
        <w:tc>
          <w:tcPr>
            <w:tcW w:w="1100" w:type="dxa"/>
            <w:tcMar>
              <w:top w:w="80" w:type="dxa"/>
              <w:left w:w="120" w:type="dxa"/>
              <w:bottom w:w="80" w:type="dxa"/>
              <w:right w:w="120" w:type="dxa"/>
            </w:tcMar>
            <w:vAlign w:val="center"/>
          </w:tcPr>
          <w:p w14:paraId="5F555CC4"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68D4A245"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40620D74" w14:textId="77777777" w:rsidR="004D49FA" w:rsidRDefault="003C5E11">
            <w:pPr>
              <w:spacing w:after="40" w:line="259" w:lineRule="auto"/>
            </w:pPr>
            <w:r>
              <w:rPr>
                <w:rFonts w:cs="Calibri"/>
                <w:color w:val="000000"/>
                <w:sz w:val="18"/>
              </w:rPr>
              <w:t>Write one must and one should sentence.</w:t>
            </w:r>
          </w:p>
        </w:tc>
      </w:tr>
    </w:tbl>
    <w:p w14:paraId="154E7551" w14:textId="77777777" w:rsidR="004D49FA" w:rsidRDefault="004D49FA">
      <w:pPr>
        <w:spacing w:after="0"/>
      </w:pPr>
    </w:p>
    <w:p w14:paraId="7DF75906"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65B40BB6" w14:textId="77777777">
        <w:trPr>
          <w:tblHeader/>
        </w:trPr>
        <w:tc>
          <w:tcPr>
            <w:tcW w:w="1500" w:type="dxa"/>
            <w:shd w:val="clear" w:color="auto" w:fill="E8EEF5"/>
            <w:tcMar>
              <w:top w:w="80" w:type="dxa"/>
              <w:left w:w="120" w:type="dxa"/>
              <w:bottom w:w="80" w:type="dxa"/>
              <w:right w:w="120" w:type="dxa"/>
            </w:tcMar>
            <w:vAlign w:val="center"/>
          </w:tcPr>
          <w:p w14:paraId="151F28A7"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676750AD"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018EFE07" w14:textId="77777777" w:rsidR="004D49FA" w:rsidRDefault="003C5E11">
            <w:pPr>
              <w:spacing w:after="40" w:line="259" w:lineRule="auto"/>
              <w:jc w:val="center"/>
            </w:pPr>
            <w:r>
              <w:rPr>
                <w:rFonts w:cs="Calibri"/>
                <w:b/>
                <w:color w:val="1F4D78"/>
                <w:sz w:val="18"/>
              </w:rPr>
              <w:t>Example</w:t>
            </w:r>
          </w:p>
        </w:tc>
      </w:tr>
      <w:tr w:rsidR="004D49FA" w14:paraId="31AE752C" w14:textId="77777777">
        <w:tc>
          <w:tcPr>
            <w:tcW w:w="1500" w:type="dxa"/>
            <w:tcMar>
              <w:top w:w="80" w:type="dxa"/>
              <w:left w:w="120" w:type="dxa"/>
              <w:bottom w:w="80" w:type="dxa"/>
              <w:right w:w="120" w:type="dxa"/>
            </w:tcMar>
            <w:vAlign w:val="center"/>
          </w:tcPr>
          <w:p w14:paraId="473235A9" w14:textId="77777777" w:rsidR="004D49FA" w:rsidRDefault="003C5E11">
            <w:pPr>
              <w:spacing w:after="40" w:line="259" w:lineRule="auto"/>
            </w:pPr>
            <w:r>
              <w:rPr>
                <w:rFonts w:cs="Calibri"/>
                <w:color w:val="000000"/>
                <w:sz w:val="18"/>
              </w:rPr>
              <w:t>departure</w:t>
            </w:r>
          </w:p>
        </w:tc>
        <w:tc>
          <w:tcPr>
            <w:tcW w:w="3300" w:type="dxa"/>
            <w:tcMar>
              <w:top w:w="80" w:type="dxa"/>
              <w:left w:w="120" w:type="dxa"/>
              <w:bottom w:w="80" w:type="dxa"/>
              <w:right w:w="120" w:type="dxa"/>
            </w:tcMar>
            <w:vAlign w:val="center"/>
          </w:tcPr>
          <w:p w14:paraId="6C4172F4" w14:textId="77777777" w:rsidR="004D49FA" w:rsidRDefault="003C5E11">
            <w:pPr>
              <w:spacing w:after="40" w:line="259" w:lineRule="auto"/>
            </w:pPr>
            <w:r>
              <w:rPr>
                <w:rFonts w:cs="Calibri"/>
                <w:color w:val="000000"/>
                <w:sz w:val="18"/>
              </w:rPr>
              <w:t>the act or time of leaving</w:t>
            </w:r>
          </w:p>
        </w:tc>
        <w:tc>
          <w:tcPr>
            <w:tcW w:w="4560" w:type="dxa"/>
            <w:tcMar>
              <w:top w:w="80" w:type="dxa"/>
              <w:left w:w="120" w:type="dxa"/>
              <w:bottom w:w="80" w:type="dxa"/>
              <w:right w:w="120" w:type="dxa"/>
            </w:tcMar>
            <w:vAlign w:val="center"/>
          </w:tcPr>
          <w:p w14:paraId="25E3DD53" w14:textId="77777777" w:rsidR="004D49FA" w:rsidRDefault="003C5E11">
            <w:pPr>
              <w:spacing w:after="40" w:line="259" w:lineRule="auto"/>
            </w:pPr>
            <w:r>
              <w:rPr>
                <w:rFonts w:cs="Calibri"/>
                <w:color w:val="000000"/>
                <w:sz w:val="18"/>
              </w:rPr>
              <w:t>The departure time is 09:40.</w:t>
            </w:r>
          </w:p>
        </w:tc>
      </w:tr>
      <w:tr w:rsidR="004D49FA" w14:paraId="4DAFAD34" w14:textId="77777777">
        <w:tc>
          <w:tcPr>
            <w:tcW w:w="1500" w:type="dxa"/>
            <w:tcMar>
              <w:top w:w="80" w:type="dxa"/>
              <w:left w:w="120" w:type="dxa"/>
              <w:bottom w:w="80" w:type="dxa"/>
              <w:right w:w="120" w:type="dxa"/>
            </w:tcMar>
            <w:vAlign w:val="center"/>
          </w:tcPr>
          <w:p w14:paraId="0CD1DF6C" w14:textId="77777777" w:rsidR="004D49FA" w:rsidRDefault="003C5E11">
            <w:pPr>
              <w:spacing w:after="40" w:line="259" w:lineRule="auto"/>
            </w:pPr>
            <w:r>
              <w:rPr>
                <w:rFonts w:cs="Calibri"/>
                <w:color w:val="000000"/>
                <w:sz w:val="18"/>
              </w:rPr>
              <w:t>check-in</w:t>
            </w:r>
          </w:p>
        </w:tc>
        <w:tc>
          <w:tcPr>
            <w:tcW w:w="3300" w:type="dxa"/>
            <w:tcMar>
              <w:top w:w="80" w:type="dxa"/>
              <w:left w:w="120" w:type="dxa"/>
              <w:bottom w:w="80" w:type="dxa"/>
              <w:right w:w="120" w:type="dxa"/>
            </w:tcMar>
            <w:vAlign w:val="center"/>
          </w:tcPr>
          <w:p w14:paraId="6A74DBD1" w14:textId="77777777" w:rsidR="004D49FA" w:rsidRDefault="003C5E11">
            <w:pPr>
              <w:spacing w:after="40" w:line="259" w:lineRule="auto"/>
            </w:pPr>
            <w:r>
              <w:rPr>
                <w:rFonts w:cs="Calibri"/>
                <w:color w:val="000000"/>
                <w:sz w:val="18"/>
              </w:rPr>
              <w:t>the process of registering for a flight</w:t>
            </w:r>
          </w:p>
        </w:tc>
        <w:tc>
          <w:tcPr>
            <w:tcW w:w="4560" w:type="dxa"/>
            <w:tcMar>
              <w:top w:w="80" w:type="dxa"/>
              <w:left w:w="120" w:type="dxa"/>
              <w:bottom w:w="80" w:type="dxa"/>
              <w:right w:w="120" w:type="dxa"/>
            </w:tcMar>
            <w:vAlign w:val="center"/>
          </w:tcPr>
          <w:p w14:paraId="2021D9DD" w14:textId="77777777" w:rsidR="004D49FA" w:rsidRDefault="003C5E11">
            <w:pPr>
              <w:spacing w:after="40" w:line="259" w:lineRule="auto"/>
            </w:pPr>
            <w:r>
              <w:rPr>
                <w:rFonts w:cs="Calibri"/>
                <w:color w:val="000000"/>
                <w:sz w:val="18"/>
              </w:rPr>
              <w:t>Online check-in opens early.</w:t>
            </w:r>
          </w:p>
        </w:tc>
      </w:tr>
      <w:tr w:rsidR="004D49FA" w14:paraId="74BC42A1" w14:textId="77777777">
        <w:tc>
          <w:tcPr>
            <w:tcW w:w="1500" w:type="dxa"/>
            <w:tcMar>
              <w:top w:w="80" w:type="dxa"/>
              <w:left w:w="120" w:type="dxa"/>
              <w:bottom w:w="80" w:type="dxa"/>
              <w:right w:w="120" w:type="dxa"/>
            </w:tcMar>
            <w:vAlign w:val="center"/>
          </w:tcPr>
          <w:p w14:paraId="67948D63" w14:textId="77777777" w:rsidR="004D49FA" w:rsidRDefault="003C5E11">
            <w:pPr>
              <w:spacing w:after="40" w:line="259" w:lineRule="auto"/>
            </w:pPr>
            <w:r>
              <w:rPr>
                <w:rFonts w:cs="Calibri"/>
                <w:color w:val="000000"/>
                <w:sz w:val="18"/>
              </w:rPr>
              <w:t>boarding pass</w:t>
            </w:r>
          </w:p>
        </w:tc>
        <w:tc>
          <w:tcPr>
            <w:tcW w:w="3300" w:type="dxa"/>
            <w:tcMar>
              <w:top w:w="80" w:type="dxa"/>
              <w:left w:w="120" w:type="dxa"/>
              <w:bottom w:w="80" w:type="dxa"/>
              <w:right w:w="120" w:type="dxa"/>
            </w:tcMar>
            <w:vAlign w:val="center"/>
          </w:tcPr>
          <w:p w14:paraId="49010593" w14:textId="77777777" w:rsidR="004D49FA" w:rsidRDefault="003C5E11">
            <w:pPr>
              <w:spacing w:after="40" w:line="259" w:lineRule="auto"/>
            </w:pPr>
            <w:r>
              <w:rPr>
                <w:rFonts w:cs="Calibri"/>
                <w:color w:val="000000"/>
                <w:sz w:val="18"/>
              </w:rPr>
              <w:t>a document that allows entry to the aircraft</w:t>
            </w:r>
          </w:p>
        </w:tc>
        <w:tc>
          <w:tcPr>
            <w:tcW w:w="4560" w:type="dxa"/>
            <w:tcMar>
              <w:top w:w="80" w:type="dxa"/>
              <w:left w:w="120" w:type="dxa"/>
              <w:bottom w:w="80" w:type="dxa"/>
              <w:right w:w="120" w:type="dxa"/>
            </w:tcMar>
            <w:vAlign w:val="center"/>
          </w:tcPr>
          <w:p w14:paraId="473FC6D9" w14:textId="77777777" w:rsidR="004D49FA" w:rsidRDefault="003C5E11">
            <w:pPr>
              <w:spacing w:after="40" w:line="259" w:lineRule="auto"/>
            </w:pPr>
            <w:r>
              <w:rPr>
                <w:rFonts w:cs="Calibri"/>
                <w:color w:val="000000"/>
                <w:sz w:val="18"/>
              </w:rPr>
              <w:t>Keep your boarding pass ready.</w:t>
            </w:r>
          </w:p>
        </w:tc>
      </w:tr>
      <w:tr w:rsidR="004D49FA" w14:paraId="443A3F8C" w14:textId="77777777">
        <w:tc>
          <w:tcPr>
            <w:tcW w:w="1500" w:type="dxa"/>
            <w:tcMar>
              <w:top w:w="80" w:type="dxa"/>
              <w:left w:w="120" w:type="dxa"/>
              <w:bottom w:w="80" w:type="dxa"/>
              <w:right w:w="120" w:type="dxa"/>
            </w:tcMar>
            <w:vAlign w:val="center"/>
          </w:tcPr>
          <w:p w14:paraId="7555057C" w14:textId="77777777" w:rsidR="004D49FA" w:rsidRDefault="003C5E11">
            <w:pPr>
              <w:spacing w:after="40" w:line="259" w:lineRule="auto"/>
            </w:pPr>
            <w:r>
              <w:rPr>
                <w:rFonts w:cs="Calibri"/>
                <w:color w:val="000000"/>
                <w:sz w:val="18"/>
              </w:rPr>
              <w:lastRenderedPageBreak/>
              <w:t>luggage</w:t>
            </w:r>
          </w:p>
        </w:tc>
        <w:tc>
          <w:tcPr>
            <w:tcW w:w="3300" w:type="dxa"/>
            <w:tcMar>
              <w:top w:w="80" w:type="dxa"/>
              <w:left w:w="120" w:type="dxa"/>
              <w:bottom w:w="80" w:type="dxa"/>
              <w:right w:w="120" w:type="dxa"/>
            </w:tcMar>
            <w:vAlign w:val="center"/>
          </w:tcPr>
          <w:p w14:paraId="59C04E92" w14:textId="77777777" w:rsidR="004D49FA" w:rsidRDefault="003C5E11">
            <w:pPr>
              <w:spacing w:after="40" w:line="259" w:lineRule="auto"/>
            </w:pPr>
            <w:r>
              <w:rPr>
                <w:rFonts w:cs="Calibri"/>
                <w:color w:val="000000"/>
                <w:sz w:val="18"/>
              </w:rPr>
              <w:t>bags carried while traveling</w:t>
            </w:r>
          </w:p>
        </w:tc>
        <w:tc>
          <w:tcPr>
            <w:tcW w:w="4560" w:type="dxa"/>
            <w:tcMar>
              <w:top w:w="80" w:type="dxa"/>
              <w:left w:w="120" w:type="dxa"/>
              <w:bottom w:w="80" w:type="dxa"/>
              <w:right w:w="120" w:type="dxa"/>
            </w:tcMar>
            <w:vAlign w:val="center"/>
          </w:tcPr>
          <w:p w14:paraId="41931FDD" w14:textId="77777777" w:rsidR="004D49FA" w:rsidRDefault="003C5E11">
            <w:pPr>
              <w:spacing w:after="40" w:line="259" w:lineRule="auto"/>
            </w:pPr>
            <w:r>
              <w:rPr>
                <w:rFonts w:cs="Calibri"/>
                <w:color w:val="000000"/>
                <w:sz w:val="18"/>
              </w:rPr>
              <w:t>Her luggage weighs fifteen kilograms.</w:t>
            </w:r>
          </w:p>
        </w:tc>
      </w:tr>
      <w:tr w:rsidR="004D49FA" w14:paraId="3CBA1698" w14:textId="77777777">
        <w:tc>
          <w:tcPr>
            <w:tcW w:w="1500" w:type="dxa"/>
            <w:tcMar>
              <w:top w:w="80" w:type="dxa"/>
              <w:left w:w="120" w:type="dxa"/>
              <w:bottom w:w="80" w:type="dxa"/>
              <w:right w:w="120" w:type="dxa"/>
            </w:tcMar>
            <w:vAlign w:val="center"/>
          </w:tcPr>
          <w:p w14:paraId="09A4A4AC" w14:textId="77777777" w:rsidR="004D49FA" w:rsidRDefault="003C5E11">
            <w:pPr>
              <w:spacing w:after="40" w:line="259" w:lineRule="auto"/>
            </w:pPr>
            <w:r>
              <w:rPr>
                <w:rFonts w:cs="Calibri"/>
                <w:color w:val="000000"/>
                <w:sz w:val="18"/>
              </w:rPr>
              <w:t>allowance</w:t>
            </w:r>
          </w:p>
        </w:tc>
        <w:tc>
          <w:tcPr>
            <w:tcW w:w="3300" w:type="dxa"/>
            <w:tcMar>
              <w:top w:w="80" w:type="dxa"/>
              <w:left w:w="120" w:type="dxa"/>
              <w:bottom w:w="80" w:type="dxa"/>
              <w:right w:w="120" w:type="dxa"/>
            </w:tcMar>
            <w:vAlign w:val="center"/>
          </w:tcPr>
          <w:p w14:paraId="0C4E008D" w14:textId="77777777" w:rsidR="004D49FA" w:rsidRDefault="003C5E11">
            <w:pPr>
              <w:spacing w:after="40" w:line="259" w:lineRule="auto"/>
            </w:pPr>
            <w:r>
              <w:rPr>
                <w:rFonts w:cs="Calibri"/>
                <w:color w:val="000000"/>
                <w:sz w:val="18"/>
              </w:rPr>
              <w:t>an amount that is permitted</w:t>
            </w:r>
          </w:p>
        </w:tc>
        <w:tc>
          <w:tcPr>
            <w:tcW w:w="4560" w:type="dxa"/>
            <w:tcMar>
              <w:top w:w="80" w:type="dxa"/>
              <w:left w:w="120" w:type="dxa"/>
              <w:bottom w:w="80" w:type="dxa"/>
              <w:right w:w="120" w:type="dxa"/>
            </w:tcMar>
            <w:vAlign w:val="center"/>
          </w:tcPr>
          <w:p w14:paraId="2777DF31" w14:textId="77777777" w:rsidR="004D49FA" w:rsidRDefault="003C5E11">
            <w:pPr>
              <w:spacing w:after="40" w:line="259" w:lineRule="auto"/>
            </w:pPr>
            <w:r>
              <w:rPr>
                <w:rFonts w:cs="Calibri"/>
                <w:color w:val="000000"/>
                <w:sz w:val="18"/>
              </w:rPr>
              <w:t>The ticket includes a luggage allowance.</w:t>
            </w:r>
          </w:p>
        </w:tc>
      </w:tr>
      <w:tr w:rsidR="004D49FA" w14:paraId="0415E9A0" w14:textId="77777777">
        <w:tc>
          <w:tcPr>
            <w:tcW w:w="1500" w:type="dxa"/>
            <w:tcMar>
              <w:top w:w="80" w:type="dxa"/>
              <w:left w:w="120" w:type="dxa"/>
              <w:bottom w:w="80" w:type="dxa"/>
              <w:right w:w="120" w:type="dxa"/>
            </w:tcMar>
            <w:vAlign w:val="center"/>
          </w:tcPr>
          <w:p w14:paraId="4A019D1C" w14:textId="77777777" w:rsidR="004D49FA" w:rsidRDefault="003C5E11">
            <w:pPr>
              <w:spacing w:after="40" w:line="259" w:lineRule="auto"/>
            </w:pPr>
            <w:r>
              <w:rPr>
                <w:rFonts w:cs="Calibri"/>
                <w:color w:val="000000"/>
                <w:sz w:val="18"/>
              </w:rPr>
              <w:t>gate</w:t>
            </w:r>
          </w:p>
        </w:tc>
        <w:tc>
          <w:tcPr>
            <w:tcW w:w="3300" w:type="dxa"/>
            <w:tcMar>
              <w:top w:w="80" w:type="dxa"/>
              <w:left w:w="120" w:type="dxa"/>
              <w:bottom w:w="80" w:type="dxa"/>
              <w:right w:w="120" w:type="dxa"/>
            </w:tcMar>
            <w:vAlign w:val="center"/>
          </w:tcPr>
          <w:p w14:paraId="3AF5177C" w14:textId="77777777" w:rsidR="004D49FA" w:rsidRDefault="003C5E11">
            <w:pPr>
              <w:spacing w:after="40" w:line="259" w:lineRule="auto"/>
            </w:pPr>
            <w:r>
              <w:rPr>
                <w:rFonts w:cs="Calibri"/>
                <w:color w:val="000000"/>
                <w:sz w:val="18"/>
              </w:rPr>
              <w:t>the place where passengers board</w:t>
            </w:r>
          </w:p>
        </w:tc>
        <w:tc>
          <w:tcPr>
            <w:tcW w:w="4560" w:type="dxa"/>
            <w:tcMar>
              <w:top w:w="80" w:type="dxa"/>
              <w:left w:w="120" w:type="dxa"/>
              <w:bottom w:w="80" w:type="dxa"/>
              <w:right w:w="120" w:type="dxa"/>
            </w:tcMar>
            <w:vAlign w:val="center"/>
          </w:tcPr>
          <w:p w14:paraId="6792C17E" w14:textId="77777777" w:rsidR="004D49FA" w:rsidRDefault="003C5E11">
            <w:pPr>
              <w:spacing w:after="40" w:line="259" w:lineRule="auto"/>
            </w:pPr>
            <w:r>
              <w:rPr>
                <w:rFonts w:cs="Calibri"/>
                <w:color w:val="000000"/>
                <w:sz w:val="18"/>
              </w:rPr>
              <w:t>The flight leaves from Gate 12.</w:t>
            </w:r>
          </w:p>
        </w:tc>
      </w:tr>
    </w:tbl>
    <w:p w14:paraId="57B05359" w14:textId="77777777" w:rsidR="004D49FA" w:rsidRDefault="004D49FA">
      <w:pPr>
        <w:spacing w:after="0"/>
      </w:pPr>
    </w:p>
    <w:p w14:paraId="227A6E53" w14:textId="77777777" w:rsidR="004D49FA" w:rsidRDefault="003C5E11">
      <w:pPr>
        <w:pStyle w:val="Heading2"/>
      </w:pPr>
      <w:r>
        <w:t>The Morning Flight</w:t>
      </w:r>
    </w:p>
    <w:p w14:paraId="4DE73CB2" w14:textId="77777777" w:rsidR="004D49FA" w:rsidRDefault="003C5E11">
      <w:pPr>
        <w:keepLines/>
      </w:pPr>
      <w:r>
        <w:rPr>
          <w:rFonts w:cs="Calibri"/>
        </w:rPr>
        <w:t>Temuulen has a 9:40 flight to Seoul. He arrives at the airport two hours early and checks the departure screen. At the desk, the agent asks for his passport and ticket. She confirms his destination, weighs his luggage, and gives him a boarding pass. Temuulen asks, 'Which gate should I use?' The agent replies, 'Gate 12. You must pass through security first, and you should be at the gate by 9:10.' He thanks her and keeps his documents in an easy-to-reach pocket. After the security check, he finds the gate and listens carefully to the announcements. He can buy water nearby, but he must not leave his bag unattended. When boarding begins, he joins the correct line and shows his passport and boarding pass.</w:t>
      </w:r>
    </w:p>
    <w:p w14:paraId="3B104AA3" w14:textId="77777777" w:rsidR="004D49FA" w:rsidRDefault="003C5E11">
      <w:pPr>
        <w:pStyle w:val="Heading3"/>
      </w:pPr>
      <w:r>
        <w:t>Reading check</w:t>
      </w:r>
    </w:p>
    <w:p w14:paraId="7B0C1E1C" w14:textId="77777777" w:rsidR="004D49FA" w:rsidRDefault="003C5E11">
      <w:pPr>
        <w:pStyle w:val="CourseNumber"/>
        <w:numPr>
          <w:ilvl w:val="0"/>
          <w:numId w:val="14"/>
        </w:numPr>
        <w:ind w:hanging="271"/>
      </w:pPr>
      <w:r>
        <w:rPr>
          <w:rFonts w:cs="Calibri"/>
        </w:rPr>
        <w:t>What time is Temuulen's flight?</w:t>
      </w:r>
      <w:r>
        <w:rPr>
          <w:rFonts w:cs="Calibri"/>
          <w:color w:val="666666"/>
          <w:sz w:val="19"/>
        </w:rPr>
        <w:br/>
        <w:t>Answer: ______________________________________________</w:t>
      </w:r>
    </w:p>
    <w:p w14:paraId="1AEC22A4" w14:textId="77777777" w:rsidR="004D49FA" w:rsidRDefault="003C5E11">
      <w:pPr>
        <w:pStyle w:val="CourseNumber"/>
        <w:numPr>
          <w:ilvl w:val="0"/>
          <w:numId w:val="14"/>
        </w:numPr>
        <w:ind w:hanging="271"/>
      </w:pPr>
      <w:r>
        <w:rPr>
          <w:rFonts w:cs="Calibri"/>
        </w:rPr>
        <w:t>Which two documents does the agent request?</w:t>
      </w:r>
      <w:r>
        <w:rPr>
          <w:rFonts w:cs="Calibri"/>
          <w:color w:val="666666"/>
          <w:sz w:val="19"/>
        </w:rPr>
        <w:br/>
        <w:t>Answer: ______________________________________________</w:t>
      </w:r>
    </w:p>
    <w:p w14:paraId="6FF9BAD4" w14:textId="77777777" w:rsidR="004D49FA" w:rsidRDefault="003C5E11">
      <w:pPr>
        <w:pStyle w:val="CourseNumber"/>
        <w:numPr>
          <w:ilvl w:val="0"/>
          <w:numId w:val="14"/>
        </w:numPr>
        <w:ind w:hanging="271"/>
      </w:pPr>
      <w:r>
        <w:rPr>
          <w:rFonts w:cs="Calibri"/>
        </w:rPr>
        <w:t>What does the agent do with his luggage?</w:t>
      </w:r>
      <w:r>
        <w:rPr>
          <w:rFonts w:cs="Calibri"/>
          <w:color w:val="666666"/>
          <w:sz w:val="19"/>
        </w:rPr>
        <w:br/>
        <w:t>Answer: ______________________________________________</w:t>
      </w:r>
    </w:p>
    <w:p w14:paraId="5A813B45" w14:textId="77777777" w:rsidR="004D49FA" w:rsidRDefault="003C5E11">
      <w:pPr>
        <w:pStyle w:val="CourseNumber"/>
        <w:numPr>
          <w:ilvl w:val="0"/>
          <w:numId w:val="14"/>
        </w:numPr>
        <w:ind w:hanging="271"/>
      </w:pPr>
      <w:r>
        <w:rPr>
          <w:rFonts w:cs="Calibri"/>
        </w:rPr>
        <w:t>By what time should he be at the gate?</w:t>
      </w:r>
      <w:r>
        <w:rPr>
          <w:rFonts w:cs="Calibri"/>
          <w:color w:val="666666"/>
          <w:sz w:val="19"/>
        </w:rPr>
        <w:br/>
        <w:t>Answer: ______________________________________________</w:t>
      </w:r>
    </w:p>
    <w:p w14:paraId="2ACBA168" w14:textId="77777777" w:rsidR="004D49FA" w:rsidRDefault="003C5E11">
      <w:pPr>
        <w:pStyle w:val="CourseNumber"/>
        <w:numPr>
          <w:ilvl w:val="0"/>
          <w:numId w:val="14"/>
        </w:numPr>
        <w:ind w:hanging="271"/>
      </w:pPr>
      <w:r>
        <w:rPr>
          <w:rFonts w:cs="Calibri"/>
        </w:rPr>
        <w:t>What must he not do?</w:t>
      </w:r>
      <w:r>
        <w:rPr>
          <w:rFonts w:cs="Calibri"/>
          <w:color w:val="666666"/>
          <w:sz w:val="19"/>
        </w:rPr>
        <w:br/>
        <w:t>Answer: ______________________________________________</w:t>
      </w:r>
    </w:p>
    <w:p w14:paraId="60FBD65D" w14:textId="77777777" w:rsidR="004D49FA" w:rsidRDefault="003C5E11">
      <w:pPr>
        <w:pStyle w:val="Heading2"/>
      </w:pPr>
      <w:r>
        <w:t>Language focus</w:t>
      </w:r>
    </w:p>
    <w:p w14:paraId="385BA7D8" w14:textId="77777777" w:rsidR="004D49FA" w:rsidRDefault="003C5E11">
      <w:pPr>
        <w:pStyle w:val="CourseNumber"/>
        <w:numPr>
          <w:ilvl w:val="0"/>
          <w:numId w:val="15"/>
        </w:numPr>
        <w:ind w:hanging="271"/>
      </w:pPr>
      <w:r>
        <w:rPr>
          <w:rFonts w:cs="Calibri"/>
        </w:rPr>
        <w:t>Complete: Passengers ___ show a passport before boarding. (must / can)</w:t>
      </w:r>
      <w:r>
        <w:rPr>
          <w:rFonts w:cs="Calibri"/>
          <w:color w:val="666666"/>
          <w:sz w:val="19"/>
        </w:rPr>
        <w:br/>
        <w:t>Answer: ______________________________________________</w:t>
      </w:r>
    </w:p>
    <w:p w14:paraId="2F42DF30" w14:textId="77777777" w:rsidR="004D49FA" w:rsidRDefault="003C5E11">
      <w:pPr>
        <w:pStyle w:val="CourseNumber"/>
        <w:numPr>
          <w:ilvl w:val="0"/>
          <w:numId w:val="15"/>
        </w:numPr>
        <w:ind w:hanging="271"/>
      </w:pPr>
      <w:r>
        <w:rPr>
          <w:rFonts w:cs="Calibri"/>
        </w:rPr>
        <w:t>Complete: You ___ arrive early to avoid stress. (should / must not)</w:t>
      </w:r>
      <w:r>
        <w:rPr>
          <w:rFonts w:cs="Calibri"/>
          <w:color w:val="666666"/>
          <w:sz w:val="19"/>
        </w:rPr>
        <w:br/>
        <w:t>Answer: ______________________________________________</w:t>
      </w:r>
    </w:p>
    <w:p w14:paraId="3379067C" w14:textId="77777777" w:rsidR="004D49FA" w:rsidRDefault="003C5E11">
      <w:pPr>
        <w:pStyle w:val="CourseNumber"/>
        <w:numPr>
          <w:ilvl w:val="0"/>
          <w:numId w:val="15"/>
        </w:numPr>
        <w:ind w:hanging="271"/>
      </w:pPr>
      <w:r>
        <w:rPr>
          <w:rFonts w:cs="Calibri"/>
        </w:rPr>
        <w:t>Complete: Travelers ___ ask an agent for help. (can / must not)</w:t>
      </w:r>
      <w:r>
        <w:rPr>
          <w:rFonts w:cs="Calibri"/>
          <w:color w:val="666666"/>
          <w:sz w:val="19"/>
        </w:rPr>
        <w:br/>
        <w:t>Answer: ______________________________________________</w:t>
      </w:r>
    </w:p>
    <w:p w14:paraId="44FA98EA" w14:textId="77777777" w:rsidR="004D49FA" w:rsidRDefault="003C5E11">
      <w:pPr>
        <w:pStyle w:val="CourseNumber"/>
        <w:numPr>
          <w:ilvl w:val="0"/>
          <w:numId w:val="15"/>
        </w:numPr>
        <w:ind w:hanging="271"/>
      </w:pPr>
      <w:r>
        <w:rPr>
          <w:rFonts w:cs="Calibri"/>
        </w:rPr>
        <w:lastRenderedPageBreak/>
        <w:t>Complete: You ___ leave luggage unattended. (must / must not)</w:t>
      </w:r>
      <w:r>
        <w:rPr>
          <w:rFonts w:cs="Calibri"/>
          <w:color w:val="666666"/>
          <w:sz w:val="19"/>
        </w:rPr>
        <w:br/>
        <w:t>Answer: ______________________________________________</w:t>
      </w:r>
    </w:p>
    <w:p w14:paraId="5CC928FD" w14:textId="77777777" w:rsidR="004D49FA" w:rsidRDefault="003C5E11">
      <w:pPr>
        <w:pStyle w:val="CourseNumber"/>
        <w:numPr>
          <w:ilvl w:val="0"/>
          <w:numId w:val="15"/>
        </w:numPr>
        <w:ind w:hanging="271"/>
      </w:pPr>
      <w:r>
        <w:rPr>
          <w:rFonts w:cs="Calibri"/>
        </w:rPr>
        <w:t>Make a question: your flight / what time / leave?</w:t>
      </w:r>
      <w:r>
        <w:rPr>
          <w:rFonts w:cs="Calibri"/>
          <w:color w:val="666666"/>
          <w:sz w:val="19"/>
        </w:rPr>
        <w:br/>
        <w:t>Answer: ______________________________________________</w:t>
      </w:r>
    </w:p>
    <w:p w14:paraId="2C3665E7" w14:textId="77777777" w:rsidR="004D49FA" w:rsidRDefault="003C5E11">
      <w:pPr>
        <w:pStyle w:val="CourseNumber"/>
        <w:numPr>
          <w:ilvl w:val="0"/>
          <w:numId w:val="15"/>
        </w:numPr>
        <w:ind w:hanging="271"/>
      </w:pPr>
      <w:r>
        <w:rPr>
          <w:rFonts w:cs="Calibri"/>
        </w:rPr>
        <w:t>Make a question: which gate / I / use / should?</w:t>
      </w:r>
      <w:r>
        <w:rPr>
          <w:rFonts w:cs="Calibri"/>
          <w:color w:val="666666"/>
          <w:sz w:val="19"/>
        </w:rPr>
        <w:br/>
        <w:t>Answer: ______________________________________________</w:t>
      </w:r>
    </w:p>
    <w:p w14:paraId="3DF0094A"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0CB40D1E" w14:textId="77777777">
        <w:tc>
          <w:tcPr>
            <w:tcW w:w="9360" w:type="dxa"/>
            <w:shd w:val="clear" w:color="auto" w:fill="FFF8E8"/>
            <w:tcMar>
              <w:top w:w="80" w:type="dxa"/>
              <w:left w:w="120" w:type="dxa"/>
              <w:bottom w:w="80" w:type="dxa"/>
              <w:right w:w="120" w:type="dxa"/>
            </w:tcMar>
            <w:vAlign w:val="center"/>
          </w:tcPr>
          <w:p w14:paraId="3CA12277" w14:textId="77777777" w:rsidR="004D49FA" w:rsidRDefault="003C5E11">
            <w:pPr>
              <w:spacing w:before="40" w:after="40"/>
            </w:pPr>
            <w:r>
              <w:rPr>
                <w:rFonts w:cs="Calibri"/>
                <w:b/>
                <w:color w:val="1F4D78"/>
                <w:sz w:val="21"/>
              </w:rPr>
              <w:t xml:space="preserve">Task: </w:t>
            </w:r>
            <w:r>
              <w:rPr>
                <w:rFonts w:cs="Calibri"/>
                <w:color w:val="000000"/>
                <w:sz w:val="21"/>
              </w:rPr>
              <w:t>Role-play check-in. The passenger has one suitcase, prefers an aisle seat, and needs the gate number. The agent checks documents, asks two questions, and gives clear guidance.</w:t>
            </w:r>
          </w:p>
        </w:tc>
      </w:tr>
    </w:tbl>
    <w:p w14:paraId="72680239" w14:textId="77777777" w:rsidR="004D49FA" w:rsidRDefault="004D49FA">
      <w:pPr>
        <w:spacing w:after="0"/>
      </w:pPr>
    </w:p>
    <w:p w14:paraId="1B2A4C1B" w14:textId="77777777" w:rsidR="004D49FA" w:rsidRDefault="003C5E11">
      <w:pPr>
        <w:pStyle w:val="Heading2"/>
      </w:pPr>
      <w:r>
        <w:t>Homework</w:t>
      </w:r>
    </w:p>
    <w:p w14:paraId="40B663FA" w14:textId="77777777" w:rsidR="004D49FA" w:rsidRDefault="003C5E11">
      <w:r>
        <w:rPr>
          <w:rFonts w:cs="Calibri"/>
        </w:rPr>
        <w:t>Write a seven-step airport checklist using first, next, then, after that, and finally.</w:t>
      </w:r>
    </w:p>
    <w:p w14:paraId="30264231" w14:textId="77777777" w:rsidR="004D49FA" w:rsidRDefault="003C5E11">
      <w:pPr>
        <w:pStyle w:val="Heading1"/>
        <w:pageBreakBefore/>
      </w:pPr>
      <w:r>
        <w:lastRenderedPageBreak/>
        <w:t>Lesson 4: Hotels and Professional Hospitality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142C64BD" w14:textId="77777777">
        <w:trPr>
          <w:tblHeader/>
        </w:trPr>
        <w:tc>
          <w:tcPr>
            <w:tcW w:w="1200" w:type="dxa"/>
            <w:shd w:val="clear" w:color="auto" w:fill="E8EEF5"/>
            <w:tcMar>
              <w:top w:w="80" w:type="dxa"/>
              <w:left w:w="120" w:type="dxa"/>
              <w:bottom w:w="80" w:type="dxa"/>
              <w:right w:w="120" w:type="dxa"/>
            </w:tcMar>
            <w:vAlign w:val="center"/>
          </w:tcPr>
          <w:p w14:paraId="46C61982"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38CD638C"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3A70CB1A" w14:textId="77777777" w:rsidR="004D49FA" w:rsidRDefault="003C5E11">
            <w:pPr>
              <w:spacing w:after="40" w:line="259" w:lineRule="auto"/>
              <w:jc w:val="center"/>
            </w:pPr>
            <w:r>
              <w:rPr>
                <w:rFonts w:cs="Calibri"/>
                <w:b/>
                <w:color w:val="1F4D78"/>
                <w:sz w:val="19"/>
              </w:rPr>
              <w:t>Language focus</w:t>
            </w:r>
          </w:p>
        </w:tc>
      </w:tr>
      <w:tr w:rsidR="004D49FA" w14:paraId="70D7E677" w14:textId="77777777">
        <w:tc>
          <w:tcPr>
            <w:tcW w:w="1200" w:type="dxa"/>
            <w:tcMar>
              <w:top w:w="80" w:type="dxa"/>
              <w:left w:w="120" w:type="dxa"/>
              <w:bottom w:w="80" w:type="dxa"/>
              <w:right w:w="120" w:type="dxa"/>
            </w:tcMar>
            <w:vAlign w:val="center"/>
          </w:tcPr>
          <w:p w14:paraId="0621544C" w14:textId="77777777" w:rsidR="004D49FA" w:rsidRDefault="003C5E11">
            <w:pPr>
              <w:spacing w:after="40" w:line="259" w:lineRule="auto"/>
            </w:pPr>
            <w:r>
              <w:rPr>
                <w:rFonts w:cs="Calibri"/>
                <w:color w:val="000000"/>
                <w:sz w:val="19"/>
              </w:rPr>
              <w:t>A2-B1</w:t>
            </w:r>
          </w:p>
        </w:tc>
        <w:tc>
          <w:tcPr>
            <w:tcW w:w="1500" w:type="dxa"/>
            <w:tcMar>
              <w:top w:w="80" w:type="dxa"/>
              <w:left w:w="120" w:type="dxa"/>
              <w:bottom w:w="80" w:type="dxa"/>
              <w:right w:w="120" w:type="dxa"/>
            </w:tcMar>
            <w:vAlign w:val="center"/>
          </w:tcPr>
          <w:p w14:paraId="47AB8C79"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1B38E5E3" w14:textId="77777777" w:rsidR="004D49FA" w:rsidRDefault="003C5E11">
            <w:pPr>
              <w:spacing w:after="40" w:line="259" w:lineRule="auto"/>
            </w:pPr>
            <w:r>
              <w:rPr>
                <w:rFonts w:cs="Calibri"/>
                <w:color w:val="000000"/>
                <w:sz w:val="19"/>
              </w:rPr>
              <w:t>There is/are; polite requests; service language</w:t>
            </w:r>
          </w:p>
        </w:tc>
      </w:tr>
    </w:tbl>
    <w:p w14:paraId="25B15B7E"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1630997D" w14:textId="77777777">
        <w:tc>
          <w:tcPr>
            <w:tcW w:w="9360" w:type="dxa"/>
            <w:shd w:val="clear" w:color="auto" w:fill="F4F8FC"/>
            <w:tcMar>
              <w:top w:w="80" w:type="dxa"/>
              <w:left w:w="120" w:type="dxa"/>
              <w:bottom w:w="80" w:type="dxa"/>
              <w:right w:w="120" w:type="dxa"/>
            </w:tcMar>
            <w:vAlign w:val="center"/>
          </w:tcPr>
          <w:p w14:paraId="200FB8C8" w14:textId="77777777" w:rsidR="004D49FA" w:rsidRDefault="003C5E11">
            <w:pPr>
              <w:spacing w:before="40" w:after="40"/>
            </w:pPr>
            <w:r>
              <w:rPr>
                <w:rFonts w:cs="Calibri"/>
                <w:b/>
                <w:color w:val="1F4D78"/>
                <w:sz w:val="21"/>
              </w:rPr>
              <w:t xml:space="preserve">Archive source base: </w:t>
            </w:r>
            <w:r>
              <w:rPr>
                <w:rFonts w:cs="Calibri"/>
                <w:color w:val="000000"/>
                <w:sz w:val="21"/>
              </w:rPr>
              <w:t>At a Hotel parallel text; Hotel Description parallel text; English-Mongolian hospitality phrasebook</w:t>
            </w:r>
          </w:p>
        </w:tc>
      </w:tr>
    </w:tbl>
    <w:p w14:paraId="617D192A" w14:textId="77777777" w:rsidR="004D49FA" w:rsidRDefault="004D49FA">
      <w:pPr>
        <w:spacing w:after="0"/>
      </w:pPr>
    </w:p>
    <w:p w14:paraId="173B4869" w14:textId="77777777" w:rsidR="004D49FA" w:rsidRDefault="003C5E11">
      <w:pPr>
        <w:pStyle w:val="Heading2"/>
      </w:pPr>
      <w:r>
        <w:t>Learning outcomes</w:t>
      </w:r>
    </w:p>
    <w:p w14:paraId="5855AA0D" w14:textId="77777777" w:rsidR="004D49FA" w:rsidRDefault="003C5E11">
      <w:pPr>
        <w:pStyle w:val="CourseBullet"/>
        <w:numPr>
          <w:ilvl w:val="0"/>
          <w:numId w:val="16"/>
        </w:numPr>
        <w:ind w:hanging="271"/>
      </w:pPr>
      <w:r>
        <w:rPr>
          <w:rFonts w:cs="Calibri"/>
        </w:rPr>
        <w:t>Describe hotel facilities using there is and there are.</w:t>
      </w:r>
    </w:p>
    <w:p w14:paraId="6969A09E" w14:textId="77777777" w:rsidR="004D49FA" w:rsidRDefault="003C5E11">
      <w:pPr>
        <w:pStyle w:val="CourseBullet"/>
        <w:numPr>
          <w:ilvl w:val="0"/>
          <w:numId w:val="16"/>
        </w:numPr>
        <w:ind w:hanging="271"/>
      </w:pPr>
      <w:r>
        <w:rPr>
          <w:rFonts w:cs="Calibri"/>
        </w:rPr>
        <w:t>Make and respond to polite guest requests.</w:t>
      </w:r>
    </w:p>
    <w:p w14:paraId="1443BCD2" w14:textId="77777777" w:rsidR="004D49FA" w:rsidRDefault="003C5E11">
      <w:pPr>
        <w:pStyle w:val="CourseBullet"/>
        <w:numPr>
          <w:ilvl w:val="0"/>
          <w:numId w:val="16"/>
        </w:numPr>
        <w:ind w:hanging="271"/>
      </w:pPr>
      <w:r>
        <w:rPr>
          <w:rFonts w:cs="Calibri"/>
        </w:rPr>
        <w:t>Complete a short reception dialogue confidently.</w:t>
      </w:r>
    </w:p>
    <w:p w14:paraId="05AF7B97"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6A4FD99B" w14:textId="77777777">
        <w:trPr>
          <w:tblHeader/>
        </w:trPr>
        <w:tc>
          <w:tcPr>
            <w:tcW w:w="1100" w:type="dxa"/>
            <w:shd w:val="clear" w:color="auto" w:fill="E8EEF5"/>
            <w:tcMar>
              <w:top w:w="80" w:type="dxa"/>
              <w:left w:w="120" w:type="dxa"/>
              <w:bottom w:w="80" w:type="dxa"/>
              <w:right w:w="120" w:type="dxa"/>
            </w:tcMar>
            <w:vAlign w:val="center"/>
          </w:tcPr>
          <w:p w14:paraId="38250548"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7F48622F"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16EBACC6" w14:textId="77777777" w:rsidR="004D49FA" w:rsidRDefault="003C5E11">
            <w:pPr>
              <w:spacing w:after="40" w:line="259" w:lineRule="auto"/>
              <w:jc w:val="center"/>
            </w:pPr>
            <w:r>
              <w:rPr>
                <w:rFonts w:cs="Calibri"/>
                <w:b/>
                <w:color w:val="1F4D78"/>
                <w:sz w:val="18"/>
              </w:rPr>
              <w:t>Teacher and learner action</w:t>
            </w:r>
          </w:p>
        </w:tc>
      </w:tr>
      <w:tr w:rsidR="004D49FA" w14:paraId="4EB915BF" w14:textId="77777777">
        <w:tc>
          <w:tcPr>
            <w:tcW w:w="1100" w:type="dxa"/>
            <w:tcMar>
              <w:top w:w="80" w:type="dxa"/>
              <w:left w:w="120" w:type="dxa"/>
              <w:bottom w:w="80" w:type="dxa"/>
              <w:right w:w="120" w:type="dxa"/>
            </w:tcMar>
            <w:vAlign w:val="center"/>
          </w:tcPr>
          <w:p w14:paraId="145BF98F"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2781AC28"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34B63FC4" w14:textId="77777777" w:rsidR="004D49FA" w:rsidRDefault="003C5E11">
            <w:pPr>
              <w:spacing w:after="40" w:line="259" w:lineRule="auto"/>
            </w:pPr>
            <w:r>
              <w:rPr>
                <w:rFonts w:cs="Calibri"/>
                <w:color w:val="000000"/>
                <w:sz w:val="18"/>
              </w:rPr>
              <w:t>Brainstorm hotel staff, rooms, and facilities.</w:t>
            </w:r>
          </w:p>
        </w:tc>
      </w:tr>
      <w:tr w:rsidR="004D49FA" w14:paraId="41D5F5AF" w14:textId="77777777">
        <w:tc>
          <w:tcPr>
            <w:tcW w:w="1100" w:type="dxa"/>
            <w:tcMar>
              <w:top w:w="80" w:type="dxa"/>
              <w:left w:w="120" w:type="dxa"/>
              <w:bottom w:w="80" w:type="dxa"/>
              <w:right w:w="120" w:type="dxa"/>
            </w:tcMar>
            <w:vAlign w:val="center"/>
          </w:tcPr>
          <w:p w14:paraId="2D842E88"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42F9F1B2"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09BA0EC9" w14:textId="77777777" w:rsidR="004D49FA" w:rsidRDefault="003C5E11">
            <w:pPr>
              <w:spacing w:after="40" w:line="259" w:lineRule="auto"/>
            </w:pPr>
            <w:r>
              <w:rPr>
                <w:rFonts w:cs="Calibri"/>
                <w:color w:val="000000"/>
                <w:sz w:val="18"/>
              </w:rPr>
              <w:t>Match service words with guest needs.</w:t>
            </w:r>
          </w:p>
        </w:tc>
      </w:tr>
      <w:tr w:rsidR="004D49FA" w14:paraId="36764853" w14:textId="77777777">
        <w:tc>
          <w:tcPr>
            <w:tcW w:w="1100" w:type="dxa"/>
            <w:tcMar>
              <w:top w:w="80" w:type="dxa"/>
              <w:left w:w="120" w:type="dxa"/>
              <w:bottom w:w="80" w:type="dxa"/>
              <w:right w:w="120" w:type="dxa"/>
            </w:tcMar>
            <w:vAlign w:val="center"/>
          </w:tcPr>
          <w:p w14:paraId="483F0B0C"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3597A859"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162221C5" w14:textId="77777777" w:rsidR="004D49FA" w:rsidRDefault="003C5E11">
            <w:pPr>
              <w:spacing w:after="40" w:line="259" w:lineRule="auto"/>
            </w:pPr>
            <w:r>
              <w:rPr>
                <w:rFonts w:cs="Calibri"/>
                <w:color w:val="000000"/>
                <w:sz w:val="18"/>
              </w:rPr>
              <w:t>Read A Professional Welcome; scan for facilities.</w:t>
            </w:r>
          </w:p>
        </w:tc>
      </w:tr>
      <w:tr w:rsidR="004D49FA" w14:paraId="46C50096" w14:textId="77777777">
        <w:tc>
          <w:tcPr>
            <w:tcW w:w="1100" w:type="dxa"/>
            <w:tcMar>
              <w:top w:w="80" w:type="dxa"/>
              <w:left w:w="120" w:type="dxa"/>
              <w:bottom w:w="80" w:type="dxa"/>
              <w:right w:w="120" w:type="dxa"/>
            </w:tcMar>
            <w:vAlign w:val="center"/>
          </w:tcPr>
          <w:p w14:paraId="72C1761C"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2DD07D6"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7482535D" w14:textId="77777777" w:rsidR="004D49FA" w:rsidRDefault="003C5E11">
            <w:pPr>
              <w:spacing w:after="40" w:line="259" w:lineRule="auto"/>
            </w:pPr>
            <w:r>
              <w:rPr>
                <w:rFonts w:cs="Calibri"/>
                <w:color w:val="000000"/>
                <w:sz w:val="18"/>
              </w:rPr>
              <w:t>Practice there is/are and polite requests.</w:t>
            </w:r>
          </w:p>
        </w:tc>
      </w:tr>
      <w:tr w:rsidR="004D49FA" w14:paraId="0390D160" w14:textId="77777777">
        <w:tc>
          <w:tcPr>
            <w:tcW w:w="1100" w:type="dxa"/>
            <w:tcMar>
              <w:top w:w="80" w:type="dxa"/>
              <w:left w:w="120" w:type="dxa"/>
              <w:bottom w:w="80" w:type="dxa"/>
              <w:right w:w="120" w:type="dxa"/>
            </w:tcMar>
            <w:vAlign w:val="center"/>
          </w:tcPr>
          <w:p w14:paraId="0EB45755"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37870D61" w14:textId="77777777" w:rsidR="004D49FA" w:rsidRDefault="003C5E11">
            <w:pPr>
              <w:spacing w:after="40" w:line="259" w:lineRule="auto"/>
            </w:pPr>
            <w:r>
              <w:rPr>
                <w:rFonts w:cs="Calibri"/>
                <w:color w:val="000000"/>
                <w:sz w:val="18"/>
              </w:rPr>
              <w:t>Role-play</w:t>
            </w:r>
          </w:p>
        </w:tc>
        <w:tc>
          <w:tcPr>
            <w:tcW w:w="6460" w:type="dxa"/>
            <w:tcMar>
              <w:top w:w="80" w:type="dxa"/>
              <w:left w:w="120" w:type="dxa"/>
              <w:bottom w:w="80" w:type="dxa"/>
              <w:right w:w="120" w:type="dxa"/>
            </w:tcMar>
            <w:vAlign w:val="center"/>
          </w:tcPr>
          <w:p w14:paraId="5319103D" w14:textId="77777777" w:rsidR="004D49FA" w:rsidRDefault="003C5E11">
            <w:pPr>
              <w:spacing w:after="40" w:line="259" w:lineRule="auto"/>
            </w:pPr>
            <w:r>
              <w:rPr>
                <w:rFonts w:cs="Calibri"/>
                <w:color w:val="000000"/>
                <w:sz w:val="18"/>
              </w:rPr>
              <w:t>Receptionist, guest, and observer.</w:t>
            </w:r>
          </w:p>
        </w:tc>
      </w:tr>
      <w:tr w:rsidR="004D49FA" w14:paraId="36B4584E" w14:textId="77777777">
        <w:tc>
          <w:tcPr>
            <w:tcW w:w="1100" w:type="dxa"/>
            <w:tcMar>
              <w:top w:w="80" w:type="dxa"/>
              <w:left w:w="120" w:type="dxa"/>
              <w:bottom w:w="80" w:type="dxa"/>
              <w:right w:w="120" w:type="dxa"/>
            </w:tcMar>
            <w:vAlign w:val="center"/>
          </w:tcPr>
          <w:p w14:paraId="65BD01DA"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1EFCE7F5"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675B5AB9" w14:textId="77777777" w:rsidR="004D49FA" w:rsidRDefault="003C5E11">
            <w:pPr>
              <w:spacing w:after="40" w:line="259" w:lineRule="auto"/>
            </w:pPr>
            <w:r>
              <w:rPr>
                <w:rFonts w:cs="Calibri"/>
                <w:color w:val="000000"/>
                <w:sz w:val="18"/>
              </w:rPr>
              <w:t>Write one polite request and one helpful response.</w:t>
            </w:r>
          </w:p>
        </w:tc>
      </w:tr>
    </w:tbl>
    <w:p w14:paraId="3FAC6DCB" w14:textId="77777777" w:rsidR="004D49FA" w:rsidRDefault="004D49FA">
      <w:pPr>
        <w:spacing w:after="0"/>
      </w:pPr>
    </w:p>
    <w:p w14:paraId="54FCED32"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7A986E1C" w14:textId="77777777">
        <w:trPr>
          <w:tblHeader/>
        </w:trPr>
        <w:tc>
          <w:tcPr>
            <w:tcW w:w="1500" w:type="dxa"/>
            <w:shd w:val="clear" w:color="auto" w:fill="E8EEF5"/>
            <w:tcMar>
              <w:top w:w="80" w:type="dxa"/>
              <w:left w:w="120" w:type="dxa"/>
              <w:bottom w:w="80" w:type="dxa"/>
              <w:right w:w="120" w:type="dxa"/>
            </w:tcMar>
            <w:vAlign w:val="center"/>
          </w:tcPr>
          <w:p w14:paraId="062478F3"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4040B754"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0DC5DC13" w14:textId="77777777" w:rsidR="004D49FA" w:rsidRDefault="003C5E11">
            <w:pPr>
              <w:spacing w:after="40" w:line="259" w:lineRule="auto"/>
              <w:jc w:val="center"/>
            </w:pPr>
            <w:r>
              <w:rPr>
                <w:rFonts w:cs="Calibri"/>
                <w:b/>
                <w:color w:val="1F4D78"/>
                <w:sz w:val="18"/>
              </w:rPr>
              <w:t>Example</w:t>
            </w:r>
          </w:p>
        </w:tc>
      </w:tr>
      <w:tr w:rsidR="004D49FA" w14:paraId="4610C53A" w14:textId="77777777">
        <w:tc>
          <w:tcPr>
            <w:tcW w:w="1500" w:type="dxa"/>
            <w:tcMar>
              <w:top w:w="80" w:type="dxa"/>
              <w:left w:w="120" w:type="dxa"/>
              <w:bottom w:w="80" w:type="dxa"/>
              <w:right w:w="120" w:type="dxa"/>
            </w:tcMar>
            <w:vAlign w:val="center"/>
          </w:tcPr>
          <w:p w14:paraId="44C524A1" w14:textId="77777777" w:rsidR="004D49FA" w:rsidRDefault="003C5E11">
            <w:pPr>
              <w:spacing w:after="40" w:line="259" w:lineRule="auto"/>
            </w:pPr>
            <w:r>
              <w:rPr>
                <w:rFonts w:cs="Calibri"/>
                <w:color w:val="000000"/>
                <w:sz w:val="18"/>
              </w:rPr>
              <w:t>reservation</w:t>
            </w:r>
          </w:p>
        </w:tc>
        <w:tc>
          <w:tcPr>
            <w:tcW w:w="3300" w:type="dxa"/>
            <w:tcMar>
              <w:top w:w="80" w:type="dxa"/>
              <w:left w:w="120" w:type="dxa"/>
              <w:bottom w:w="80" w:type="dxa"/>
              <w:right w:w="120" w:type="dxa"/>
            </w:tcMar>
            <w:vAlign w:val="center"/>
          </w:tcPr>
          <w:p w14:paraId="5A1B0316" w14:textId="77777777" w:rsidR="004D49FA" w:rsidRDefault="003C5E11">
            <w:pPr>
              <w:spacing w:after="40" w:line="259" w:lineRule="auto"/>
            </w:pPr>
            <w:r>
              <w:rPr>
                <w:rFonts w:cs="Calibri"/>
                <w:color w:val="000000"/>
                <w:sz w:val="18"/>
              </w:rPr>
              <w:t>an arrangement to keep a room for a guest</w:t>
            </w:r>
          </w:p>
        </w:tc>
        <w:tc>
          <w:tcPr>
            <w:tcW w:w="4560" w:type="dxa"/>
            <w:tcMar>
              <w:top w:w="80" w:type="dxa"/>
              <w:left w:w="120" w:type="dxa"/>
              <w:bottom w:w="80" w:type="dxa"/>
              <w:right w:w="120" w:type="dxa"/>
            </w:tcMar>
            <w:vAlign w:val="center"/>
          </w:tcPr>
          <w:p w14:paraId="59525196" w14:textId="77777777" w:rsidR="004D49FA" w:rsidRDefault="003C5E11">
            <w:pPr>
              <w:spacing w:after="40" w:line="259" w:lineRule="auto"/>
            </w:pPr>
            <w:r>
              <w:rPr>
                <w:rFonts w:cs="Calibri"/>
                <w:color w:val="000000"/>
                <w:sz w:val="18"/>
              </w:rPr>
              <w:t>I have a reservation for two nights.</w:t>
            </w:r>
          </w:p>
        </w:tc>
      </w:tr>
      <w:tr w:rsidR="004D49FA" w14:paraId="37971748" w14:textId="77777777">
        <w:tc>
          <w:tcPr>
            <w:tcW w:w="1500" w:type="dxa"/>
            <w:tcMar>
              <w:top w:w="80" w:type="dxa"/>
              <w:left w:w="120" w:type="dxa"/>
              <w:bottom w:w="80" w:type="dxa"/>
              <w:right w:w="120" w:type="dxa"/>
            </w:tcMar>
            <w:vAlign w:val="center"/>
          </w:tcPr>
          <w:p w14:paraId="0C6B24D4" w14:textId="77777777" w:rsidR="004D49FA" w:rsidRDefault="003C5E11">
            <w:pPr>
              <w:spacing w:after="40" w:line="259" w:lineRule="auto"/>
            </w:pPr>
            <w:r>
              <w:rPr>
                <w:rFonts w:cs="Calibri"/>
                <w:color w:val="000000"/>
                <w:sz w:val="18"/>
              </w:rPr>
              <w:t>reception</w:t>
            </w:r>
          </w:p>
        </w:tc>
        <w:tc>
          <w:tcPr>
            <w:tcW w:w="3300" w:type="dxa"/>
            <w:tcMar>
              <w:top w:w="80" w:type="dxa"/>
              <w:left w:w="120" w:type="dxa"/>
              <w:bottom w:w="80" w:type="dxa"/>
              <w:right w:w="120" w:type="dxa"/>
            </w:tcMar>
            <w:vAlign w:val="center"/>
          </w:tcPr>
          <w:p w14:paraId="05709BEE" w14:textId="77777777" w:rsidR="004D49FA" w:rsidRDefault="003C5E11">
            <w:pPr>
              <w:spacing w:after="40" w:line="259" w:lineRule="auto"/>
            </w:pPr>
            <w:r>
              <w:rPr>
                <w:rFonts w:cs="Calibri"/>
                <w:color w:val="000000"/>
                <w:sz w:val="18"/>
              </w:rPr>
              <w:t>the hotel area where guests check in</w:t>
            </w:r>
          </w:p>
        </w:tc>
        <w:tc>
          <w:tcPr>
            <w:tcW w:w="4560" w:type="dxa"/>
            <w:tcMar>
              <w:top w:w="80" w:type="dxa"/>
              <w:left w:w="120" w:type="dxa"/>
              <w:bottom w:w="80" w:type="dxa"/>
              <w:right w:w="120" w:type="dxa"/>
            </w:tcMar>
            <w:vAlign w:val="center"/>
          </w:tcPr>
          <w:p w14:paraId="4C1AB4CE" w14:textId="77777777" w:rsidR="004D49FA" w:rsidRDefault="003C5E11">
            <w:pPr>
              <w:spacing w:after="40" w:line="259" w:lineRule="auto"/>
            </w:pPr>
            <w:r>
              <w:rPr>
                <w:rFonts w:cs="Calibri"/>
                <w:color w:val="000000"/>
                <w:sz w:val="18"/>
              </w:rPr>
              <w:t>Please ask at reception.</w:t>
            </w:r>
          </w:p>
        </w:tc>
      </w:tr>
      <w:tr w:rsidR="004D49FA" w14:paraId="161FC05F" w14:textId="77777777">
        <w:tc>
          <w:tcPr>
            <w:tcW w:w="1500" w:type="dxa"/>
            <w:tcMar>
              <w:top w:w="80" w:type="dxa"/>
              <w:left w:w="120" w:type="dxa"/>
              <w:bottom w:w="80" w:type="dxa"/>
              <w:right w:w="120" w:type="dxa"/>
            </w:tcMar>
            <w:vAlign w:val="center"/>
          </w:tcPr>
          <w:p w14:paraId="3A64F3D5" w14:textId="77777777" w:rsidR="004D49FA" w:rsidRDefault="003C5E11">
            <w:pPr>
              <w:spacing w:after="40" w:line="259" w:lineRule="auto"/>
            </w:pPr>
            <w:r>
              <w:rPr>
                <w:rFonts w:cs="Calibri"/>
                <w:color w:val="000000"/>
                <w:sz w:val="18"/>
              </w:rPr>
              <w:t>available</w:t>
            </w:r>
          </w:p>
        </w:tc>
        <w:tc>
          <w:tcPr>
            <w:tcW w:w="3300" w:type="dxa"/>
            <w:tcMar>
              <w:top w:w="80" w:type="dxa"/>
              <w:left w:w="120" w:type="dxa"/>
              <w:bottom w:w="80" w:type="dxa"/>
              <w:right w:w="120" w:type="dxa"/>
            </w:tcMar>
            <w:vAlign w:val="center"/>
          </w:tcPr>
          <w:p w14:paraId="4DEB0194" w14:textId="77777777" w:rsidR="004D49FA" w:rsidRDefault="003C5E11">
            <w:pPr>
              <w:spacing w:after="40" w:line="259" w:lineRule="auto"/>
            </w:pPr>
            <w:r>
              <w:rPr>
                <w:rFonts w:cs="Calibri"/>
                <w:color w:val="000000"/>
                <w:sz w:val="18"/>
              </w:rPr>
              <w:t>ready to be used</w:t>
            </w:r>
          </w:p>
        </w:tc>
        <w:tc>
          <w:tcPr>
            <w:tcW w:w="4560" w:type="dxa"/>
            <w:tcMar>
              <w:top w:w="80" w:type="dxa"/>
              <w:left w:w="120" w:type="dxa"/>
              <w:bottom w:w="80" w:type="dxa"/>
              <w:right w:w="120" w:type="dxa"/>
            </w:tcMar>
            <w:vAlign w:val="center"/>
          </w:tcPr>
          <w:p w14:paraId="4BA86461" w14:textId="77777777" w:rsidR="004D49FA" w:rsidRDefault="003C5E11">
            <w:pPr>
              <w:spacing w:after="40" w:line="259" w:lineRule="auto"/>
            </w:pPr>
            <w:r>
              <w:rPr>
                <w:rFonts w:cs="Calibri"/>
                <w:color w:val="000000"/>
                <w:sz w:val="18"/>
              </w:rPr>
              <w:t>A twin room is available tonight.</w:t>
            </w:r>
          </w:p>
        </w:tc>
      </w:tr>
      <w:tr w:rsidR="004D49FA" w14:paraId="754A23C7" w14:textId="77777777">
        <w:tc>
          <w:tcPr>
            <w:tcW w:w="1500" w:type="dxa"/>
            <w:tcMar>
              <w:top w:w="80" w:type="dxa"/>
              <w:left w:w="120" w:type="dxa"/>
              <w:bottom w:w="80" w:type="dxa"/>
              <w:right w:w="120" w:type="dxa"/>
            </w:tcMar>
            <w:vAlign w:val="center"/>
          </w:tcPr>
          <w:p w14:paraId="5B23BBE6" w14:textId="77777777" w:rsidR="004D49FA" w:rsidRDefault="003C5E11">
            <w:pPr>
              <w:spacing w:after="40" w:line="259" w:lineRule="auto"/>
            </w:pPr>
            <w:r>
              <w:rPr>
                <w:rFonts w:cs="Calibri"/>
                <w:color w:val="000000"/>
                <w:sz w:val="18"/>
              </w:rPr>
              <w:lastRenderedPageBreak/>
              <w:t>facilities</w:t>
            </w:r>
          </w:p>
        </w:tc>
        <w:tc>
          <w:tcPr>
            <w:tcW w:w="3300" w:type="dxa"/>
            <w:tcMar>
              <w:top w:w="80" w:type="dxa"/>
              <w:left w:w="120" w:type="dxa"/>
              <w:bottom w:w="80" w:type="dxa"/>
              <w:right w:w="120" w:type="dxa"/>
            </w:tcMar>
            <w:vAlign w:val="center"/>
          </w:tcPr>
          <w:p w14:paraId="04EC5A06" w14:textId="77777777" w:rsidR="004D49FA" w:rsidRDefault="003C5E11">
            <w:pPr>
              <w:spacing w:after="40" w:line="259" w:lineRule="auto"/>
            </w:pPr>
            <w:r>
              <w:rPr>
                <w:rFonts w:cs="Calibri"/>
                <w:color w:val="000000"/>
                <w:sz w:val="18"/>
              </w:rPr>
              <w:t>services or equipment provided</w:t>
            </w:r>
          </w:p>
        </w:tc>
        <w:tc>
          <w:tcPr>
            <w:tcW w:w="4560" w:type="dxa"/>
            <w:tcMar>
              <w:top w:w="80" w:type="dxa"/>
              <w:left w:w="120" w:type="dxa"/>
              <w:bottom w:w="80" w:type="dxa"/>
              <w:right w:w="120" w:type="dxa"/>
            </w:tcMar>
            <w:vAlign w:val="center"/>
          </w:tcPr>
          <w:p w14:paraId="7A464821" w14:textId="77777777" w:rsidR="004D49FA" w:rsidRDefault="003C5E11">
            <w:pPr>
              <w:spacing w:after="40" w:line="259" w:lineRule="auto"/>
            </w:pPr>
            <w:r>
              <w:rPr>
                <w:rFonts w:cs="Calibri"/>
                <w:color w:val="000000"/>
                <w:sz w:val="18"/>
              </w:rPr>
              <w:t>The hotel has modern facilities.</w:t>
            </w:r>
          </w:p>
        </w:tc>
      </w:tr>
      <w:tr w:rsidR="004D49FA" w14:paraId="6AFBD106" w14:textId="77777777">
        <w:tc>
          <w:tcPr>
            <w:tcW w:w="1500" w:type="dxa"/>
            <w:tcMar>
              <w:top w:w="80" w:type="dxa"/>
              <w:left w:w="120" w:type="dxa"/>
              <w:bottom w:w="80" w:type="dxa"/>
              <w:right w:w="120" w:type="dxa"/>
            </w:tcMar>
            <w:vAlign w:val="center"/>
          </w:tcPr>
          <w:p w14:paraId="384B8AFF" w14:textId="77777777" w:rsidR="004D49FA" w:rsidRDefault="003C5E11">
            <w:pPr>
              <w:spacing w:after="40" w:line="259" w:lineRule="auto"/>
            </w:pPr>
            <w:r>
              <w:rPr>
                <w:rFonts w:cs="Calibri"/>
                <w:color w:val="000000"/>
                <w:sz w:val="18"/>
              </w:rPr>
              <w:t>confirm</w:t>
            </w:r>
          </w:p>
        </w:tc>
        <w:tc>
          <w:tcPr>
            <w:tcW w:w="3300" w:type="dxa"/>
            <w:tcMar>
              <w:top w:w="80" w:type="dxa"/>
              <w:left w:w="120" w:type="dxa"/>
              <w:bottom w:w="80" w:type="dxa"/>
              <w:right w:w="120" w:type="dxa"/>
            </w:tcMar>
            <w:vAlign w:val="center"/>
          </w:tcPr>
          <w:p w14:paraId="45201C4C" w14:textId="77777777" w:rsidR="004D49FA" w:rsidRDefault="003C5E11">
            <w:pPr>
              <w:spacing w:after="40" w:line="259" w:lineRule="auto"/>
            </w:pPr>
            <w:r>
              <w:rPr>
                <w:rFonts w:cs="Calibri"/>
                <w:color w:val="000000"/>
                <w:sz w:val="18"/>
              </w:rPr>
              <w:t>state that information is correct</w:t>
            </w:r>
          </w:p>
        </w:tc>
        <w:tc>
          <w:tcPr>
            <w:tcW w:w="4560" w:type="dxa"/>
            <w:tcMar>
              <w:top w:w="80" w:type="dxa"/>
              <w:left w:w="120" w:type="dxa"/>
              <w:bottom w:w="80" w:type="dxa"/>
              <w:right w:w="120" w:type="dxa"/>
            </w:tcMar>
            <w:vAlign w:val="center"/>
          </w:tcPr>
          <w:p w14:paraId="7BEA6A45" w14:textId="77777777" w:rsidR="004D49FA" w:rsidRDefault="003C5E11">
            <w:pPr>
              <w:spacing w:after="40" w:line="259" w:lineRule="auto"/>
            </w:pPr>
            <w:r>
              <w:rPr>
                <w:rFonts w:cs="Calibri"/>
                <w:color w:val="000000"/>
                <w:sz w:val="18"/>
              </w:rPr>
              <w:t>Could you confirm your surname?</w:t>
            </w:r>
          </w:p>
        </w:tc>
      </w:tr>
      <w:tr w:rsidR="004D49FA" w14:paraId="27F1A289" w14:textId="77777777">
        <w:tc>
          <w:tcPr>
            <w:tcW w:w="1500" w:type="dxa"/>
            <w:tcMar>
              <w:top w:w="80" w:type="dxa"/>
              <w:left w:w="120" w:type="dxa"/>
              <w:bottom w:w="80" w:type="dxa"/>
              <w:right w:w="120" w:type="dxa"/>
            </w:tcMar>
            <w:vAlign w:val="center"/>
          </w:tcPr>
          <w:p w14:paraId="598ECC0A" w14:textId="77777777" w:rsidR="004D49FA" w:rsidRDefault="003C5E11">
            <w:pPr>
              <w:spacing w:after="40" w:line="259" w:lineRule="auto"/>
            </w:pPr>
            <w:r>
              <w:rPr>
                <w:rFonts w:cs="Calibri"/>
                <w:color w:val="000000"/>
                <w:sz w:val="18"/>
              </w:rPr>
              <w:t>complimentary</w:t>
            </w:r>
          </w:p>
        </w:tc>
        <w:tc>
          <w:tcPr>
            <w:tcW w:w="3300" w:type="dxa"/>
            <w:tcMar>
              <w:top w:w="80" w:type="dxa"/>
              <w:left w:w="120" w:type="dxa"/>
              <w:bottom w:w="80" w:type="dxa"/>
              <w:right w:w="120" w:type="dxa"/>
            </w:tcMar>
            <w:vAlign w:val="center"/>
          </w:tcPr>
          <w:p w14:paraId="56367505" w14:textId="77777777" w:rsidR="004D49FA" w:rsidRDefault="003C5E11">
            <w:pPr>
              <w:spacing w:after="40" w:line="259" w:lineRule="auto"/>
            </w:pPr>
            <w:r>
              <w:rPr>
                <w:rFonts w:cs="Calibri"/>
                <w:color w:val="000000"/>
                <w:sz w:val="18"/>
              </w:rPr>
              <w:t>provided without extra payment</w:t>
            </w:r>
          </w:p>
        </w:tc>
        <w:tc>
          <w:tcPr>
            <w:tcW w:w="4560" w:type="dxa"/>
            <w:tcMar>
              <w:top w:w="80" w:type="dxa"/>
              <w:left w:w="120" w:type="dxa"/>
              <w:bottom w:w="80" w:type="dxa"/>
              <w:right w:w="120" w:type="dxa"/>
            </w:tcMar>
            <w:vAlign w:val="center"/>
          </w:tcPr>
          <w:p w14:paraId="02343569" w14:textId="77777777" w:rsidR="004D49FA" w:rsidRDefault="003C5E11">
            <w:pPr>
              <w:spacing w:after="40" w:line="259" w:lineRule="auto"/>
            </w:pPr>
            <w:r>
              <w:rPr>
                <w:rFonts w:cs="Calibri"/>
                <w:color w:val="000000"/>
                <w:sz w:val="18"/>
              </w:rPr>
              <w:t>Breakfast is complimentary.</w:t>
            </w:r>
          </w:p>
        </w:tc>
      </w:tr>
    </w:tbl>
    <w:p w14:paraId="7BF52DBF" w14:textId="77777777" w:rsidR="004D49FA" w:rsidRDefault="004D49FA">
      <w:pPr>
        <w:spacing w:after="0"/>
      </w:pPr>
    </w:p>
    <w:p w14:paraId="07E8F047" w14:textId="77777777" w:rsidR="004D49FA" w:rsidRDefault="003C5E11">
      <w:pPr>
        <w:pStyle w:val="Heading2"/>
      </w:pPr>
      <w:r>
        <w:t>A Professional Welcome</w:t>
      </w:r>
    </w:p>
    <w:p w14:paraId="0E5678E3" w14:textId="77777777" w:rsidR="004D49FA" w:rsidRDefault="003C5E11">
      <w:pPr>
        <w:keepLines/>
      </w:pPr>
      <w:r>
        <w:rPr>
          <w:rFonts w:cs="Calibri"/>
        </w:rPr>
        <w:t>Ariun arrives at the Blue Sky Hotel after a long journey. At reception, the clerk smiles and says, 'Good evening. How may I help you?' Ariun explains that she has a reservation for two nights. The clerk confirms her name and asks for identification. There is a quiet room on the eighth floor, and there are two lifts near reception. The room has Wi-Fi, a desk, a safe, and a small minibar. Breakfast is served from seven to ten in the dining room. Ariun asks, 'Could I have a wake-up call at 6:30, please?' The clerk records the request and offers directions to the lifts. Before leaving the desk, Ariun asks whether there is a pharmacy nearby. The clerk marks it on a city map and says, 'Please let us know if you need anything else.'</w:t>
      </w:r>
    </w:p>
    <w:p w14:paraId="26684C92" w14:textId="77777777" w:rsidR="004D49FA" w:rsidRDefault="003C5E11">
      <w:pPr>
        <w:pStyle w:val="Heading3"/>
      </w:pPr>
      <w:r>
        <w:t>Reading check</w:t>
      </w:r>
    </w:p>
    <w:p w14:paraId="0A4E480C" w14:textId="77777777" w:rsidR="004D49FA" w:rsidRDefault="003C5E11">
      <w:pPr>
        <w:pStyle w:val="CourseNumber"/>
        <w:numPr>
          <w:ilvl w:val="0"/>
          <w:numId w:val="17"/>
        </w:numPr>
        <w:ind w:hanging="271"/>
      </w:pPr>
      <w:r>
        <w:rPr>
          <w:rFonts w:cs="Calibri"/>
        </w:rPr>
        <w:t>How long will Ariun stay?</w:t>
      </w:r>
      <w:r>
        <w:rPr>
          <w:rFonts w:cs="Calibri"/>
          <w:color w:val="666666"/>
          <w:sz w:val="19"/>
        </w:rPr>
        <w:br/>
        <w:t>Answer: ______________________________________________</w:t>
      </w:r>
    </w:p>
    <w:p w14:paraId="782EA103" w14:textId="77777777" w:rsidR="004D49FA" w:rsidRDefault="003C5E11">
      <w:pPr>
        <w:pStyle w:val="CourseNumber"/>
        <w:numPr>
          <w:ilvl w:val="0"/>
          <w:numId w:val="17"/>
        </w:numPr>
        <w:ind w:hanging="271"/>
      </w:pPr>
      <w:r>
        <w:rPr>
          <w:rFonts w:cs="Calibri"/>
        </w:rPr>
        <w:t>Where is her room?</w:t>
      </w:r>
      <w:r>
        <w:rPr>
          <w:rFonts w:cs="Calibri"/>
          <w:color w:val="666666"/>
          <w:sz w:val="19"/>
        </w:rPr>
        <w:br/>
        <w:t>Answer: ______________________________________________</w:t>
      </w:r>
    </w:p>
    <w:p w14:paraId="2FE3FA2F" w14:textId="77777777" w:rsidR="004D49FA" w:rsidRDefault="003C5E11">
      <w:pPr>
        <w:pStyle w:val="CourseNumber"/>
        <w:numPr>
          <w:ilvl w:val="0"/>
          <w:numId w:val="17"/>
        </w:numPr>
        <w:ind w:hanging="271"/>
      </w:pPr>
      <w:r>
        <w:rPr>
          <w:rFonts w:cs="Calibri"/>
        </w:rPr>
        <w:t>Name three facilities in the room.</w:t>
      </w:r>
      <w:r>
        <w:rPr>
          <w:rFonts w:cs="Calibri"/>
          <w:color w:val="666666"/>
          <w:sz w:val="19"/>
        </w:rPr>
        <w:br/>
        <w:t>Answer: ______________________________________________</w:t>
      </w:r>
    </w:p>
    <w:p w14:paraId="5801ADEC" w14:textId="77777777" w:rsidR="004D49FA" w:rsidRDefault="003C5E11">
      <w:pPr>
        <w:pStyle w:val="CourseNumber"/>
        <w:numPr>
          <w:ilvl w:val="0"/>
          <w:numId w:val="17"/>
        </w:numPr>
        <w:ind w:hanging="271"/>
      </w:pPr>
      <w:r>
        <w:rPr>
          <w:rFonts w:cs="Calibri"/>
        </w:rPr>
        <w:t>What time is breakfast served?</w:t>
      </w:r>
      <w:r>
        <w:rPr>
          <w:rFonts w:cs="Calibri"/>
          <w:color w:val="666666"/>
          <w:sz w:val="19"/>
        </w:rPr>
        <w:br/>
        <w:t>Answer: ______________________________________________</w:t>
      </w:r>
    </w:p>
    <w:p w14:paraId="537A1033" w14:textId="77777777" w:rsidR="004D49FA" w:rsidRDefault="003C5E11">
      <w:pPr>
        <w:pStyle w:val="CourseNumber"/>
        <w:numPr>
          <w:ilvl w:val="0"/>
          <w:numId w:val="17"/>
        </w:numPr>
        <w:ind w:hanging="271"/>
      </w:pPr>
      <w:r>
        <w:rPr>
          <w:rFonts w:cs="Calibri"/>
        </w:rPr>
        <w:t>What two special requests or questions does Ariun make?</w:t>
      </w:r>
      <w:r>
        <w:rPr>
          <w:rFonts w:cs="Calibri"/>
          <w:color w:val="666666"/>
          <w:sz w:val="19"/>
        </w:rPr>
        <w:br/>
        <w:t>Answer: ______________________________________________</w:t>
      </w:r>
    </w:p>
    <w:p w14:paraId="0CCC49B9" w14:textId="77777777" w:rsidR="004D49FA" w:rsidRDefault="003C5E11">
      <w:pPr>
        <w:pStyle w:val="Heading2"/>
      </w:pPr>
      <w:r>
        <w:t>Language focus</w:t>
      </w:r>
    </w:p>
    <w:p w14:paraId="143505D7" w14:textId="77777777" w:rsidR="004D49FA" w:rsidRDefault="003C5E11">
      <w:pPr>
        <w:pStyle w:val="CourseNumber"/>
        <w:numPr>
          <w:ilvl w:val="0"/>
          <w:numId w:val="18"/>
        </w:numPr>
        <w:ind w:hanging="271"/>
      </w:pPr>
      <w:r>
        <w:rPr>
          <w:rFonts w:cs="Calibri"/>
        </w:rPr>
        <w:t>Complete: There ___ a safe in the room. (is / are)</w:t>
      </w:r>
      <w:r>
        <w:rPr>
          <w:rFonts w:cs="Calibri"/>
          <w:color w:val="666666"/>
          <w:sz w:val="19"/>
        </w:rPr>
        <w:br/>
        <w:t>Answer: ______________________________________________</w:t>
      </w:r>
    </w:p>
    <w:p w14:paraId="512DD575" w14:textId="77777777" w:rsidR="004D49FA" w:rsidRDefault="003C5E11">
      <w:pPr>
        <w:pStyle w:val="CourseNumber"/>
        <w:numPr>
          <w:ilvl w:val="0"/>
          <w:numId w:val="18"/>
        </w:numPr>
        <w:ind w:hanging="271"/>
      </w:pPr>
      <w:r>
        <w:rPr>
          <w:rFonts w:cs="Calibri"/>
        </w:rPr>
        <w:t>Complete: There ___ two lifts near reception. (is / are)</w:t>
      </w:r>
      <w:r>
        <w:rPr>
          <w:rFonts w:cs="Calibri"/>
          <w:color w:val="666666"/>
          <w:sz w:val="19"/>
        </w:rPr>
        <w:br/>
        <w:t>Answer: ______________________________________________</w:t>
      </w:r>
    </w:p>
    <w:p w14:paraId="6662C6DD" w14:textId="77777777" w:rsidR="004D49FA" w:rsidRDefault="003C5E11">
      <w:pPr>
        <w:pStyle w:val="CourseNumber"/>
        <w:numPr>
          <w:ilvl w:val="0"/>
          <w:numId w:val="18"/>
        </w:numPr>
        <w:ind w:hanging="271"/>
      </w:pPr>
      <w:r>
        <w:rPr>
          <w:rFonts w:cs="Calibri"/>
        </w:rPr>
        <w:t>Complete: ___ there a pharmacy nearby? (Is / Are)</w:t>
      </w:r>
      <w:r>
        <w:rPr>
          <w:rFonts w:cs="Calibri"/>
          <w:color w:val="666666"/>
          <w:sz w:val="19"/>
        </w:rPr>
        <w:br/>
        <w:t>Answer: ______________________________________________</w:t>
      </w:r>
    </w:p>
    <w:p w14:paraId="7673F28F" w14:textId="77777777" w:rsidR="004D49FA" w:rsidRDefault="003C5E11">
      <w:pPr>
        <w:pStyle w:val="CourseNumber"/>
        <w:numPr>
          <w:ilvl w:val="0"/>
          <w:numId w:val="18"/>
        </w:numPr>
        <w:ind w:hanging="271"/>
      </w:pPr>
      <w:r>
        <w:rPr>
          <w:rFonts w:cs="Calibri"/>
        </w:rPr>
        <w:lastRenderedPageBreak/>
        <w:t>Make polite: Give me the room key.</w:t>
      </w:r>
      <w:r>
        <w:rPr>
          <w:rFonts w:cs="Calibri"/>
          <w:color w:val="666666"/>
          <w:sz w:val="19"/>
        </w:rPr>
        <w:br/>
        <w:t>Answer: ______________________________________________</w:t>
      </w:r>
    </w:p>
    <w:p w14:paraId="592D55D4" w14:textId="77777777" w:rsidR="004D49FA" w:rsidRDefault="003C5E11">
      <w:pPr>
        <w:pStyle w:val="CourseNumber"/>
        <w:numPr>
          <w:ilvl w:val="0"/>
          <w:numId w:val="18"/>
        </w:numPr>
        <w:ind w:hanging="271"/>
      </w:pPr>
      <w:r>
        <w:rPr>
          <w:rFonts w:cs="Calibri"/>
        </w:rPr>
        <w:t>Make polite: Tell me the breakfast time.</w:t>
      </w:r>
      <w:r>
        <w:rPr>
          <w:rFonts w:cs="Calibri"/>
          <w:color w:val="666666"/>
          <w:sz w:val="19"/>
        </w:rPr>
        <w:br/>
        <w:t>Answer: ______________________________________________</w:t>
      </w:r>
    </w:p>
    <w:p w14:paraId="3B4285D9" w14:textId="77777777" w:rsidR="004D49FA" w:rsidRDefault="003C5E11">
      <w:pPr>
        <w:pStyle w:val="CourseNumber"/>
        <w:numPr>
          <w:ilvl w:val="0"/>
          <w:numId w:val="18"/>
        </w:numPr>
        <w:ind w:hanging="271"/>
      </w:pPr>
      <w:r>
        <w:rPr>
          <w:rFonts w:cs="Calibri"/>
        </w:rPr>
        <w:t>Write a helpful reply: Could I have an extra towel, please?</w:t>
      </w:r>
      <w:r>
        <w:rPr>
          <w:rFonts w:cs="Calibri"/>
          <w:color w:val="666666"/>
          <w:sz w:val="19"/>
        </w:rPr>
        <w:br/>
        <w:t>Answer: ______________________________________________</w:t>
      </w:r>
    </w:p>
    <w:p w14:paraId="0215BBE3"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1FB6E31A" w14:textId="77777777">
        <w:tc>
          <w:tcPr>
            <w:tcW w:w="9360" w:type="dxa"/>
            <w:shd w:val="clear" w:color="auto" w:fill="FFF8E8"/>
            <w:tcMar>
              <w:top w:w="80" w:type="dxa"/>
              <w:left w:w="120" w:type="dxa"/>
              <w:bottom w:w="80" w:type="dxa"/>
              <w:right w:w="120" w:type="dxa"/>
            </w:tcMar>
            <w:vAlign w:val="center"/>
          </w:tcPr>
          <w:p w14:paraId="16D5B614" w14:textId="77777777" w:rsidR="004D49FA" w:rsidRDefault="003C5E11">
            <w:pPr>
              <w:spacing w:before="40" w:after="40"/>
            </w:pPr>
            <w:r>
              <w:rPr>
                <w:rFonts w:cs="Calibri"/>
                <w:b/>
                <w:color w:val="1F4D78"/>
                <w:sz w:val="21"/>
              </w:rPr>
              <w:t xml:space="preserve">Task: </w:t>
            </w:r>
            <w:r>
              <w:rPr>
                <w:rFonts w:cs="Calibri"/>
                <w:color w:val="000000"/>
                <w:sz w:val="21"/>
              </w:rPr>
              <w:t>Role-play a hotel check-in. The guest needs a quiet room, breakfast information, and directions. The receptionist confirms details and responds politely. The observer records two strong phrases.</w:t>
            </w:r>
          </w:p>
        </w:tc>
      </w:tr>
    </w:tbl>
    <w:p w14:paraId="46333203" w14:textId="77777777" w:rsidR="004D49FA" w:rsidRDefault="004D49FA">
      <w:pPr>
        <w:spacing w:after="0"/>
      </w:pPr>
    </w:p>
    <w:p w14:paraId="35128790" w14:textId="77777777" w:rsidR="004D49FA" w:rsidRDefault="003C5E11">
      <w:pPr>
        <w:pStyle w:val="Heading2"/>
      </w:pPr>
      <w:r>
        <w:t>Homework</w:t>
      </w:r>
    </w:p>
    <w:p w14:paraId="22E77D6D" w14:textId="77777777" w:rsidR="004D49FA" w:rsidRDefault="003C5E11">
      <w:r>
        <w:rPr>
          <w:rFonts w:cs="Calibri"/>
        </w:rPr>
        <w:t>Write a 100-word description of an ideal hotel. Use there is/are at least four times.</w:t>
      </w:r>
    </w:p>
    <w:p w14:paraId="25C37778" w14:textId="77777777" w:rsidR="004D49FA" w:rsidRDefault="003C5E11">
      <w:pPr>
        <w:pStyle w:val="Heading1"/>
        <w:pageBreakBefore/>
      </w:pPr>
      <w:r>
        <w:lastRenderedPageBreak/>
        <w:t>Lesson 5: People, Personality, and Short Narratives</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08E6A7C8" w14:textId="77777777">
        <w:trPr>
          <w:tblHeader/>
        </w:trPr>
        <w:tc>
          <w:tcPr>
            <w:tcW w:w="1200" w:type="dxa"/>
            <w:shd w:val="clear" w:color="auto" w:fill="E8EEF5"/>
            <w:tcMar>
              <w:top w:w="80" w:type="dxa"/>
              <w:left w:w="120" w:type="dxa"/>
              <w:bottom w:w="80" w:type="dxa"/>
              <w:right w:w="120" w:type="dxa"/>
            </w:tcMar>
            <w:vAlign w:val="center"/>
          </w:tcPr>
          <w:p w14:paraId="56CB0B43"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467BECEB"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1B3CDC93" w14:textId="77777777" w:rsidR="004D49FA" w:rsidRDefault="003C5E11">
            <w:pPr>
              <w:spacing w:after="40" w:line="259" w:lineRule="auto"/>
              <w:jc w:val="center"/>
            </w:pPr>
            <w:r>
              <w:rPr>
                <w:rFonts w:cs="Calibri"/>
                <w:b/>
                <w:color w:val="1F4D78"/>
                <w:sz w:val="19"/>
              </w:rPr>
              <w:t>Language focus</w:t>
            </w:r>
          </w:p>
        </w:tc>
      </w:tr>
      <w:tr w:rsidR="004D49FA" w14:paraId="65F12BD1" w14:textId="77777777">
        <w:tc>
          <w:tcPr>
            <w:tcW w:w="1200" w:type="dxa"/>
            <w:tcMar>
              <w:top w:w="80" w:type="dxa"/>
              <w:left w:w="120" w:type="dxa"/>
              <w:bottom w:w="80" w:type="dxa"/>
              <w:right w:w="120" w:type="dxa"/>
            </w:tcMar>
            <w:vAlign w:val="center"/>
          </w:tcPr>
          <w:p w14:paraId="13BF55DC" w14:textId="77777777" w:rsidR="004D49FA" w:rsidRDefault="003C5E11">
            <w:pPr>
              <w:spacing w:after="40" w:line="259" w:lineRule="auto"/>
            </w:pPr>
            <w:r>
              <w:rPr>
                <w:rFonts w:cs="Calibri"/>
                <w:color w:val="000000"/>
                <w:sz w:val="19"/>
              </w:rPr>
              <w:t>A2-B1</w:t>
            </w:r>
          </w:p>
        </w:tc>
        <w:tc>
          <w:tcPr>
            <w:tcW w:w="1500" w:type="dxa"/>
            <w:tcMar>
              <w:top w:w="80" w:type="dxa"/>
              <w:left w:w="120" w:type="dxa"/>
              <w:bottom w:w="80" w:type="dxa"/>
              <w:right w:w="120" w:type="dxa"/>
            </w:tcMar>
            <w:vAlign w:val="center"/>
          </w:tcPr>
          <w:p w14:paraId="2E4DA739"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7415086D" w14:textId="77777777" w:rsidR="004D49FA" w:rsidRDefault="003C5E11">
            <w:pPr>
              <w:spacing w:after="40" w:line="259" w:lineRule="auto"/>
            </w:pPr>
            <w:r>
              <w:rPr>
                <w:rFonts w:cs="Calibri"/>
                <w:color w:val="000000"/>
                <w:sz w:val="19"/>
              </w:rPr>
              <w:t>Articles; past simple; personality adjectives; narrative sequence</w:t>
            </w:r>
          </w:p>
        </w:tc>
      </w:tr>
    </w:tbl>
    <w:p w14:paraId="702AD241"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2EDDD1FB" w14:textId="77777777">
        <w:tc>
          <w:tcPr>
            <w:tcW w:w="9360" w:type="dxa"/>
            <w:shd w:val="clear" w:color="auto" w:fill="F4F8FC"/>
            <w:tcMar>
              <w:top w:w="80" w:type="dxa"/>
              <w:left w:w="120" w:type="dxa"/>
              <w:bottom w:w="80" w:type="dxa"/>
              <w:right w:w="120" w:type="dxa"/>
            </w:tcMar>
            <w:vAlign w:val="center"/>
          </w:tcPr>
          <w:p w14:paraId="35D105F1" w14:textId="77777777" w:rsidR="004D49FA" w:rsidRDefault="003C5E11">
            <w:pPr>
              <w:spacing w:before="40" w:after="40"/>
            </w:pPr>
            <w:r>
              <w:rPr>
                <w:rFonts w:cs="Calibri"/>
                <w:b/>
                <w:color w:val="1F4D78"/>
                <w:sz w:val="21"/>
              </w:rPr>
              <w:t xml:space="preserve">Archive source base: </w:t>
            </w:r>
            <w:r>
              <w:rPr>
                <w:rFonts w:cs="Calibri"/>
                <w:color w:val="000000"/>
                <w:sz w:val="21"/>
              </w:rPr>
              <w:t>Famous People - Articles Quiz; Ulugbek biography; Eysenck personality questionnaire; English Short Stories; Jack Ritchie story</w:t>
            </w:r>
          </w:p>
        </w:tc>
      </w:tr>
    </w:tbl>
    <w:p w14:paraId="0ECD6573" w14:textId="77777777" w:rsidR="004D49FA" w:rsidRDefault="004D49FA">
      <w:pPr>
        <w:spacing w:after="0"/>
      </w:pPr>
    </w:p>
    <w:p w14:paraId="78B9A964" w14:textId="77777777" w:rsidR="004D49FA" w:rsidRDefault="003C5E11">
      <w:pPr>
        <w:pStyle w:val="Heading2"/>
      </w:pPr>
      <w:r>
        <w:t>Learning outcomes</w:t>
      </w:r>
    </w:p>
    <w:p w14:paraId="05A45F83" w14:textId="77777777" w:rsidR="004D49FA" w:rsidRDefault="003C5E11">
      <w:pPr>
        <w:pStyle w:val="CourseBullet"/>
        <w:numPr>
          <w:ilvl w:val="0"/>
          <w:numId w:val="19"/>
        </w:numPr>
        <w:ind w:hanging="271"/>
      </w:pPr>
      <w:r>
        <w:rPr>
          <w:rFonts w:cs="Calibri"/>
        </w:rPr>
        <w:t>Use a, an, the, or no article in common contexts.</w:t>
      </w:r>
    </w:p>
    <w:p w14:paraId="0DF0D393" w14:textId="77777777" w:rsidR="004D49FA" w:rsidRDefault="003C5E11">
      <w:pPr>
        <w:pStyle w:val="CourseBullet"/>
        <w:numPr>
          <w:ilvl w:val="0"/>
          <w:numId w:val="19"/>
        </w:numPr>
        <w:ind w:hanging="271"/>
      </w:pPr>
      <w:r>
        <w:rPr>
          <w:rFonts w:cs="Calibri"/>
        </w:rPr>
        <w:t>Describe personality with balanced evidence.</w:t>
      </w:r>
    </w:p>
    <w:p w14:paraId="6AF15D9B" w14:textId="77777777" w:rsidR="004D49FA" w:rsidRDefault="003C5E11">
      <w:pPr>
        <w:pStyle w:val="CourseBullet"/>
        <w:numPr>
          <w:ilvl w:val="0"/>
          <w:numId w:val="19"/>
        </w:numPr>
        <w:ind w:hanging="271"/>
      </w:pPr>
      <w:r>
        <w:rPr>
          <w:rFonts w:cs="Calibri"/>
        </w:rPr>
        <w:t>Retell a short biography or story in chronological order.</w:t>
      </w:r>
    </w:p>
    <w:p w14:paraId="48A0EDC8"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2F2A38EB" w14:textId="77777777">
        <w:trPr>
          <w:tblHeader/>
        </w:trPr>
        <w:tc>
          <w:tcPr>
            <w:tcW w:w="1100" w:type="dxa"/>
            <w:shd w:val="clear" w:color="auto" w:fill="E8EEF5"/>
            <w:tcMar>
              <w:top w:w="80" w:type="dxa"/>
              <w:left w:w="120" w:type="dxa"/>
              <w:bottom w:w="80" w:type="dxa"/>
              <w:right w:w="120" w:type="dxa"/>
            </w:tcMar>
            <w:vAlign w:val="center"/>
          </w:tcPr>
          <w:p w14:paraId="60CEEFD7"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7DD3F14E"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46DD343F" w14:textId="77777777" w:rsidR="004D49FA" w:rsidRDefault="003C5E11">
            <w:pPr>
              <w:spacing w:after="40" w:line="259" w:lineRule="auto"/>
              <w:jc w:val="center"/>
            </w:pPr>
            <w:r>
              <w:rPr>
                <w:rFonts w:cs="Calibri"/>
                <w:b/>
                <w:color w:val="1F4D78"/>
                <w:sz w:val="18"/>
              </w:rPr>
              <w:t>Teacher and learner action</w:t>
            </w:r>
          </w:p>
        </w:tc>
      </w:tr>
      <w:tr w:rsidR="004D49FA" w14:paraId="4443CBBC" w14:textId="77777777">
        <w:tc>
          <w:tcPr>
            <w:tcW w:w="1100" w:type="dxa"/>
            <w:tcMar>
              <w:top w:w="80" w:type="dxa"/>
              <w:left w:w="120" w:type="dxa"/>
              <w:bottom w:w="80" w:type="dxa"/>
              <w:right w:w="120" w:type="dxa"/>
            </w:tcMar>
            <w:vAlign w:val="center"/>
          </w:tcPr>
          <w:p w14:paraId="01D655A8"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16A0D00C"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325A10D0" w14:textId="77777777" w:rsidR="004D49FA" w:rsidRDefault="003C5E11">
            <w:pPr>
              <w:spacing w:after="40" w:line="259" w:lineRule="auto"/>
            </w:pPr>
            <w:r>
              <w:rPr>
                <w:rFonts w:cs="Calibri"/>
                <w:color w:val="000000"/>
                <w:sz w:val="18"/>
              </w:rPr>
              <w:t>Name a famous person and one achievement.</w:t>
            </w:r>
          </w:p>
        </w:tc>
      </w:tr>
      <w:tr w:rsidR="004D49FA" w14:paraId="57E57230" w14:textId="77777777">
        <w:tc>
          <w:tcPr>
            <w:tcW w:w="1100" w:type="dxa"/>
            <w:tcMar>
              <w:top w:w="80" w:type="dxa"/>
              <w:left w:w="120" w:type="dxa"/>
              <w:bottom w:w="80" w:type="dxa"/>
              <w:right w:w="120" w:type="dxa"/>
            </w:tcMar>
            <w:vAlign w:val="center"/>
          </w:tcPr>
          <w:p w14:paraId="77EBD2C5"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2D01C9DA"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38A97475" w14:textId="77777777" w:rsidR="004D49FA" w:rsidRDefault="003C5E11">
            <w:pPr>
              <w:spacing w:after="40" w:line="259" w:lineRule="auto"/>
            </w:pPr>
            <w:r>
              <w:rPr>
                <w:rFonts w:cs="Calibri"/>
                <w:color w:val="000000"/>
                <w:sz w:val="18"/>
              </w:rPr>
              <w:t>Place personality adjectives on a positive-neutral scale.</w:t>
            </w:r>
          </w:p>
        </w:tc>
      </w:tr>
      <w:tr w:rsidR="004D49FA" w14:paraId="7BC21647" w14:textId="77777777">
        <w:tc>
          <w:tcPr>
            <w:tcW w:w="1100" w:type="dxa"/>
            <w:tcMar>
              <w:top w:w="80" w:type="dxa"/>
              <w:left w:w="120" w:type="dxa"/>
              <w:bottom w:w="80" w:type="dxa"/>
              <w:right w:w="120" w:type="dxa"/>
            </w:tcMar>
            <w:vAlign w:val="center"/>
          </w:tcPr>
          <w:p w14:paraId="185A726F"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60E4BB61"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41F554C6" w14:textId="77777777" w:rsidR="004D49FA" w:rsidRDefault="003C5E11">
            <w:pPr>
              <w:spacing w:after="40" w:line="259" w:lineRule="auto"/>
            </w:pPr>
            <w:r>
              <w:rPr>
                <w:rFonts w:cs="Calibri"/>
                <w:color w:val="000000"/>
                <w:sz w:val="18"/>
              </w:rPr>
              <w:t>Read A Scholar Who Watched the Stars.</w:t>
            </w:r>
          </w:p>
        </w:tc>
      </w:tr>
      <w:tr w:rsidR="004D49FA" w14:paraId="0FFF740C" w14:textId="77777777">
        <w:tc>
          <w:tcPr>
            <w:tcW w:w="1100" w:type="dxa"/>
            <w:tcMar>
              <w:top w:w="80" w:type="dxa"/>
              <w:left w:w="120" w:type="dxa"/>
              <w:bottom w:w="80" w:type="dxa"/>
              <w:right w:w="120" w:type="dxa"/>
            </w:tcMar>
            <w:vAlign w:val="center"/>
          </w:tcPr>
          <w:p w14:paraId="5FDDA6A4"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554EBD5D"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48C3862E" w14:textId="77777777" w:rsidR="004D49FA" w:rsidRDefault="003C5E11">
            <w:pPr>
              <w:spacing w:after="40" w:line="259" w:lineRule="auto"/>
            </w:pPr>
            <w:r>
              <w:rPr>
                <w:rFonts w:cs="Calibri"/>
                <w:color w:val="000000"/>
                <w:sz w:val="18"/>
              </w:rPr>
              <w:t>Complete article and past-tense tasks.</w:t>
            </w:r>
          </w:p>
        </w:tc>
      </w:tr>
      <w:tr w:rsidR="004D49FA" w14:paraId="1B7CC9B7" w14:textId="77777777">
        <w:tc>
          <w:tcPr>
            <w:tcW w:w="1100" w:type="dxa"/>
            <w:tcMar>
              <w:top w:w="80" w:type="dxa"/>
              <w:left w:w="120" w:type="dxa"/>
              <w:bottom w:w="80" w:type="dxa"/>
              <w:right w:w="120" w:type="dxa"/>
            </w:tcMar>
            <w:vAlign w:val="center"/>
          </w:tcPr>
          <w:p w14:paraId="5613A1F6"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4A393DA6" w14:textId="77777777" w:rsidR="004D49FA" w:rsidRDefault="003C5E11">
            <w:pPr>
              <w:spacing w:after="40" w:line="259" w:lineRule="auto"/>
            </w:pPr>
            <w:r>
              <w:rPr>
                <w:rFonts w:cs="Calibri"/>
                <w:color w:val="000000"/>
                <w:sz w:val="18"/>
              </w:rPr>
              <w:t>Speaking</w:t>
            </w:r>
          </w:p>
        </w:tc>
        <w:tc>
          <w:tcPr>
            <w:tcW w:w="6460" w:type="dxa"/>
            <w:tcMar>
              <w:top w:w="80" w:type="dxa"/>
              <w:left w:w="120" w:type="dxa"/>
              <w:bottom w:w="80" w:type="dxa"/>
              <w:right w:w="120" w:type="dxa"/>
            </w:tcMar>
            <w:vAlign w:val="center"/>
          </w:tcPr>
          <w:p w14:paraId="10FED6A2" w14:textId="77777777" w:rsidR="004D49FA" w:rsidRDefault="003C5E11">
            <w:pPr>
              <w:spacing w:after="40" w:line="259" w:lineRule="auto"/>
            </w:pPr>
            <w:r>
              <w:rPr>
                <w:rFonts w:cs="Calibri"/>
                <w:color w:val="000000"/>
                <w:sz w:val="18"/>
              </w:rPr>
              <w:t>Give a one-minute biography or character profile.</w:t>
            </w:r>
          </w:p>
        </w:tc>
      </w:tr>
      <w:tr w:rsidR="004D49FA" w14:paraId="5593C4E2" w14:textId="77777777">
        <w:tc>
          <w:tcPr>
            <w:tcW w:w="1100" w:type="dxa"/>
            <w:tcMar>
              <w:top w:w="80" w:type="dxa"/>
              <w:left w:w="120" w:type="dxa"/>
              <w:bottom w:w="80" w:type="dxa"/>
              <w:right w:w="120" w:type="dxa"/>
            </w:tcMar>
            <w:vAlign w:val="center"/>
          </w:tcPr>
          <w:p w14:paraId="1D532230"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19534177"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2A032449" w14:textId="77777777" w:rsidR="004D49FA" w:rsidRDefault="003C5E11">
            <w:pPr>
              <w:spacing w:after="40" w:line="259" w:lineRule="auto"/>
            </w:pPr>
            <w:r>
              <w:rPr>
                <w:rFonts w:cs="Calibri"/>
                <w:color w:val="000000"/>
                <w:sz w:val="18"/>
              </w:rPr>
              <w:t>Write one fact and one personality inference.</w:t>
            </w:r>
          </w:p>
        </w:tc>
      </w:tr>
    </w:tbl>
    <w:p w14:paraId="20F4ED11" w14:textId="77777777" w:rsidR="004D49FA" w:rsidRDefault="004D49FA">
      <w:pPr>
        <w:spacing w:after="0"/>
      </w:pPr>
    </w:p>
    <w:p w14:paraId="6F376C48"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0A2B4AB8" w14:textId="77777777">
        <w:trPr>
          <w:tblHeader/>
        </w:trPr>
        <w:tc>
          <w:tcPr>
            <w:tcW w:w="1500" w:type="dxa"/>
            <w:shd w:val="clear" w:color="auto" w:fill="E8EEF5"/>
            <w:tcMar>
              <w:top w:w="80" w:type="dxa"/>
              <w:left w:w="120" w:type="dxa"/>
              <w:bottom w:w="80" w:type="dxa"/>
              <w:right w:w="120" w:type="dxa"/>
            </w:tcMar>
            <w:vAlign w:val="center"/>
          </w:tcPr>
          <w:p w14:paraId="3C41EE75"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4865D259"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054383FE" w14:textId="77777777" w:rsidR="004D49FA" w:rsidRDefault="003C5E11">
            <w:pPr>
              <w:spacing w:after="40" w:line="259" w:lineRule="auto"/>
              <w:jc w:val="center"/>
            </w:pPr>
            <w:r>
              <w:rPr>
                <w:rFonts w:cs="Calibri"/>
                <w:b/>
                <w:color w:val="1F4D78"/>
                <w:sz w:val="18"/>
              </w:rPr>
              <w:t>Example</w:t>
            </w:r>
          </w:p>
        </w:tc>
      </w:tr>
      <w:tr w:rsidR="004D49FA" w14:paraId="0CC89C7C" w14:textId="77777777">
        <w:tc>
          <w:tcPr>
            <w:tcW w:w="1500" w:type="dxa"/>
            <w:tcMar>
              <w:top w:w="80" w:type="dxa"/>
              <w:left w:w="120" w:type="dxa"/>
              <w:bottom w:w="80" w:type="dxa"/>
              <w:right w:w="120" w:type="dxa"/>
            </w:tcMar>
            <w:vAlign w:val="center"/>
          </w:tcPr>
          <w:p w14:paraId="39DE2519" w14:textId="77777777" w:rsidR="004D49FA" w:rsidRDefault="003C5E11">
            <w:pPr>
              <w:spacing w:after="40" w:line="259" w:lineRule="auto"/>
            </w:pPr>
            <w:r>
              <w:rPr>
                <w:rFonts w:cs="Calibri"/>
                <w:color w:val="000000"/>
                <w:sz w:val="18"/>
              </w:rPr>
              <w:t>curious</w:t>
            </w:r>
          </w:p>
        </w:tc>
        <w:tc>
          <w:tcPr>
            <w:tcW w:w="3300" w:type="dxa"/>
            <w:tcMar>
              <w:top w:w="80" w:type="dxa"/>
              <w:left w:w="120" w:type="dxa"/>
              <w:bottom w:w="80" w:type="dxa"/>
              <w:right w:w="120" w:type="dxa"/>
            </w:tcMar>
            <w:vAlign w:val="center"/>
          </w:tcPr>
          <w:p w14:paraId="1A420906" w14:textId="77777777" w:rsidR="004D49FA" w:rsidRDefault="003C5E11">
            <w:pPr>
              <w:spacing w:after="40" w:line="259" w:lineRule="auto"/>
            </w:pPr>
            <w:r>
              <w:rPr>
                <w:rFonts w:cs="Calibri"/>
                <w:color w:val="000000"/>
                <w:sz w:val="18"/>
              </w:rPr>
              <w:t>eager to learn or know</w:t>
            </w:r>
          </w:p>
        </w:tc>
        <w:tc>
          <w:tcPr>
            <w:tcW w:w="4560" w:type="dxa"/>
            <w:tcMar>
              <w:top w:w="80" w:type="dxa"/>
              <w:left w:w="120" w:type="dxa"/>
              <w:bottom w:w="80" w:type="dxa"/>
              <w:right w:w="120" w:type="dxa"/>
            </w:tcMar>
            <w:vAlign w:val="center"/>
          </w:tcPr>
          <w:p w14:paraId="7260F5F5" w14:textId="77777777" w:rsidR="004D49FA" w:rsidRDefault="003C5E11">
            <w:pPr>
              <w:spacing w:after="40" w:line="259" w:lineRule="auto"/>
            </w:pPr>
            <w:r>
              <w:rPr>
                <w:rFonts w:cs="Calibri"/>
                <w:color w:val="000000"/>
                <w:sz w:val="18"/>
              </w:rPr>
              <w:t>A curious learner asks useful questions.</w:t>
            </w:r>
          </w:p>
        </w:tc>
      </w:tr>
      <w:tr w:rsidR="004D49FA" w14:paraId="5A450EA4" w14:textId="77777777">
        <w:tc>
          <w:tcPr>
            <w:tcW w:w="1500" w:type="dxa"/>
            <w:tcMar>
              <w:top w:w="80" w:type="dxa"/>
              <w:left w:w="120" w:type="dxa"/>
              <w:bottom w:w="80" w:type="dxa"/>
              <w:right w:w="120" w:type="dxa"/>
            </w:tcMar>
            <w:vAlign w:val="center"/>
          </w:tcPr>
          <w:p w14:paraId="07280ADB" w14:textId="77777777" w:rsidR="004D49FA" w:rsidRDefault="003C5E11">
            <w:pPr>
              <w:spacing w:after="40" w:line="259" w:lineRule="auto"/>
            </w:pPr>
            <w:r>
              <w:rPr>
                <w:rFonts w:cs="Calibri"/>
                <w:color w:val="000000"/>
                <w:sz w:val="18"/>
              </w:rPr>
              <w:t>reliable</w:t>
            </w:r>
          </w:p>
        </w:tc>
        <w:tc>
          <w:tcPr>
            <w:tcW w:w="3300" w:type="dxa"/>
            <w:tcMar>
              <w:top w:w="80" w:type="dxa"/>
              <w:left w:w="120" w:type="dxa"/>
              <w:bottom w:w="80" w:type="dxa"/>
              <w:right w:w="120" w:type="dxa"/>
            </w:tcMar>
            <w:vAlign w:val="center"/>
          </w:tcPr>
          <w:p w14:paraId="263523D0" w14:textId="77777777" w:rsidR="004D49FA" w:rsidRDefault="003C5E11">
            <w:pPr>
              <w:spacing w:after="40" w:line="259" w:lineRule="auto"/>
            </w:pPr>
            <w:r>
              <w:rPr>
                <w:rFonts w:cs="Calibri"/>
                <w:color w:val="000000"/>
                <w:sz w:val="18"/>
              </w:rPr>
              <w:t>able to be trusted</w:t>
            </w:r>
          </w:p>
        </w:tc>
        <w:tc>
          <w:tcPr>
            <w:tcW w:w="4560" w:type="dxa"/>
            <w:tcMar>
              <w:top w:w="80" w:type="dxa"/>
              <w:left w:w="120" w:type="dxa"/>
              <w:bottom w:w="80" w:type="dxa"/>
              <w:right w:w="120" w:type="dxa"/>
            </w:tcMar>
            <w:vAlign w:val="center"/>
          </w:tcPr>
          <w:p w14:paraId="5FABBB80" w14:textId="77777777" w:rsidR="004D49FA" w:rsidRDefault="003C5E11">
            <w:pPr>
              <w:spacing w:after="40" w:line="259" w:lineRule="auto"/>
            </w:pPr>
            <w:r>
              <w:rPr>
                <w:rFonts w:cs="Calibri"/>
                <w:color w:val="000000"/>
                <w:sz w:val="18"/>
              </w:rPr>
              <w:t>Her reliable assistant checked the records.</w:t>
            </w:r>
          </w:p>
        </w:tc>
      </w:tr>
      <w:tr w:rsidR="004D49FA" w14:paraId="5DEBE17B" w14:textId="77777777">
        <w:tc>
          <w:tcPr>
            <w:tcW w:w="1500" w:type="dxa"/>
            <w:tcMar>
              <w:top w:w="80" w:type="dxa"/>
              <w:left w:w="120" w:type="dxa"/>
              <w:bottom w:w="80" w:type="dxa"/>
              <w:right w:w="120" w:type="dxa"/>
            </w:tcMar>
            <w:vAlign w:val="center"/>
          </w:tcPr>
          <w:p w14:paraId="264F8E0F" w14:textId="77777777" w:rsidR="004D49FA" w:rsidRDefault="003C5E11">
            <w:pPr>
              <w:spacing w:after="40" w:line="259" w:lineRule="auto"/>
            </w:pPr>
            <w:r>
              <w:rPr>
                <w:rFonts w:cs="Calibri"/>
                <w:color w:val="000000"/>
                <w:sz w:val="18"/>
              </w:rPr>
              <w:t>reserved</w:t>
            </w:r>
          </w:p>
        </w:tc>
        <w:tc>
          <w:tcPr>
            <w:tcW w:w="3300" w:type="dxa"/>
            <w:tcMar>
              <w:top w:w="80" w:type="dxa"/>
              <w:left w:w="120" w:type="dxa"/>
              <w:bottom w:w="80" w:type="dxa"/>
              <w:right w:w="120" w:type="dxa"/>
            </w:tcMar>
            <w:vAlign w:val="center"/>
          </w:tcPr>
          <w:p w14:paraId="55099F2D" w14:textId="77777777" w:rsidR="004D49FA" w:rsidRDefault="003C5E11">
            <w:pPr>
              <w:spacing w:after="40" w:line="259" w:lineRule="auto"/>
            </w:pPr>
            <w:r>
              <w:rPr>
                <w:rFonts w:cs="Calibri"/>
                <w:color w:val="000000"/>
                <w:sz w:val="18"/>
              </w:rPr>
              <w:t>quiet and not quick to show feelings</w:t>
            </w:r>
          </w:p>
        </w:tc>
        <w:tc>
          <w:tcPr>
            <w:tcW w:w="4560" w:type="dxa"/>
            <w:tcMar>
              <w:top w:w="80" w:type="dxa"/>
              <w:left w:w="120" w:type="dxa"/>
              <w:bottom w:w="80" w:type="dxa"/>
              <w:right w:w="120" w:type="dxa"/>
            </w:tcMar>
            <w:vAlign w:val="center"/>
          </w:tcPr>
          <w:p w14:paraId="6D2C775B" w14:textId="77777777" w:rsidR="004D49FA" w:rsidRDefault="003C5E11">
            <w:pPr>
              <w:spacing w:after="40" w:line="259" w:lineRule="auto"/>
            </w:pPr>
            <w:r>
              <w:rPr>
                <w:rFonts w:cs="Calibri"/>
                <w:color w:val="000000"/>
                <w:sz w:val="18"/>
              </w:rPr>
              <w:t>He was reserved in large groups.</w:t>
            </w:r>
          </w:p>
        </w:tc>
      </w:tr>
      <w:tr w:rsidR="004D49FA" w14:paraId="09CE85AC" w14:textId="77777777">
        <w:tc>
          <w:tcPr>
            <w:tcW w:w="1500" w:type="dxa"/>
            <w:tcMar>
              <w:top w:w="80" w:type="dxa"/>
              <w:left w:w="120" w:type="dxa"/>
              <w:bottom w:w="80" w:type="dxa"/>
              <w:right w:w="120" w:type="dxa"/>
            </w:tcMar>
            <w:vAlign w:val="center"/>
          </w:tcPr>
          <w:p w14:paraId="3D361C9A" w14:textId="77777777" w:rsidR="004D49FA" w:rsidRDefault="003C5E11">
            <w:pPr>
              <w:spacing w:after="40" w:line="259" w:lineRule="auto"/>
            </w:pPr>
            <w:r>
              <w:rPr>
                <w:rFonts w:cs="Calibri"/>
                <w:color w:val="000000"/>
                <w:sz w:val="18"/>
              </w:rPr>
              <w:t>achievement</w:t>
            </w:r>
          </w:p>
        </w:tc>
        <w:tc>
          <w:tcPr>
            <w:tcW w:w="3300" w:type="dxa"/>
            <w:tcMar>
              <w:top w:w="80" w:type="dxa"/>
              <w:left w:w="120" w:type="dxa"/>
              <w:bottom w:w="80" w:type="dxa"/>
              <w:right w:w="120" w:type="dxa"/>
            </w:tcMar>
            <w:vAlign w:val="center"/>
          </w:tcPr>
          <w:p w14:paraId="5FF40F84" w14:textId="77777777" w:rsidR="004D49FA" w:rsidRDefault="003C5E11">
            <w:pPr>
              <w:spacing w:after="40" w:line="259" w:lineRule="auto"/>
            </w:pPr>
            <w:r>
              <w:rPr>
                <w:rFonts w:cs="Calibri"/>
                <w:color w:val="000000"/>
                <w:sz w:val="18"/>
              </w:rPr>
              <w:t>something completed successfully</w:t>
            </w:r>
          </w:p>
        </w:tc>
        <w:tc>
          <w:tcPr>
            <w:tcW w:w="4560" w:type="dxa"/>
            <w:tcMar>
              <w:top w:w="80" w:type="dxa"/>
              <w:left w:w="120" w:type="dxa"/>
              <w:bottom w:w="80" w:type="dxa"/>
              <w:right w:w="120" w:type="dxa"/>
            </w:tcMar>
            <w:vAlign w:val="center"/>
          </w:tcPr>
          <w:p w14:paraId="31043769" w14:textId="77777777" w:rsidR="004D49FA" w:rsidRDefault="003C5E11">
            <w:pPr>
              <w:spacing w:after="40" w:line="259" w:lineRule="auto"/>
            </w:pPr>
            <w:r>
              <w:rPr>
                <w:rFonts w:cs="Calibri"/>
                <w:color w:val="000000"/>
                <w:sz w:val="18"/>
              </w:rPr>
              <w:t>The observatory was a major achievement.</w:t>
            </w:r>
          </w:p>
        </w:tc>
      </w:tr>
      <w:tr w:rsidR="004D49FA" w14:paraId="12EF07B8" w14:textId="77777777">
        <w:tc>
          <w:tcPr>
            <w:tcW w:w="1500" w:type="dxa"/>
            <w:tcMar>
              <w:top w:w="80" w:type="dxa"/>
              <w:left w:w="120" w:type="dxa"/>
              <w:bottom w:w="80" w:type="dxa"/>
              <w:right w:w="120" w:type="dxa"/>
            </w:tcMar>
            <w:vAlign w:val="center"/>
          </w:tcPr>
          <w:p w14:paraId="52EAD8BF" w14:textId="77777777" w:rsidR="004D49FA" w:rsidRDefault="003C5E11">
            <w:pPr>
              <w:spacing w:after="40" w:line="259" w:lineRule="auto"/>
            </w:pPr>
            <w:r>
              <w:rPr>
                <w:rFonts w:cs="Calibri"/>
                <w:color w:val="000000"/>
                <w:sz w:val="18"/>
              </w:rPr>
              <w:lastRenderedPageBreak/>
              <w:t>observe</w:t>
            </w:r>
          </w:p>
        </w:tc>
        <w:tc>
          <w:tcPr>
            <w:tcW w:w="3300" w:type="dxa"/>
            <w:tcMar>
              <w:top w:w="80" w:type="dxa"/>
              <w:left w:w="120" w:type="dxa"/>
              <w:bottom w:w="80" w:type="dxa"/>
              <w:right w:w="120" w:type="dxa"/>
            </w:tcMar>
            <w:vAlign w:val="center"/>
          </w:tcPr>
          <w:p w14:paraId="1689F93F" w14:textId="77777777" w:rsidR="004D49FA" w:rsidRDefault="003C5E11">
            <w:pPr>
              <w:spacing w:after="40" w:line="259" w:lineRule="auto"/>
            </w:pPr>
            <w:r>
              <w:rPr>
                <w:rFonts w:cs="Calibri"/>
                <w:color w:val="000000"/>
                <w:sz w:val="18"/>
              </w:rPr>
              <w:t>watch carefully</w:t>
            </w:r>
          </w:p>
        </w:tc>
        <w:tc>
          <w:tcPr>
            <w:tcW w:w="4560" w:type="dxa"/>
            <w:tcMar>
              <w:top w:w="80" w:type="dxa"/>
              <w:left w:w="120" w:type="dxa"/>
              <w:bottom w:w="80" w:type="dxa"/>
              <w:right w:w="120" w:type="dxa"/>
            </w:tcMar>
            <w:vAlign w:val="center"/>
          </w:tcPr>
          <w:p w14:paraId="462BA1E7" w14:textId="77777777" w:rsidR="004D49FA" w:rsidRDefault="003C5E11">
            <w:pPr>
              <w:spacing w:after="40" w:line="259" w:lineRule="auto"/>
            </w:pPr>
            <w:r>
              <w:rPr>
                <w:rFonts w:cs="Calibri"/>
                <w:color w:val="000000"/>
                <w:sz w:val="18"/>
              </w:rPr>
              <w:t>Astronomers observe the night sky.</w:t>
            </w:r>
          </w:p>
        </w:tc>
      </w:tr>
      <w:tr w:rsidR="004D49FA" w14:paraId="701EC72D" w14:textId="77777777">
        <w:tc>
          <w:tcPr>
            <w:tcW w:w="1500" w:type="dxa"/>
            <w:tcMar>
              <w:top w:w="80" w:type="dxa"/>
              <w:left w:w="120" w:type="dxa"/>
              <w:bottom w:w="80" w:type="dxa"/>
              <w:right w:w="120" w:type="dxa"/>
            </w:tcMar>
            <w:vAlign w:val="center"/>
          </w:tcPr>
          <w:p w14:paraId="7707C76D" w14:textId="77777777" w:rsidR="004D49FA" w:rsidRDefault="003C5E11">
            <w:pPr>
              <w:spacing w:after="40" w:line="259" w:lineRule="auto"/>
            </w:pPr>
            <w:r>
              <w:rPr>
                <w:rFonts w:cs="Calibri"/>
                <w:color w:val="000000"/>
                <w:sz w:val="18"/>
              </w:rPr>
              <w:t>legacy</w:t>
            </w:r>
          </w:p>
        </w:tc>
        <w:tc>
          <w:tcPr>
            <w:tcW w:w="3300" w:type="dxa"/>
            <w:tcMar>
              <w:top w:w="80" w:type="dxa"/>
              <w:left w:w="120" w:type="dxa"/>
              <w:bottom w:w="80" w:type="dxa"/>
              <w:right w:w="120" w:type="dxa"/>
            </w:tcMar>
            <w:vAlign w:val="center"/>
          </w:tcPr>
          <w:p w14:paraId="007A9989" w14:textId="77777777" w:rsidR="004D49FA" w:rsidRDefault="003C5E11">
            <w:pPr>
              <w:spacing w:after="40" w:line="259" w:lineRule="auto"/>
            </w:pPr>
            <w:r>
              <w:rPr>
                <w:rFonts w:cs="Calibri"/>
                <w:color w:val="000000"/>
                <w:sz w:val="18"/>
              </w:rPr>
              <w:t>an influence left for later generations</w:t>
            </w:r>
          </w:p>
        </w:tc>
        <w:tc>
          <w:tcPr>
            <w:tcW w:w="4560" w:type="dxa"/>
            <w:tcMar>
              <w:top w:w="80" w:type="dxa"/>
              <w:left w:w="120" w:type="dxa"/>
              <w:bottom w:w="80" w:type="dxa"/>
              <w:right w:w="120" w:type="dxa"/>
            </w:tcMar>
            <w:vAlign w:val="center"/>
          </w:tcPr>
          <w:p w14:paraId="7A60D6D6" w14:textId="77777777" w:rsidR="004D49FA" w:rsidRDefault="003C5E11">
            <w:pPr>
              <w:spacing w:after="40" w:line="259" w:lineRule="auto"/>
            </w:pPr>
            <w:r>
              <w:rPr>
                <w:rFonts w:cs="Calibri"/>
                <w:color w:val="000000"/>
                <w:sz w:val="18"/>
              </w:rPr>
              <w:t>His scientific legacy remains important.</w:t>
            </w:r>
          </w:p>
        </w:tc>
      </w:tr>
    </w:tbl>
    <w:p w14:paraId="67CC0341" w14:textId="77777777" w:rsidR="004D49FA" w:rsidRDefault="004D49FA">
      <w:pPr>
        <w:spacing w:after="0"/>
      </w:pPr>
    </w:p>
    <w:p w14:paraId="18A5C2D6" w14:textId="77777777" w:rsidR="004D49FA" w:rsidRDefault="003C5E11">
      <w:pPr>
        <w:pStyle w:val="Heading2"/>
      </w:pPr>
      <w:r>
        <w:t>A Scholar Who Watched the Stars</w:t>
      </w:r>
    </w:p>
    <w:p w14:paraId="2A3046A3" w14:textId="77777777" w:rsidR="004D49FA" w:rsidRDefault="003C5E11">
      <w:pPr>
        <w:keepLines/>
      </w:pPr>
      <w:r>
        <w:rPr>
          <w:rFonts w:cs="Calibri"/>
        </w:rPr>
        <w:t>Ulugbek was a ruler, mathematician, and astronomer in Central Asia during the fifteenth century. He was born into a powerful family, but he became especially interested in science and education. In Samarkand, he supported scholars and built an important observatory. The research team measured the positions of stars with remarkable care. Their work produced a star catalogue that later scholars respected. Historical accounts suggest that Ulugbek was intellectually curious and deeply committed to learning. These qualities helped him create a strong scientific legacy, although political life around him was difficult. His story also shows why a biography should separate recorded facts from interpretations of personality. A writer can state that he built an observatory; calling him courageous or reserved requires evidence and explanation.</w:t>
      </w:r>
    </w:p>
    <w:p w14:paraId="1912AC37" w14:textId="77777777" w:rsidR="004D49FA" w:rsidRDefault="003C5E11">
      <w:pPr>
        <w:pStyle w:val="Heading3"/>
      </w:pPr>
      <w:r>
        <w:t>Reading check</w:t>
      </w:r>
    </w:p>
    <w:p w14:paraId="7C657B04" w14:textId="77777777" w:rsidR="004D49FA" w:rsidRDefault="003C5E11">
      <w:pPr>
        <w:pStyle w:val="CourseNumber"/>
        <w:numPr>
          <w:ilvl w:val="0"/>
          <w:numId w:val="20"/>
        </w:numPr>
        <w:ind w:hanging="271"/>
      </w:pPr>
      <w:r>
        <w:rPr>
          <w:rFonts w:cs="Calibri"/>
        </w:rPr>
        <w:t>What three roles did Ulugbek have?</w:t>
      </w:r>
      <w:r>
        <w:rPr>
          <w:rFonts w:cs="Calibri"/>
          <w:color w:val="666666"/>
          <w:sz w:val="19"/>
        </w:rPr>
        <w:br/>
        <w:t>Answer: ______________________________________________</w:t>
      </w:r>
    </w:p>
    <w:p w14:paraId="5C2D3BC4" w14:textId="77777777" w:rsidR="004D49FA" w:rsidRDefault="003C5E11">
      <w:pPr>
        <w:pStyle w:val="CourseNumber"/>
        <w:numPr>
          <w:ilvl w:val="0"/>
          <w:numId w:val="20"/>
        </w:numPr>
        <w:ind w:hanging="271"/>
      </w:pPr>
      <w:r>
        <w:rPr>
          <w:rFonts w:cs="Calibri"/>
        </w:rPr>
        <w:t>Where did he build an observatory?</w:t>
      </w:r>
      <w:r>
        <w:rPr>
          <w:rFonts w:cs="Calibri"/>
          <w:color w:val="666666"/>
          <w:sz w:val="19"/>
        </w:rPr>
        <w:br/>
        <w:t>Answer: ______________________________________________</w:t>
      </w:r>
    </w:p>
    <w:p w14:paraId="4E5ABD06" w14:textId="77777777" w:rsidR="004D49FA" w:rsidRDefault="003C5E11">
      <w:pPr>
        <w:pStyle w:val="CourseNumber"/>
        <w:numPr>
          <w:ilvl w:val="0"/>
          <w:numId w:val="20"/>
        </w:numPr>
        <w:ind w:hanging="271"/>
      </w:pPr>
      <w:r>
        <w:rPr>
          <w:rFonts w:cs="Calibri"/>
        </w:rPr>
        <w:t>What did the research team measure?</w:t>
      </w:r>
      <w:r>
        <w:rPr>
          <w:rFonts w:cs="Calibri"/>
          <w:color w:val="666666"/>
          <w:sz w:val="19"/>
        </w:rPr>
        <w:br/>
        <w:t>Answer: ______________________________________________</w:t>
      </w:r>
    </w:p>
    <w:p w14:paraId="0A125B76" w14:textId="77777777" w:rsidR="004D49FA" w:rsidRDefault="003C5E11">
      <w:pPr>
        <w:pStyle w:val="CourseNumber"/>
        <w:numPr>
          <w:ilvl w:val="0"/>
          <w:numId w:val="20"/>
        </w:numPr>
        <w:ind w:hanging="271"/>
      </w:pPr>
      <w:r>
        <w:rPr>
          <w:rFonts w:cs="Calibri"/>
        </w:rPr>
        <w:t>Which two personality qualities does the text infer?</w:t>
      </w:r>
      <w:r>
        <w:rPr>
          <w:rFonts w:cs="Calibri"/>
          <w:color w:val="666666"/>
          <w:sz w:val="19"/>
        </w:rPr>
        <w:br/>
        <w:t>Answer: ______________________________________________</w:t>
      </w:r>
    </w:p>
    <w:p w14:paraId="7D4B6DE5" w14:textId="77777777" w:rsidR="004D49FA" w:rsidRDefault="003C5E11">
      <w:pPr>
        <w:pStyle w:val="CourseNumber"/>
        <w:numPr>
          <w:ilvl w:val="0"/>
          <w:numId w:val="20"/>
        </w:numPr>
        <w:ind w:hanging="271"/>
      </w:pPr>
      <w:r>
        <w:rPr>
          <w:rFonts w:cs="Calibri"/>
        </w:rPr>
        <w:t>Why should biography writers separate facts from interpretations?</w:t>
      </w:r>
      <w:r>
        <w:rPr>
          <w:rFonts w:cs="Calibri"/>
          <w:color w:val="666666"/>
          <w:sz w:val="19"/>
        </w:rPr>
        <w:br/>
        <w:t>Answer: ______________________________________________</w:t>
      </w:r>
    </w:p>
    <w:p w14:paraId="51C3D497" w14:textId="77777777" w:rsidR="004D49FA" w:rsidRDefault="003C5E11">
      <w:pPr>
        <w:pStyle w:val="Heading2"/>
      </w:pPr>
      <w:r>
        <w:t>Language focus</w:t>
      </w:r>
    </w:p>
    <w:p w14:paraId="60BF7BFF" w14:textId="77777777" w:rsidR="004D49FA" w:rsidRDefault="003C5E11">
      <w:pPr>
        <w:pStyle w:val="CourseNumber"/>
        <w:numPr>
          <w:ilvl w:val="0"/>
          <w:numId w:val="21"/>
        </w:numPr>
        <w:ind w:hanging="271"/>
      </w:pPr>
      <w:r>
        <w:rPr>
          <w:rFonts w:cs="Calibri"/>
        </w:rPr>
        <w:t>Complete: Ulugbek was ___ astronomer. (a / an / the)</w:t>
      </w:r>
      <w:r>
        <w:rPr>
          <w:rFonts w:cs="Calibri"/>
          <w:color w:val="666666"/>
          <w:sz w:val="19"/>
        </w:rPr>
        <w:br/>
        <w:t>Answer: ______________________________________________</w:t>
      </w:r>
    </w:p>
    <w:p w14:paraId="2D04C8FE" w14:textId="77777777" w:rsidR="004D49FA" w:rsidRDefault="003C5E11">
      <w:pPr>
        <w:pStyle w:val="CourseNumber"/>
        <w:numPr>
          <w:ilvl w:val="0"/>
          <w:numId w:val="21"/>
        </w:numPr>
        <w:ind w:hanging="271"/>
      </w:pPr>
      <w:r>
        <w:rPr>
          <w:rFonts w:cs="Calibri"/>
        </w:rPr>
        <w:t>Complete: He built ___ observatory in Samarkand. (a / an / no article)</w:t>
      </w:r>
      <w:r>
        <w:rPr>
          <w:rFonts w:cs="Calibri"/>
          <w:color w:val="666666"/>
          <w:sz w:val="19"/>
        </w:rPr>
        <w:br/>
        <w:t>Answer: ______________________________________________</w:t>
      </w:r>
    </w:p>
    <w:p w14:paraId="2B9F8C92" w14:textId="77777777" w:rsidR="004D49FA" w:rsidRDefault="003C5E11">
      <w:pPr>
        <w:pStyle w:val="CourseNumber"/>
        <w:numPr>
          <w:ilvl w:val="0"/>
          <w:numId w:val="21"/>
        </w:numPr>
        <w:ind w:hanging="271"/>
      </w:pPr>
      <w:r>
        <w:rPr>
          <w:rFonts w:cs="Calibri"/>
        </w:rPr>
        <w:t>Complete: ___ science can change society. (The / No article)</w:t>
      </w:r>
      <w:r>
        <w:rPr>
          <w:rFonts w:cs="Calibri"/>
          <w:color w:val="666666"/>
          <w:sz w:val="19"/>
        </w:rPr>
        <w:br/>
        <w:t>Answer: ______________________________________________</w:t>
      </w:r>
    </w:p>
    <w:p w14:paraId="22E07DC7" w14:textId="77777777" w:rsidR="004D49FA" w:rsidRDefault="003C5E11">
      <w:pPr>
        <w:pStyle w:val="CourseNumber"/>
        <w:numPr>
          <w:ilvl w:val="0"/>
          <w:numId w:val="21"/>
        </w:numPr>
        <w:ind w:hanging="271"/>
      </w:pPr>
      <w:r>
        <w:rPr>
          <w:rFonts w:cs="Calibri"/>
        </w:rPr>
        <w:lastRenderedPageBreak/>
        <w:t>Past simple: The team ___ (measure) the stars carefully.</w:t>
      </w:r>
      <w:r>
        <w:rPr>
          <w:rFonts w:cs="Calibri"/>
          <w:color w:val="666666"/>
          <w:sz w:val="19"/>
        </w:rPr>
        <w:br/>
        <w:t>Answer: ______________________________________________</w:t>
      </w:r>
    </w:p>
    <w:p w14:paraId="194612BD" w14:textId="77777777" w:rsidR="004D49FA" w:rsidRDefault="003C5E11">
      <w:pPr>
        <w:pStyle w:val="CourseNumber"/>
        <w:numPr>
          <w:ilvl w:val="0"/>
          <w:numId w:val="21"/>
        </w:numPr>
        <w:ind w:hanging="271"/>
      </w:pPr>
      <w:r>
        <w:rPr>
          <w:rFonts w:cs="Calibri"/>
        </w:rPr>
        <w:t>Past simple: Scholars ___ (respect) the catalogue.</w:t>
      </w:r>
      <w:r>
        <w:rPr>
          <w:rFonts w:cs="Calibri"/>
          <w:color w:val="666666"/>
          <w:sz w:val="19"/>
        </w:rPr>
        <w:br/>
        <w:t>Answer: ______________________________________________</w:t>
      </w:r>
    </w:p>
    <w:p w14:paraId="30498F2A" w14:textId="77777777" w:rsidR="004D49FA" w:rsidRDefault="003C5E11">
      <w:pPr>
        <w:pStyle w:val="CourseNumber"/>
        <w:numPr>
          <w:ilvl w:val="0"/>
          <w:numId w:val="21"/>
        </w:numPr>
        <w:ind w:hanging="271"/>
      </w:pPr>
      <w:r>
        <w:rPr>
          <w:rFonts w:cs="Calibri"/>
        </w:rPr>
        <w:t>Write one evidence sentence for the adjective curious.</w:t>
      </w:r>
      <w:r>
        <w:rPr>
          <w:rFonts w:cs="Calibri"/>
          <w:color w:val="666666"/>
          <w:sz w:val="19"/>
        </w:rPr>
        <w:br/>
        <w:t>Answer: ______________________________________________</w:t>
      </w:r>
    </w:p>
    <w:p w14:paraId="11060212"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063151A7" w14:textId="77777777">
        <w:tc>
          <w:tcPr>
            <w:tcW w:w="9360" w:type="dxa"/>
            <w:shd w:val="clear" w:color="auto" w:fill="FFF8E8"/>
            <w:tcMar>
              <w:top w:w="80" w:type="dxa"/>
              <w:left w:w="120" w:type="dxa"/>
              <w:bottom w:w="80" w:type="dxa"/>
              <w:right w:w="120" w:type="dxa"/>
            </w:tcMar>
            <w:vAlign w:val="center"/>
          </w:tcPr>
          <w:p w14:paraId="2E8A2EC7" w14:textId="77777777" w:rsidR="004D49FA" w:rsidRDefault="003C5E11">
            <w:pPr>
              <w:spacing w:before="40" w:after="40"/>
            </w:pPr>
            <w:r>
              <w:rPr>
                <w:rFonts w:cs="Calibri"/>
                <w:b/>
                <w:color w:val="1F4D78"/>
                <w:sz w:val="21"/>
              </w:rPr>
              <w:t xml:space="preserve">Task: </w:t>
            </w:r>
            <w:r>
              <w:rPr>
                <w:rFonts w:cs="Calibri"/>
                <w:color w:val="000000"/>
                <w:sz w:val="21"/>
              </w:rPr>
              <w:t>Choose a historical figure or a character from a short story. Give a 60-second profile with three past-tense facts, two personality adjectives, and evidence for each adjective.</w:t>
            </w:r>
          </w:p>
        </w:tc>
      </w:tr>
    </w:tbl>
    <w:p w14:paraId="2D16207A" w14:textId="77777777" w:rsidR="004D49FA" w:rsidRDefault="004D49FA">
      <w:pPr>
        <w:spacing w:after="0"/>
      </w:pPr>
    </w:p>
    <w:p w14:paraId="44E8B3A0" w14:textId="77777777" w:rsidR="004D49FA" w:rsidRDefault="003C5E11">
      <w:pPr>
        <w:pStyle w:val="Heading2"/>
      </w:pPr>
      <w:r>
        <w:t>Homework</w:t>
      </w:r>
    </w:p>
    <w:p w14:paraId="2E3FC9A8" w14:textId="77777777" w:rsidR="004D49FA" w:rsidRDefault="003C5E11">
      <w:r>
        <w:rPr>
          <w:rFonts w:cs="Calibri"/>
        </w:rPr>
        <w:t>Write a 120-word biography or short narrative. Use at least six past-simple verbs and check all articles.</w:t>
      </w:r>
    </w:p>
    <w:p w14:paraId="60280546" w14:textId="77777777" w:rsidR="004D49FA" w:rsidRDefault="003C5E11">
      <w:pPr>
        <w:pStyle w:val="Heading1"/>
        <w:pageBreakBefore/>
      </w:pPr>
      <w:r>
        <w:lastRenderedPageBreak/>
        <w:t>Lesson 6: Clear Professional Communication</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49E59028" w14:textId="77777777">
        <w:trPr>
          <w:tblHeader/>
        </w:trPr>
        <w:tc>
          <w:tcPr>
            <w:tcW w:w="1200" w:type="dxa"/>
            <w:shd w:val="clear" w:color="auto" w:fill="E8EEF5"/>
            <w:tcMar>
              <w:top w:w="80" w:type="dxa"/>
              <w:left w:w="120" w:type="dxa"/>
              <w:bottom w:w="80" w:type="dxa"/>
              <w:right w:w="120" w:type="dxa"/>
            </w:tcMar>
            <w:vAlign w:val="center"/>
          </w:tcPr>
          <w:p w14:paraId="7A5F4710"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34361B96"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1ACD1D31" w14:textId="77777777" w:rsidR="004D49FA" w:rsidRDefault="003C5E11">
            <w:pPr>
              <w:spacing w:after="40" w:line="259" w:lineRule="auto"/>
              <w:jc w:val="center"/>
            </w:pPr>
            <w:r>
              <w:rPr>
                <w:rFonts w:cs="Calibri"/>
                <w:b/>
                <w:color w:val="1F4D78"/>
                <w:sz w:val="19"/>
              </w:rPr>
              <w:t>Language focus</w:t>
            </w:r>
          </w:p>
        </w:tc>
      </w:tr>
      <w:tr w:rsidR="004D49FA" w14:paraId="3B3CA85E" w14:textId="77777777">
        <w:tc>
          <w:tcPr>
            <w:tcW w:w="1200" w:type="dxa"/>
            <w:tcMar>
              <w:top w:w="80" w:type="dxa"/>
              <w:left w:w="120" w:type="dxa"/>
              <w:bottom w:w="80" w:type="dxa"/>
              <w:right w:w="120" w:type="dxa"/>
            </w:tcMar>
            <w:vAlign w:val="center"/>
          </w:tcPr>
          <w:p w14:paraId="06D82095" w14:textId="77777777" w:rsidR="004D49FA" w:rsidRDefault="003C5E11">
            <w:pPr>
              <w:spacing w:after="40" w:line="259" w:lineRule="auto"/>
            </w:pPr>
            <w:r>
              <w:rPr>
                <w:rFonts w:cs="Calibri"/>
                <w:color w:val="000000"/>
                <w:sz w:val="19"/>
              </w:rPr>
              <w:t>A2-B1</w:t>
            </w:r>
          </w:p>
        </w:tc>
        <w:tc>
          <w:tcPr>
            <w:tcW w:w="1500" w:type="dxa"/>
            <w:tcMar>
              <w:top w:w="80" w:type="dxa"/>
              <w:left w:w="120" w:type="dxa"/>
              <w:bottom w:w="80" w:type="dxa"/>
              <w:right w:w="120" w:type="dxa"/>
            </w:tcMar>
            <w:vAlign w:val="center"/>
          </w:tcPr>
          <w:p w14:paraId="2C66A3A3"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78A05DD5" w14:textId="77777777" w:rsidR="004D49FA" w:rsidRDefault="003C5E11">
            <w:pPr>
              <w:spacing w:after="40" w:line="259" w:lineRule="auto"/>
            </w:pPr>
            <w:r>
              <w:rPr>
                <w:rFonts w:cs="Calibri"/>
                <w:color w:val="000000"/>
                <w:sz w:val="19"/>
              </w:rPr>
              <w:t>Formal greetings; question forms; directions; clarification</w:t>
            </w:r>
          </w:p>
        </w:tc>
      </w:tr>
    </w:tbl>
    <w:p w14:paraId="2113FEE2"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24A91976" w14:textId="77777777">
        <w:tc>
          <w:tcPr>
            <w:tcW w:w="9360" w:type="dxa"/>
            <w:shd w:val="clear" w:color="auto" w:fill="F4F8FC"/>
            <w:tcMar>
              <w:top w:w="80" w:type="dxa"/>
              <w:left w:w="120" w:type="dxa"/>
              <w:bottom w:w="80" w:type="dxa"/>
              <w:right w:w="120" w:type="dxa"/>
            </w:tcMar>
            <w:vAlign w:val="center"/>
          </w:tcPr>
          <w:p w14:paraId="1725EAB0" w14:textId="77777777" w:rsidR="004D49FA" w:rsidRDefault="003C5E11">
            <w:pPr>
              <w:spacing w:before="40" w:after="40"/>
            </w:pPr>
            <w:r>
              <w:rPr>
                <w:rFonts w:cs="Calibri"/>
                <w:b/>
                <w:color w:val="1F4D78"/>
                <w:sz w:val="21"/>
              </w:rPr>
              <w:t xml:space="preserve">Archive source base: </w:t>
            </w:r>
            <w:r>
              <w:rPr>
                <w:rFonts w:cs="Calibri"/>
                <w:color w:val="000000"/>
                <w:sz w:val="21"/>
              </w:rPr>
              <w:t>English-Mongolian pocket phrasebook; Russian-Mongolian pocket phrasebook; military ranks and dialogue pocketbook; TTKhG selection examinations</w:t>
            </w:r>
          </w:p>
        </w:tc>
      </w:tr>
    </w:tbl>
    <w:p w14:paraId="06428E33" w14:textId="77777777" w:rsidR="004D49FA" w:rsidRDefault="004D49FA">
      <w:pPr>
        <w:spacing w:after="0"/>
      </w:pPr>
    </w:p>
    <w:p w14:paraId="4255F532" w14:textId="77777777" w:rsidR="004D49FA" w:rsidRDefault="003C5E11">
      <w:pPr>
        <w:pStyle w:val="Heading2"/>
      </w:pPr>
      <w:r>
        <w:t>Learning outcomes</w:t>
      </w:r>
    </w:p>
    <w:p w14:paraId="76AC619E" w14:textId="77777777" w:rsidR="004D49FA" w:rsidRDefault="003C5E11">
      <w:pPr>
        <w:pStyle w:val="CourseBullet"/>
        <w:numPr>
          <w:ilvl w:val="0"/>
          <w:numId w:val="22"/>
        </w:numPr>
        <w:ind w:hanging="271"/>
      </w:pPr>
      <w:r>
        <w:rPr>
          <w:rFonts w:cs="Calibri"/>
        </w:rPr>
        <w:t>Welcome a visitor and ask for necessary information politely.</w:t>
      </w:r>
    </w:p>
    <w:p w14:paraId="4E29DE2A" w14:textId="77777777" w:rsidR="004D49FA" w:rsidRDefault="003C5E11">
      <w:pPr>
        <w:pStyle w:val="CourseBullet"/>
        <w:numPr>
          <w:ilvl w:val="0"/>
          <w:numId w:val="22"/>
        </w:numPr>
        <w:ind w:hanging="271"/>
      </w:pPr>
      <w:r>
        <w:rPr>
          <w:rFonts w:cs="Calibri"/>
        </w:rPr>
        <w:t>Give simple directions using clear sequence and location phrases.</w:t>
      </w:r>
    </w:p>
    <w:p w14:paraId="373CBD29" w14:textId="77777777" w:rsidR="004D49FA" w:rsidRDefault="003C5E11">
      <w:pPr>
        <w:pStyle w:val="CourseBullet"/>
        <w:numPr>
          <w:ilvl w:val="0"/>
          <w:numId w:val="22"/>
        </w:numPr>
        <w:ind w:hanging="271"/>
      </w:pPr>
      <w:r>
        <w:rPr>
          <w:rFonts w:cs="Calibri"/>
        </w:rPr>
        <w:t>Ask for repetition or clarification without losing professionalism.</w:t>
      </w:r>
    </w:p>
    <w:p w14:paraId="3031A7CF"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6F817A4A" w14:textId="77777777">
        <w:trPr>
          <w:tblHeader/>
        </w:trPr>
        <w:tc>
          <w:tcPr>
            <w:tcW w:w="1100" w:type="dxa"/>
            <w:shd w:val="clear" w:color="auto" w:fill="E8EEF5"/>
            <w:tcMar>
              <w:top w:w="80" w:type="dxa"/>
              <w:left w:w="120" w:type="dxa"/>
              <w:bottom w:w="80" w:type="dxa"/>
              <w:right w:w="120" w:type="dxa"/>
            </w:tcMar>
            <w:vAlign w:val="center"/>
          </w:tcPr>
          <w:p w14:paraId="7BFF88D6"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15317560"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2570B2A0" w14:textId="77777777" w:rsidR="004D49FA" w:rsidRDefault="003C5E11">
            <w:pPr>
              <w:spacing w:after="40" w:line="259" w:lineRule="auto"/>
              <w:jc w:val="center"/>
            </w:pPr>
            <w:r>
              <w:rPr>
                <w:rFonts w:cs="Calibri"/>
                <w:b/>
                <w:color w:val="1F4D78"/>
                <w:sz w:val="18"/>
              </w:rPr>
              <w:t>Teacher and learner action</w:t>
            </w:r>
          </w:p>
        </w:tc>
      </w:tr>
      <w:tr w:rsidR="004D49FA" w14:paraId="4E97B729" w14:textId="77777777">
        <w:tc>
          <w:tcPr>
            <w:tcW w:w="1100" w:type="dxa"/>
            <w:tcMar>
              <w:top w:w="80" w:type="dxa"/>
              <w:left w:w="120" w:type="dxa"/>
              <w:bottom w:w="80" w:type="dxa"/>
              <w:right w:w="120" w:type="dxa"/>
            </w:tcMar>
            <w:vAlign w:val="center"/>
          </w:tcPr>
          <w:p w14:paraId="553D64BD"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2F4E8A3E"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731A2F5B" w14:textId="77777777" w:rsidR="004D49FA" w:rsidRDefault="003C5E11">
            <w:pPr>
              <w:spacing w:after="40" w:line="259" w:lineRule="auto"/>
            </w:pPr>
            <w:r>
              <w:rPr>
                <w:rFonts w:cs="Calibri"/>
                <w:color w:val="000000"/>
                <w:sz w:val="18"/>
              </w:rPr>
              <w:t>Compare informal and formal greetings.</w:t>
            </w:r>
          </w:p>
        </w:tc>
      </w:tr>
      <w:tr w:rsidR="004D49FA" w14:paraId="593B7907" w14:textId="77777777">
        <w:tc>
          <w:tcPr>
            <w:tcW w:w="1100" w:type="dxa"/>
            <w:tcMar>
              <w:top w:w="80" w:type="dxa"/>
              <w:left w:w="120" w:type="dxa"/>
              <w:bottom w:w="80" w:type="dxa"/>
              <w:right w:w="120" w:type="dxa"/>
            </w:tcMar>
            <w:vAlign w:val="center"/>
          </w:tcPr>
          <w:p w14:paraId="2D5A7889"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02CEF50B"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589B4F3B" w14:textId="77777777" w:rsidR="004D49FA" w:rsidRDefault="003C5E11">
            <w:pPr>
              <w:spacing w:after="40" w:line="259" w:lineRule="auto"/>
            </w:pPr>
            <w:r>
              <w:rPr>
                <w:rFonts w:cs="Calibri"/>
                <w:color w:val="000000"/>
                <w:sz w:val="18"/>
              </w:rPr>
              <w:t>Practice visitor-service and direction phrases.</w:t>
            </w:r>
          </w:p>
        </w:tc>
      </w:tr>
      <w:tr w:rsidR="004D49FA" w14:paraId="3B768D4F" w14:textId="77777777">
        <w:tc>
          <w:tcPr>
            <w:tcW w:w="1100" w:type="dxa"/>
            <w:tcMar>
              <w:top w:w="80" w:type="dxa"/>
              <w:left w:w="120" w:type="dxa"/>
              <w:bottom w:w="80" w:type="dxa"/>
              <w:right w:w="120" w:type="dxa"/>
            </w:tcMar>
            <w:vAlign w:val="center"/>
          </w:tcPr>
          <w:p w14:paraId="599EF648"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425B01D8" w14:textId="77777777" w:rsidR="004D49FA" w:rsidRDefault="003C5E11">
            <w:pPr>
              <w:spacing w:after="40" w:line="259" w:lineRule="auto"/>
            </w:pPr>
            <w:r>
              <w:rPr>
                <w:rFonts w:cs="Calibri"/>
                <w:color w:val="000000"/>
                <w:sz w:val="18"/>
              </w:rPr>
              <w:t>Model dialogue</w:t>
            </w:r>
          </w:p>
        </w:tc>
        <w:tc>
          <w:tcPr>
            <w:tcW w:w="6460" w:type="dxa"/>
            <w:tcMar>
              <w:top w:w="80" w:type="dxa"/>
              <w:left w:w="120" w:type="dxa"/>
              <w:bottom w:w="80" w:type="dxa"/>
              <w:right w:w="120" w:type="dxa"/>
            </w:tcMar>
            <w:vAlign w:val="center"/>
          </w:tcPr>
          <w:p w14:paraId="3862A591" w14:textId="77777777" w:rsidR="004D49FA" w:rsidRDefault="003C5E11">
            <w:pPr>
              <w:spacing w:after="40" w:line="259" w:lineRule="auto"/>
            </w:pPr>
            <w:r>
              <w:rPr>
                <w:rFonts w:cs="Calibri"/>
                <w:color w:val="000000"/>
                <w:sz w:val="18"/>
              </w:rPr>
              <w:t>Read and mark question forms.</w:t>
            </w:r>
          </w:p>
        </w:tc>
      </w:tr>
      <w:tr w:rsidR="004D49FA" w14:paraId="5FA6E9D6" w14:textId="77777777">
        <w:tc>
          <w:tcPr>
            <w:tcW w:w="1100" w:type="dxa"/>
            <w:tcMar>
              <w:top w:w="80" w:type="dxa"/>
              <w:left w:w="120" w:type="dxa"/>
              <w:bottom w:w="80" w:type="dxa"/>
              <w:right w:w="120" w:type="dxa"/>
            </w:tcMar>
            <w:vAlign w:val="center"/>
          </w:tcPr>
          <w:p w14:paraId="4E17DD2D"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48CDA26"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2A998C45" w14:textId="77777777" w:rsidR="004D49FA" w:rsidRDefault="003C5E11">
            <w:pPr>
              <w:spacing w:after="40" w:line="259" w:lineRule="auto"/>
            </w:pPr>
            <w:r>
              <w:rPr>
                <w:rFonts w:cs="Calibri"/>
                <w:color w:val="000000"/>
                <w:sz w:val="18"/>
              </w:rPr>
              <w:t>Build accurate questions and directions.</w:t>
            </w:r>
          </w:p>
        </w:tc>
      </w:tr>
      <w:tr w:rsidR="004D49FA" w14:paraId="20DD776B" w14:textId="77777777">
        <w:tc>
          <w:tcPr>
            <w:tcW w:w="1100" w:type="dxa"/>
            <w:tcMar>
              <w:top w:w="80" w:type="dxa"/>
              <w:left w:w="120" w:type="dxa"/>
              <w:bottom w:w="80" w:type="dxa"/>
              <w:right w:w="120" w:type="dxa"/>
            </w:tcMar>
            <w:vAlign w:val="center"/>
          </w:tcPr>
          <w:p w14:paraId="2165AE7B"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54E36233" w14:textId="77777777" w:rsidR="004D49FA" w:rsidRDefault="003C5E11">
            <w:pPr>
              <w:spacing w:after="40" w:line="259" w:lineRule="auto"/>
            </w:pPr>
            <w:r>
              <w:rPr>
                <w:rFonts w:cs="Calibri"/>
                <w:color w:val="000000"/>
                <w:sz w:val="18"/>
              </w:rPr>
              <w:t>Scenario</w:t>
            </w:r>
          </w:p>
        </w:tc>
        <w:tc>
          <w:tcPr>
            <w:tcW w:w="6460" w:type="dxa"/>
            <w:tcMar>
              <w:top w:w="80" w:type="dxa"/>
              <w:left w:w="120" w:type="dxa"/>
              <w:bottom w:w="80" w:type="dxa"/>
              <w:right w:w="120" w:type="dxa"/>
            </w:tcMar>
            <w:vAlign w:val="center"/>
          </w:tcPr>
          <w:p w14:paraId="323B1D3D" w14:textId="77777777" w:rsidR="004D49FA" w:rsidRDefault="003C5E11">
            <w:pPr>
              <w:spacing w:after="40" w:line="259" w:lineRule="auto"/>
            </w:pPr>
            <w:r>
              <w:rPr>
                <w:rFonts w:cs="Calibri"/>
                <w:color w:val="000000"/>
                <w:sz w:val="18"/>
              </w:rPr>
              <w:t>Welcome, identify, direct, and close a conversation.</w:t>
            </w:r>
          </w:p>
        </w:tc>
      </w:tr>
      <w:tr w:rsidR="004D49FA" w14:paraId="13D468D2" w14:textId="77777777">
        <w:tc>
          <w:tcPr>
            <w:tcW w:w="1100" w:type="dxa"/>
            <w:tcMar>
              <w:top w:w="80" w:type="dxa"/>
              <w:left w:w="120" w:type="dxa"/>
              <w:bottom w:w="80" w:type="dxa"/>
              <w:right w:w="120" w:type="dxa"/>
            </w:tcMar>
            <w:vAlign w:val="center"/>
          </w:tcPr>
          <w:p w14:paraId="6B3AF792"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5038829E"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22F7B480" w14:textId="77777777" w:rsidR="004D49FA" w:rsidRDefault="003C5E11">
            <w:pPr>
              <w:spacing w:after="40" w:line="259" w:lineRule="auto"/>
            </w:pPr>
            <w:r>
              <w:rPr>
                <w:rFonts w:cs="Calibri"/>
                <w:color w:val="000000"/>
                <w:sz w:val="18"/>
              </w:rPr>
              <w:t>Write one clarification phrase.</w:t>
            </w:r>
          </w:p>
        </w:tc>
      </w:tr>
    </w:tbl>
    <w:p w14:paraId="56C5FD5B" w14:textId="77777777" w:rsidR="004D49FA" w:rsidRDefault="004D49FA">
      <w:pPr>
        <w:spacing w:after="0"/>
      </w:pPr>
    </w:p>
    <w:p w14:paraId="04956753"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37FC058F" w14:textId="77777777">
        <w:trPr>
          <w:tblHeader/>
        </w:trPr>
        <w:tc>
          <w:tcPr>
            <w:tcW w:w="1500" w:type="dxa"/>
            <w:shd w:val="clear" w:color="auto" w:fill="E8EEF5"/>
            <w:tcMar>
              <w:top w:w="80" w:type="dxa"/>
              <w:left w:w="120" w:type="dxa"/>
              <w:bottom w:w="80" w:type="dxa"/>
              <w:right w:w="120" w:type="dxa"/>
            </w:tcMar>
            <w:vAlign w:val="center"/>
          </w:tcPr>
          <w:p w14:paraId="72A997C4"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6F303861"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27EFDCF2" w14:textId="77777777" w:rsidR="004D49FA" w:rsidRDefault="003C5E11">
            <w:pPr>
              <w:spacing w:after="40" w:line="259" w:lineRule="auto"/>
              <w:jc w:val="center"/>
            </w:pPr>
            <w:r>
              <w:rPr>
                <w:rFonts w:cs="Calibri"/>
                <w:b/>
                <w:color w:val="1F4D78"/>
                <w:sz w:val="18"/>
              </w:rPr>
              <w:t>Example</w:t>
            </w:r>
          </w:p>
        </w:tc>
      </w:tr>
      <w:tr w:rsidR="004D49FA" w14:paraId="7A75CF99" w14:textId="77777777">
        <w:tc>
          <w:tcPr>
            <w:tcW w:w="1500" w:type="dxa"/>
            <w:tcMar>
              <w:top w:w="80" w:type="dxa"/>
              <w:left w:w="120" w:type="dxa"/>
              <w:bottom w:w="80" w:type="dxa"/>
              <w:right w:w="120" w:type="dxa"/>
            </w:tcMar>
            <w:vAlign w:val="center"/>
          </w:tcPr>
          <w:p w14:paraId="5A6E0A07" w14:textId="77777777" w:rsidR="004D49FA" w:rsidRDefault="003C5E11">
            <w:pPr>
              <w:spacing w:after="40" w:line="259" w:lineRule="auto"/>
            </w:pPr>
            <w:r>
              <w:rPr>
                <w:rFonts w:cs="Calibri"/>
                <w:color w:val="000000"/>
                <w:sz w:val="18"/>
              </w:rPr>
              <w:t>appointment</w:t>
            </w:r>
          </w:p>
        </w:tc>
        <w:tc>
          <w:tcPr>
            <w:tcW w:w="3300" w:type="dxa"/>
            <w:tcMar>
              <w:top w:w="80" w:type="dxa"/>
              <w:left w:w="120" w:type="dxa"/>
              <w:bottom w:w="80" w:type="dxa"/>
              <w:right w:w="120" w:type="dxa"/>
            </w:tcMar>
            <w:vAlign w:val="center"/>
          </w:tcPr>
          <w:p w14:paraId="4A838888" w14:textId="77777777" w:rsidR="004D49FA" w:rsidRDefault="003C5E11">
            <w:pPr>
              <w:spacing w:after="40" w:line="259" w:lineRule="auto"/>
            </w:pPr>
            <w:r>
              <w:rPr>
                <w:rFonts w:cs="Calibri"/>
                <w:color w:val="000000"/>
                <w:sz w:val="18"/>
              </w:rPr>
              <w:t>a planned meeting at a specific time</w:t>
            </w:r>
          </w:p>
        </w:tc>
        <w:tc>
          <w:tcPr>
            <w:tcW w:w="4560" w:type="dxa"/>
            <w:tcMar>
              <w:top w:w="80" w:type="dxa"/>
              <w:left w:w="120" w:type="dxa"/>
              <w:bottom w:w="80" w:type="dxa"/>
              <w:right w:w="120" w:type="dxa"/>
            </w:tcMar>
            <w:vAlign w:val="center"/>
          </w:tcPr>
          <w:p w14:paraId="3319A904" w14:textId="77777777" w:rsidR="004D49FA" w:rsidRDefault="003C5E11">
            <w:pPr>
              <w:spacing w:after="40" w:line="259" w:lineRule="auto"/>
            </w:pPr>
            <w:r>
              <w:rPr>
                <w:rFonts w:cs="Calibri"/>
                <w:color w:val="000000"/>
                <w:sz w:val="18"/>
              </w:rPr>
              <w:t>Do you have an appointment?</w:t>
            </w:r>
          </w:p>
        </w:tc>
      </w:tr>
      <w:tr w:rsidR="004D49FA" w14:paraId="171B4DE9" w14:textId="77777777">
        <w:tc>
          <w:tcPr>
            <w:tcW w:w="1500" w:type="dxa"/>
            <w:tcMar>
              <w:top w:w="80" w:type="dxa"/>
              <w:left w:w="120" w:type="dxa"/>
              <w:bottom w:w="80" w:type="dxa"/>
              <w:right w:w="120" w:type="dxa"/>
            </w:tcMar>
            <w:vAlign w:val="center"/>
          </w:tcPr>
          <w:p w14:paraId="14AA15EC" w14:textId="77777777" w:rsidR="004D49FA" w:rsidRDefault="003C5E11">
            <w:pPr>
              <w:spacing w:after="40" w:line="259" w:lineRule="auto"/>
            </w:pPr>
            <w:r>
              <w:rPr>
                <w:rFonts w:cs="Calibri"/>
                <w:color w:val="000000"/>
                <w:sz w:val="18"/>
              </w:rPr>
              <w:t>identification</w:t>
            </w:r>
          </w:p>
        </w:tc>
        <w:tc>
          <w:tcPr>
            <w:tcW w:w="3300" w:type="dxa"/>
            <w:tcMar>
              <w:top w:w="80" w:type="dxa"/>
              <w:left w:w="120" w:type="dxa"/>
              <w:bottom w:w="80" w:type="dxa"/>
              <w:right w:w="120" w:type="dxa"/>
            </w:tcMar>
            <w:vAlign w:val="center"/>
          </w:tcPr>
          <w:p w14:paraId="5C17C398" w14:textId="77777777" w:rsidR="004D49FA" w:rsidRDefault="003C5E11">
            <w:pPr>
              <w:spacing w:after="40" w:line="259" w:lineRule="auto"/>
            </w:pPr>
            <w:r>
              <w:rPr>
                <w:rFonts w:cs="Calibri"/>
                <w:color w:val="000000"/>
                <w:sz w:val="18"/>
              </w:rPr>
              <w:t>an official document proving identity</w:t>
            </w:r>
          </w:p>
        </w:tc>
        <w:tc>
          <w:tcPr>
            <w:tcW w:w="4560" w:type="dxa"/>
            <w:tcMar>
              <w:top w:w="80" w:type="dxa"/>
              <w:left w:w="120" w:type="dxa"/>
              <w:bottom w:w="80" w:type="dxa"/>
              <w:right w:w="120" w:type="dxa"/>
            </w:tcMar>
            <w:vAlign w:val="center"/>
          </w:tcPr>
          <w:p w14:paraId="16B7754A" w14:textId="77777777" w:rsidR="004D49FA" w:rsidRDefault="003C5E11">
            <w:pPr>
              <w:spacing w:after="40" w:line="259" w:lineRule="auto"/>
            </w:pPr>
            <w:r>
              <w:rPr>
                <w:rFonts w:cs="Calibri"/>
                <w:color w:val="000000"/>
                <w:sz w:val="18"/>
              </w:rPr>
              <w:t>May I see your identification?</w:t>
            </w:r>
          </w:p>
        </w:tc>
      </w:tr>
      <w:tr w:rsidR="004D49FA" w14:paraId="13CB735B" w14:textId="77777777">
        <w:tc>
          <w:tcPr>
            <w:tcW w:w="1500" w:type="dxa"/>
            <w:tcMar>
              <w:top w:w="80" w:type="dxa"/>
              <w:left w:w="120" w:type="dxa"/>
              <w:bottom w:w="80" w:type="dxa"/>
              <w:right w:w="120" w:type="dxa"/>
            </w:tcMar>
            <w:vAlign w:val="center"/>
          </w:tcPr>
          <w:p w14:paraId="0D8895B3" w14:textId="77777777" w:rsidR="004D49FA" w:rsidRDefault="003C5E11">
            <w:pPr>
              <w:spacing w:after="40" w:line="259" w:lineRule="auto"/>
            </w:pPr>
            <w:r>
              <w:rPr>
                <w:rFonts w:cs="Calibri"/>
                <w:color w:val="000000"/>
                <w:sz w:val="18"/>
              </w:rPr>
              <w:t>checkpoint</w:t>
            </w:r>
          </w:p>
        </w:tc>
        <w:tc>
          <w:tcPr>
            <w:tcW w:w="3300" w:type="dxa"/>
            <w:tcMar>
              <w:top w:w="80" w:type="dxa"/>
              <w:left w:w="120" w:type="dxa"/>
              <w:bottom w:w="80" w:type="dxa"/>
              <w:right w:w="120" w:type="dxa"/>
            </w:tcMar>
            <w:vAlign w:val="center"/>
          </w:tcPr>
          <w:p w14:paraId="4BE3B464" w14:textId="77777777" w:rsidR="004D49FA" w:rsidRDefault="003C5E11">
            <w:pPr>
              <w:spacing w:after="40" w:line="259" w:lineRule="auto"/>
            </w:pPr>
            <w:r>
              <w:rPr>
                <w:rFonts w:cs="Calibri"/>
                <w:color w:val="000000"/>
                <w:sz w:val="18"/>
              </w:rPr>
              <w:t>a place where people or vehicles are checked</w:t>
            </w:r>
          </w:p>
        </w:tc>
        <w:tc>
          <w:tcPr>
            <w:tcW w:w="4560" w:type="dxa"/>
            <w:tcMar>
              <w:top w:w="80" w:type="dxa"/>
              <w:left w:w="120" w:type="dxa"/>
              <w:bottom w:w="80" w:type="dxa"/>
              <w:right w:w="120" w:type="dxa"/>
            </w:tcMar>
            <w:vAlign w:val="center"/>
          </w:tcPr>
          <w:p w14:paraId="798C3B4A" w14:textId="77777777" w:rsidR="004D49FA" w:rsidRDefault="003C5E11">
            <w:pPr>
              <w:spacing w:after="40" w:line="259" w:lineRule="auto"/>
            </w:pPr>
            <w:r>
              <w:rPr>
                <w:rFonts w:cs="Calibri"/>
                <w:color w:val="000000"/>
                <w:sz w:val="18"/>
              </w:rPr>
              <w:t>Please report to the visitor checkpoint.</w:t>
            </w:r>
          </w:p>
        </w:tc>
      </w:tr>
      <w:tr w:rsidR="004D49FA" w14:paraId="14699E9E" w14:textId="77777777">
        <w:tc>
          <w:tcPr>
            <w:tcW w:w="1500" w:type="dxa"/>
            <w:tcMar>
              <w:top w:w="80" w:type="dxa"/>
              <w:left w:w="120" w:type="dxa"/>
              <w:bottom w:w="80" w:type="dxa"/>
              <w:right w:w="120" w:type="dxa"/>
            </w:tcMar>
            <w:vAlign w:val="center"/>
          </w:tcPr>
          <w:p w14:paraId="7F152C11" w14:textId="77777777" w:rsidR="004D49FA" w:rsidRDefault="003C5E11">
            <w:pPr>
              <w:spacing w:after="40" w:line="259" w:lineRule="auto"/>
            </w:pPr>
            <w:r>
              <w:rPr>
                <w:rFonts w:cs="Calibri"/>
                <w:color w:val="000000"/>
                <w:sz w:val="18"/>
              </w:rPr>
              <w:lastRenderedPageBreak/>
              <w:t>proceed</w:t>
            </w:r>
          </w:p>
        </w:tc>
        <w:tc>
          <w:tcPr>
            <w:tcW w:w="3300" w:type="dxa"/>
            <w:tcMar>
              <w:top w:w="80" w:type="dxa"/>
              <w:left w:w="120" w:type="dxa"/>
              <w:bottom w:w="80" w:type="dxa"/>
              <w:right w:w="120" w:type="dxa"/>
            </w:tcMar>
            <w:vAlign w:val="center"/>
          </w:tcPr>
          <w:p w14:paraId="6A48895A" w14:textId="77777777" w:rsidR="004D49FA" w:rsidRDefault="003C5E11">
            <w:pPr>
              <w:spacing w:after="40" w:line="259" w:lineRule="auto"/>
            </w:pPr>
            <w:r>
              <w:rPr>
                <w:rFonts w:cs="Calibri"/>
                <w:color w:val="000000"/>
                <w:sz w:val="18"/>
              </w:rPr>
              <w:t>continue or go forward</w:t>
            </w:r>
          </w:p>
        </w:tc>
        <w:tc>
          <w:tcPr>
            <w:tcW w:w="4560" w:type="dxa"/>
            <w:tcMar>
              <w:top w:w="80" w:type="dxa"/>
              <w:left w:w="120" w:type="dxa"/>
              <w:bottom w:w="80" w:type="dxa"/>
              <w:right w:w="120" w:type="dxa"/>
            </w:tcMar>
            <w:vAlign w:val="center"/>
          </w:tcPr>
          <w:p w14:paraId="7BCA213A" w14:textId="77777777" w:rsidR="004D49FA" w:rsidRDefault="003C5E11">
            <w:pPr>
              <w:spacing w:after="40" w:line="259" w:lineRule="auto"/>
            </w:pPr>
            <w:r>
              <w:rPr>
                <w:rFonts w:cs="Calibri"/>
                <w:color w:val="000000"/>
                <w:sz w:val="18"/>
              </w:rPr>
              <w:t>Please proceed to the second floor.</w:t>
            </w:r>
          </w:p>
        </w:tc>
      </w:tr>
      <w:tr w:rsidR="004D49FA" w14:paraId="68C28C21" w14:textId="77777777">
        <w:tc>
          <w:tcPr>
            <w:tcW w:w="1500" w:type="dxa"/>
            <w:tcMar>
              <w:top w:w="80" w:type="dxa"/>
              <w:left w:w="120" w:type="dxa"/>
              <w:bottom w:w="80" w:type="dxa"/>
              <w:right w:w="120" w:type="dxa"/>
            </w:tcMar>
            <w:vAlign w:val="center"/>
          </w:tcPr>
          <w:p w14:paraId="32F6C048" w14:textId="77777777" w:rsidR="004D49FA" w:rsidRDefault="003C5E11">
            <w:pPr>
              <w:spacing w:after="40" w:line="259" w:lineRule="auto"/>
            </w:pPr>
            <w:r>
              <w:rPr>
                <w:rFonts w:cs="Calibri"/>
                <w:color w:val="000000"/>
                <w:sz w:val="18"/>
              </w:rPr>
              <w:t>clarify</w:t>
            </w:r>
          </w:p>
        </w:tc>
        <w:tc>
          <w:tcPr>
            <w:tcW w:w="3300" w:type="dxa"/>
            <w:tcMar>
              <w:top w:w="80" w:type="dxa"/>
              <w:left w:w="120" w:type="dxa"/>
              <w:bottom w:w="80" w:type="dxa"/>
              <w:right w:w="120" w:type="dxa"/>
            </w:tcMar>
            <w:vAlign w:val="center"/>
          </w:tcPr>
          <w:p w14:paraId="3F3B5C6E" w14:textId="77777777" w:rsidR="004D49FA" w:rsidRDefault="003C5E11">
            <w:pPr>
              <w:spacing w:after="40" w:line="259" w:lineRule="auto"/>
            </w:pPr>
            <w:r>
              <w:rPr>
                <w:rFonts w:cs="Calibri"/>
                <w:color w:val="000000"/>
                <w:sz w:val="18"/>
              </w:rPr>
              <w:t>make information easier to understand</w:t>
            </w:r>
          </w:p>
        </w:tc>
        <w:tc>
          <w:tcPr>
            <w:tcW w:w="4560" w:type="dxa"/>
            <w:tcMar>
              <w:top w:w="80" w:type="dxa"/>
              <w:left w:w="120" w:type="dxa"/>
              <w:bottom w:w="80" w:type="dxa"/>
              <w:right w:w="120" w:type="dxa"/>
            </w:tcMar>
            <w:vAlign w:val="center"/>
          </w:tcPr>
          <w:p w14:paraId="6355AC5E" w14:textId="77777777" w:rsidR="004D49FA" w:rsidRDefault="003C5E11">
            <w:pPr>
              <w:spacing w:after="40" w:line="259" w:lineRule="auto"/>
            </w:pPr>
            <w:r>
              <w:rPr>
                <w:rFonts w:cs="Calibri"/>
                <w:color w:val="000000"/>
                <w:sz w:val="18"/>
              </w:rPr>
              <w:t>Could you clarify the room number?</w:t>
            </w:r>
          </w:p>
        </w:tc>
      </w:tr>
      <w:tr w:rsidR="004D49FA" w14:paraId="322A2CA0" w14:textId="77777777">
        <w:tc>
          <w:tcPr>
            <w:tcW w:w="1500" w:type="dxa"/>
            <w:tcMar>
              <w:top w:w="80" w:type="dxa"/>
              <w:left w:w="120" w:type="dxa"/>
              <w:bottom w:w="80" w:type="dxa"/>
              <w:right w:w="120" w:type="dxa"/>
            </w:tcMar>
            <w:vAlign w:val="center"/>
          </w:tcPr>
          <w:p w14:paraId="0A86C31B" w14:textId="77777777" w:rsidR="004D49FA" w:rsidRDefault="003C5E11">
            <w:pPr>
              <w:spacing w:after="40" w:line="259" w:lineRule="auto"/>
            </w:pPr>
            <w:r>
              <w:rPr>
                <w:rFonts w:cs="Calibri"/>
                <w:color w:val="000000"/>
                <w:sz w:val="18"/>
              </w:rPr>
              <w:t>rank</w:t>
            </w:r>
          </w:p>
        </w:tc>
        <w:tc>
          <w:tcPr>
            <w:tcW w:w="3300" w:type="dxa"/>
            <w:tcMar>
              <w:top w:w="80" w:type="dxa"/>
              <w:left w:w="120" w:type="dxa"/>
              <w:bottom w:w="80" w:type="dxa"/>
              <w:right w:w="120" w:type="dxa"/>
            </w:tcMar>
            <w:vAlign w:val="center"/>
          </w:tcPr>
          <w:p w14:paraId="6EF7929C" w14:textId="77777777" w:rsidR="004D49FA" w:rsidRDefault="003C5E11">
            <w:pPr>
              <w:spacing w:after="40" w:line="259" w:lineRule="auto"/>
            </w:pPr>
            <w:r>
              <w:rPr>
                <w:rFonts w:cs="Calibri"/>
                <w:color w:val="000000"/>
                <w:sz w:val="18"/>
              </w:rPr>
              <w:t>a position in an organization</w:t>
            </w:r>
          </w:p>
        </w:tc>
        <w:tc>
          <w:tcPr>
            <w:tcW w:w="4560" w:type="dxa"/>
            <w:tcMar>
              <w:top w:w="80" w:type="dxa"/>
              <w:left w:w="120" w:type="dxa"/>
              <w:bottom w:w="80" w:type="dxa"/>
              <w:right w:w="120" w:type="dxa"/>
            </w:tcMar>
            <w:vAlign w:val="center"/>
          </w:tcPr>
          <w:p w14:paraId="2AC06688" w14:textId="77777777" w:rsidR="004D49FA" w:rsidRDefault="003C5E11">
            <w:pPr>
              <w:spacing w:after="40" w:line="259" w:lineRule="auto"/>
            </w:pPr>
            <w:r>
              <w:rPr>
                <w:rFonts w:cs="Calibri"/>
                <w:color w:val="000000"/>
                <w:sz w:val="18"/>
              </w:rPr>
              <w:t>Use the correct rank in a formal introduction.</w:t>
            </w:r>
          </w:p>
        </w:tc>
      </w:tr>
    </w:tbl>
    <w:p w14:paraId="16FEB8F7" w14:textId="77777777" w:rsidR="004D49FA" w:rsidRDefault="004D49FA">
      <w:pPr>
        <w:spacing w:after="0"/>
      </w:pPr>
    </w:p>
    <w:p w14:paraId="450A901B" w14:textId="77777777" w:rsidR="004D49FA" w:rsidRDefault="003C5E11">
      <w:pPr>
        <w:pStyle w:val="Heading2"/>
      </w:pPr>
      <w:r>
        <w:t>Model Visitor Dialogue</w:t>
      </w:r>
    </w:p>
    <w:p w14:paraId="41473460" w14:textId="77777777" w:rsidR="004D49FA" w:rsidRDefault="003C5E11">
      <w:pPr>
        <w:keepLines/>
      </w:pPr>
      <w:r>
        <w:rPr>
          <w:rFonts w:cs="Calibri"/>
        </w:rPr>
        <w:t>Officer: Good morning. Welcome to the training center. How may I assist you?</w:t>
      </w:r>
    </w:p>
    <w:p w14:paraId="63B1152C" w14:textId="77777777" w:rsidR="004D49FA" w:rsidRDefault="003C5E11">
      <w:pPr>
        <w:keepLines/>
      </w:pPr>
      <w:r>
        <w:rPr>
          <w:rFonts w:cs="Calibri"/>
        </w:rPr>
        <w:t>Visitor: Good morning. I have an appointment with Major Erdene at ten o'clock.</w:t>
      </w:r>
    </w:p>
    <w:p w14:paraId="1B863212" w14:textId="77777777" w:rsidR="004D49FA" w:rsidRDefault="003C5E11">
      <w:pPr>
        <w:keepLines/>
      </w:pPr>
      <w:r>
        <w:rPr>
          <w:rFonts w:cs="Calibri"/>
        </w:rPr>
        <w:t>Officer: May I see your identification, please?</w:t>
      </w:r>
    </w:p>
    <w:p w14:paraId="063BA466" w14:textId="77777777" w:rsidR="004D49FA" w:rsidRDefault="003C5E11">
      <w:pPr>
        <w:keepLines/>
      </w:pPr>
      <w:r>
        <w:rPr>
          <w:rFonts w:cs="Calibri"/>
        </w:rPr>
        <w:t>Visitor: Certainly. Here it is.</w:t>
      </w:r>
    </w:p>
    <w:p w14:paraId="391E97F3" w14:textId="77777777" w:rsidR="004D49FA" w:rsidRDefault="003C5E11">
      <w:pPr>
        <w:keepLines/>
      </w:pPr>
      <w:r>
        <w:rPr>
          <w:rFonts w:cs="Calibri"/>
        </w:rPr>
        <w:t>Officer: Thank you. Could you confirm your organization?</w:t>
      </w:r>
    </w:p>
    <w:p w14:paraId="65B81646" w14:textId="77777777" w:rsidR="004D49FA" w:rsidRDefault="003C5E11">
      <w:pPr>
        <w:keepLines/>
      </w:pPr>
      <w:r>
        <w:rPr>
          <w:rFonts w:cs="Calibri"/>
        </w:rPr>
        <w:t>Visitor: I am from the regional education office.</w:t>
      </w:r>
    </w:p>
    <w:p w14:paraId="623B62D4" w14:textId="77777777" w:rsidR="004D49FA" w:rsidRDefault="003C5E11">
      <w:pPr>
        <w:keepLines/>
      </w:pPr>
      <w:r>
        <w:rPr>
          <w:rFonts w:cs="Calibri"/>
        </w:rPr>
        <w:t>Officer: Thank you. Please sign the visitor register. Then go straight along this corridor, turn left at the stairs, and report to Room 204.</w:t>
      </w:r>
    </w:p>
    <w:p w14:paraId="1B4B5255" w14:textId="77777777" w:rsidR="004D49FA" w:rsidRDefault="003C5E11">
      <w:pPr>
        <w:keepLines/>
      </w:pPr>
      <w:r>
        <w:rPr>
          <w:rFonts w:cs="Calibri"/>
        </w:rPr>
        <w:t>Visitor: Sorry, did you say Room 240?</w:t>
      </w:r>
    </w:p>
    <w:p w14:paraId="33A24F43" w14:textId="77777777" w:rsidR="004D49FA" w:rsidRDefault="003C5E11">
      <w:pPr>
        <w:keepLines/>
      </w:pPr>
      <w:r>
        <w:rPr>
          <w:rFonts w:cs="Calibri"/>
        </w:rPr>
        <w:t>Officer: Room 204 - two-zero-four. I can write it on your pass.</w:t>
      </w:r>
    </w:p>
    <w:p w14:paraId="74C782A5" w14:textId="77777777" w:rsidR="004D49FA" w:rsidRDefault="003C5E11">
      <w:pPr>
        <w:keepLines/>
      </w:pPr>
      <w:r>
        <w:rPr>
          <w:rFonts w:cs="Calibri"/>
        </w:rPr>
        <w:t>Visitor: Thank you for your help.</w:t>
      </w:r>
    </w:p>
    <w:p w14:paraId="24EBF4D2" w14:textId="77777777" w:rsidR="004D49FA" w:rsidRDefault="003C5E11">
      <w:pPr>
        <w:keepLines/>
      </w:pPr>
      <w:r>
        <w:rPr>
          <w:rFonts w:cs="Calibri"/>
        </w:rPr>
        <w:t>Officer: You're welcome. Have a good meeting.</w:t>
      </w:r>
    </w:p>
    <w:p w14:paraId="0B1BDFF4" w14:textId="77777777" w:rsidR="004D49FA" w:rsidRDefault="003C5E11">
      <w:pPr>
        <w:pStyle w:val="Heading3"/>
      </w:pPr>
      <w:r>
        <w:t>Reading check</w:t>
      </w:r>
    </w:p>
    <w:p w14:paraId="476B47F1" w14:textId="77777777" w:rsidR="004D49FA" w:rsidRDefault="003C5E11">
      <w:pPr>
        <w:pStyle w:val="CourseNumber"/>
        <w:numPr>
          <w:ilvl w:val="0"/>
          <w:numId w:val="23"/>
        </w:numPr>
        <w:ind w:hanging="271"/>
      </w:pPr>
      <w:r>
        <w:rPr>
          <w:rFonts w:cs="Calibri"/>
        </w:rPr>
        <w:t>Who is the visitor meeting?</w:t>
      </w:r>
      <w:r>
        <w:rPr>
          <w:rFonts w:cs="Calibri"/>
          <w:color w:val="666666"/>
          <w:sz w:val="19"/>
        </w:rPr>
        <w:br/>
        <w:t>Answer: ______________________________________________</w:t>
      </w:r>
    </w:p>
    <w:p w14:paraId="79B3BA25" w14:textId="77777777" w:rsidR="004D49FA" w:rsidRDefault="003C5E11">
      <w:pPr>
        <w:pStyle w:val="CourseNumber"/>
        <w:numPr>
          <w:ilvl w:val="0"/>
          <w:numId w:val="23"/>
        </w:numPr>
        <w:ind w:hanging="271"/>
      </w:pPr>
      <w:r>
        <w:rPr>
          <w:rFonts w:cs="Calibri"/>
        </w:rPr>
        <w:t>What two pieces of information does the officer confirm?</w:t>
      </w:r>
      <w:r>
        <w:rPr>
          <w:rFonts w:cs="Calibri"/>
          <w:color w:val="666666"/>
          <w:sz w:val="19"/>
        </w:rPr>
        <w:br/>
        <w:t>Answer: ______________________________________________</w:t>
      </w:r>
    </w:p>
    <w:p w14:paraId="7EF91639" w14:textId="77777777" w:rsidR="004D49FA" w:rsidRDefault="003C5E11">
      <w:pPr>
        <w:pStyle w:val="CourseNumber"/>
        <w:numPr>
          <w:ilvl w:val="0"/>
          <w:numId w:val="23"/>
        </w:numPr>
        <w:ind w:hanging="271"/>
      </w:pPr>
      <w:r>
        <w:rPr>
          <w:rFonts w:cs="Calibri"/>
        </w:rPr>
        <w:t>Where must the visitor sign?</w:t>
      </w:r>
      <w:r>
        <w:rPr>
          <w:rFonts w:cs="Calibri"/>
          <w:color w:val="666666"/>
          <w:sz w:val="19"/>
        </w:rPr>
        <w:br/>
        <w:t>Answer: ______________________________________________</w:t>
      </w:r>
    </w:p>
    <w:p w14:paraId="34D6816B" w14:textId="77777777" w:rsidR="004D49FA" w:rsidRDefault="003C5E11">
      <w:pPr>
        <w:pStyle w:val="CourseNumber"/>
        <w:numPr>
          <w:ilvl w:val="0"/>
          <w:numId w:val="23"/>
        </w:numPr>
        <w:ind w:hanging="271"/>
      </w:pPr>
      <w:r>
        <w:rPr>
          <w:rFonts w:cs="Calibri"/>
        </w:rPr>
        <w:t>Why does the visitor ask for clarification?</w:t>
      </w:r>
      <w:r>
        <w:rPr>
          <w:rFonts w:cs="Calibri"/>
          <w:color w:val="666666"/>
          <w:sz w:val="19"/>
        </w:rPr>
        <w:br/>
        <w:t>Answer: ______________________________________________</w:t>
      </w:r>
    </w:p>
    <w:p w14:paraId="242FB153" w14:textId="77777777" w:rsidR="004D49FA" w:rsidRDefault="003C5E11">
      <w:pPr>
        <w:pStyle w:val="CourseNumber"/>
        <w:numPr>
          <w:ilvl w:val="0"/>
          <w:numId w:val="23"/>
        </w:numPr>
        <w:ind w:hanging="271"/>
      </w:pPr>
      <w:r>
        <w:rPr>
          <w:rFonts w:cs="Calibri"/>
        </w:rPr>
        <w:t>Which phrase closes the conversation professionally?</w:t>
      </w:r>
      <w:r>
        <w:rPr>
          <w:rFonts w:cs="Calibri"/>
          <w:color w:val="666666"/>
          <w:sz w:val="19"/>
        </w:rPr>
        <w:br/>
        <w:t>Answer: ______________________________________________</w:t>
      </w:r>
    </w:p>
    <w:p w14:paraId="54B2939E" w14:textId="77777777" w:rsidR="004D49FA" w:rsidRDefault="003C5E11">
      <w:pPr>
        <w:pStyle w:val="Heading2"/>
      </w:pPr>
      <w:r>
        <w:lastRenderedPageBreak/>
        <w:t>Language focus</w:t>
      </w:r>
    </w:p>
    <w:p w14:paraId="61D605C3" w14:textId="77777777" w:rsidR="004D49FA" w:rsidRDefault="003C5E11">
      <w:pPr>
        <w:pStyle w:val="CourseNumber"/>
        <w:numPr>
          <w:ilvl w:val="0"/>
          <w:numId w:val="24"/>
        </w:numPr>
        <w:ind w:hanging="271"/>
      </w:pPr>
      <w:r>
        <w:rPr>
          <w:rFonts w:cs="Calibri"/>
        </w:rPr>
        <w:t>Put in order: appointment / do / have / an / you?</w:t>
      </w:r>
      <w:r>
        <w:rPr>
          <w:rFonts w:cs="Calibri"/>
          <w:color w:val="666666"/>
          <w:sz w:val="19"/>
        </w:rPr>
        <w:br/>
        <w:t>Answer: ______________________________________________</w:t>
      </w:r>
    </w:p>
    <w:p w14:paraId="6AA80339" w14:textId="77777777" w:rsidR="004D49FA" w:rsidRDefault="003C5E11">
      <w:pPr>
        <w:pStyle w:val="CourseNumber"/>
        <w:numPr>
          <w:ilvl w:val="0"/>
          <w:numId w:val="24"/>
        </w:numPr>
        <w:ind w:hanging="271"/>
      </w:pPr>
      <w:r>
        <w:rPr>
          <w:rFonts w:cs="Calibri"/>
        </w:rPr>
        <w:t>Put in order: may / identification / see / I / your?</w:t>
      </w:r>
      <w:r>
        <w:rPr>
          <w:rFonts w:cs="Calibri"/>
          <w:color w:val="666666"/>
          <w:sz w:val="19"/>
        </w:rPr>
        <w:br/>
        <w:t>Answer: ______________________________________________</w:t>
      </w:r>
    </w:p>
    <w:p w14:paraId="4A908570" w14:textId="77777777" w:rsidR="004D49FA" w:rsidRDefault="003C5E11">
      <w:pPr>
        <w:pStyle w:val="CourseNumber"/>
        <w:numPr>
          <w:ilvl w:val="0"/>
          <w:numId w:val="24"/>
        </w:numPr>
        <w:ind w:hanging="271"/>
      </w:pPr>
      <w:r>
        <w:rPr>
          <w:rFonts w:cs="Calibri"/>
        </w:rPr>
        <w:t>Complete: Go straight ___ the corridor. (along / between)</w:t>
      </w:r>
      <w:r>
        <w:rPr>
          <w:rFonts w:cs="Calibri"/>
          <w:color w:val="666666"/>
          <w:sz w:val="19"/>
        </w:rPr>
        <w:br/>
        <w:t>Answer: ______________________________________________</w:t>
      </w:r>
    </w:p>
    <w:p w14:paraId="255BEA76" w14:textId="77777777" w:rsidR="004D49FA" w:rsidRDefault="003C5E11">
      <w:pPr>
        <w:pStyle w:val="CourseNumber"/>
        <w:numPr>
          <w:ilvl w:val="0"/>
          <w:numId w:val="24"/>
        </w:numPr>
        <w:ind w:hanging="271"/>
      </w:pPr>
      <w:r>
        <w:rPr>
          <w:rFonts w:cs="Calibri"/>
        </w:rPr>
        <w:t>Complete: Turn left ___ the stairs. (at / in)</w:t>
      </w:r>
      <w:r>
        <w:rPr>
          <w:rFonts w:cs="Calibri"/>
          <w:color w:val="666666"/>
          <w:sz w:val="19"/>
        </w:rPr>
        <w:br/>
        <w:t>Answer: ______________________________________________</w:t>
      </w:r>
    </w:p>
    <w:p w14:paraId="523E835D" w14:textId="77777777" w:rsidR="004D49FA" w:rsidRDefault="003C5E11">
      <w:pPr>
        <w:pStyle w:val="CourseNumber"/>
        <w:numPr>
          <w:ilvl w:val="0"/>
          <w:numId w:val="24"/>
        </w:numPr>
        <w:ind w:hanging="271"/>
      </w:pPr>
      <w:r>
        <w:rPr>
          <w:rFonts w:cs="Calibri"/>
        </w:rPr>
        <w:t>Write a clarification request when you do not hear a room number.</w:t>
      </w:r>
      <w:r>
        <w:rPr>
          <w:rFonts w:cs="Calibri"/>
          <w:color w:val="666666"/>
          <w:sz w:val="19"/>
        </w:rPr>
        <w:br/>
        <w:t>Answer: ______________________________________________</w:t>
      </w:r>
    </w:p>
    <w:p w14:paraId="4342601A" w14:textId="77777777" w:rsidR="004D49FA" w:rsidRDefault="003C5E11">
      <w:pPr>
        <w:pStyle w:val="CourseNumber"/>
        <w:numPr>
          <w:ilvl w:val="0"/>
          <w:numId w:val="24"/>
        </w:numPr>
        <w:ind w:hanging="271"/>
      </w:pPr>
      <w:r>
        <w:rPr>
          <w:rFonts w:cs="Calibri"/>
        </w:rPr>
        <w:t>Rewrite formally: What's your name?</w:t>
      </w:r>
      <w:r>
        <w:rPr>
          <w:rFonts w:cs="Calibri"/>
          <w:color w:val="666666"/>
          <w:sz w:val="19"/>
        </w:rPr>
        <w:br/>
        <w:t>Answer: ______________________________________________</w:t>
      </w:r>
    </w:p>
    <w:p w14:paraId="646D8CB3"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0EBFED4F" w14:textId="77777777">
        <w:tc>
          <w:tcPr>
            <w:tcW w:w="9360" w:type="dxa"/>
            <w:shd w:val="clear" w:color="auto" w:fill="FFF8E8"/>
            <w:tcMar>
              <w:top w:w="80" w:type="dxa"/>
              <w:left w:w="120" w:type="dxa"/>
              <w:bottom w:w="80" w:type="dxa"/>
              <w:right w:w="120" w:type="dxa"/>
            </w:tcMar>
            <w:vAlign w:val="center"/>
          </w:tcPr>
          <w:p w14:paraId="59BBA543" w14:textId="77777777" w:rsidR="004D49FA" w:rsidRDefault="003C5E11">
            <w:pPr>
              <w:spacing w:before="40" w:after="40"/>
            </w:pPr>
            <w:r>
              <w:rPr>
                <w:rFonts w:cs="Calibri"/>
                <w:b/>
                <w:color w:val="1F4D78"/>
                <w:sz w:val="21"/>
              </w:rPr>
              <w:t xml:space="preserve">Task: </w:t>
            </w:r>
            <w:r>
              <w:rPr>
                <w:rFonts w:cs="Calibri"/>
                <w:color w:val="000000"/>
                <w:sz w:val="21"/>
              </w:rPr>
              <w:t>Three-person scenario: visitor, receiving officer, and observer. The visitor has an appointment but is unsure of the location. The officer greets, checks information, gives directions, confirms understanding, and closes politely.</w:t>
            </w:r>
          </w:p>
        </w:tc>
      </w:tr>
    </w:tbl>
    <w:p w14:paraId="73FFADBD" w14:textId="77777777" w:rsidR="004D49FA" w:rsidRDefault="004D49FA">
      <w:pPr>
        <w:spacing w:after="0"/>
      </w:pPr>
    </w:p>
    <w:p w14:paraId="32B914C9" w14:textId="77777777" w:rsidR="004D49FA" w:rsidRDefault="003C5E11">
      <w:pPr>
        <w:pStyle w:val="Heading2"/>
      </w:pPr>
      <w:r>
        <w:t>Homework</w:t>
      </w:r>
    </w:p>
    <w:p w14:paraId="015F36DE" w14:textId="77777777" w:rsidR="004D49FA" w:rsidRDefault="003C5E11">
      <w:r>
        <w:rPr>
          <w:rFonts w:cs="Calibri"/>
        </w:rPr>
        <w:t>Create a 10-line formal dialogue for welcoming an international visitor. Include one clarification request and three direction phrases.</w:t>
      </w:r>
    </w:p>
    <w:p w14:paraId="3CC89FF1" w14:textId="77777777" w:rsidR="004D49FA" w:rsidRDefault="003C5E11">
      <w:pPr>
        <w:pStyle w:val="Heading1"/>
        <w:pageBreakBefore/>
      </w:pPr>
      <w:r>
        <w:lastRenderedPageBreak/>
        <w:t>Lesson 7: Personal and Infrastructure Safety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14E41D4E" w14:textId="77777777">
        <w:trPr>
          <w:tblHeader/>
        </w:trPr>
        <w:tc>
          <w:tcPr>
            <w:tcW w:w="1200" w:type="dxa"/>
            <w:shd w:val="clear" w:color="auto" w:fill="E8EEF5"/>
            <w:tcMar>
              <w:top w:w="80" w:type="dxa"/>
              <w:left w:w="120" w:type="dxa"/>
              <w:bottom w:w="80" w:type="dxa"/>
              <w:right w:w="120" w:type="dxa"/>
            </w:tcMar>
            <w:vAlign w:val="center"/>
          </w:tcPr>
          <w:p w14:paraId="77ACAA5A"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36104724"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29860114" w14:textId="77777777" w:rsidR="004D49FA" w:rsidRDefault="003C5E11">
            <w:pPr>
              <w:spacing w:after="40" w:line="259" w:lineRule="auto"/>
              <w:jc w:val="center"/>
            </w:pPr>
            <w:r>
              <w:rPr>
                <w:rFonts w:cs="Calibri"/>
                <w:b/>
                <w:color w:val="1F4D78"/>
                <w:sz w:val="19"/>
              </w:rPr>
              <w:t>Language focus</w:t>
            </w:r>
          </w:p>
        </w:tc>
      </w:tr>
      <w:tr w:rsidR="004D49FA" w14:paraId="4752E09A" w14:textId="77777777">
        <w:tc>
          <w:tcPr>
            <w:tcW w:w="1200" w:type="dxa"/>
            <w:tcMar>
              <w:top w:w="80" w:type="dxa"/>
              <w:left w:w="120" w:type="dxa"/>
              <w:bottom w:w="80" w:type="dxa"/>
              <w:right w:w="120" w:type="dxa"/>
            </w:tcMar>
            <w:vAlign w:val="center"/>
          </w:tcPr>
          <w:p w14:paraId="0E45064A" w14:textId="77777777" w:rsidR="004D49FA" w:rsidRDefault="003C5E11">
            <w:pPr>
              <w:spacing w:after="40" w:line="259" w:lineRule="auto"/>
            </w:pPr>
            <w:r>
              <w:rPr>
                <w:rFonts w:cs="Calibri"/>
                <w:color w:val="000000"/>
                <w:sz w:val="19"/>
              </w:rPr>
              <w:t>B1</w:t>
            </w:r>
          </w:p>
        </w:tc>
        <w:tc>
          <w:tcPr>
            <w:tcW w:w="1500" w:type="dxa"/>
            <w:tcMar>
              <w:top w:w="80" w:type="dxa"/>
              <w:left w:w="120" w:type="dxa"/>
              <w:bottom w:w="80" w:type="dxa"/>
              <w:right w:w="120" w:type="dxa"/>
            </w:tcMar>
            <w:vAlign w:val="center"/>
          </w:tcPr>
          <w:p w14:paraId="090F0D44"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217CAF04" w14:textId="77777777" w:rsidR="004D49FA" w:rsidRDefault="003C5E11">
            <w:pPr>
              <w:spacing w:after="40" w:line="259" w:lineRule="auto"/>
            </w:pPr>
            <w:r>
              <w:rPr>
                <w:rFonts w:cs="Calibri"/>
                <w:color w:val="000000"/>
                <w:sz w:val="19"/>
              </w:rPr>
              <w:t>Must, should, should not; first conditional; calm instructions</w:t>
            </w:r>
          </w:p>
        </w:tc>
      </w:tr>
    </w:tbl>
    <w:p w14:paraId="517F5DF8"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50965D13" w14:textId="77777777">
        <w:tc>
          <w:tcPr>
            <w:tcW w:w="9360" w:type="dxa"/>
            <w:shd w:val="clear" w:color="auto" w:fill="F4F8FC"/>
            <w:tcMar>
              <w:top w:w="80" w:type="dxa"/>
              <w:left w:w="120" w:type="dxa"/>
              <w:bottom w:w="80" w:type="dxa"/>
              <w:right w:w="120" w:type="dxa"/>
            </w:tcMar>
            <w:vAlign w:val="center"/>
          </w:tcPr>
          <w:p w14:paraId="1E44CDC2" w14:textId="77777777" w:rsidR="004D49FA" w:rsidRDefault="003C5E11">
            <w:pPr>
              <w:spacing w:before="40" w:after="40"/>
            </w:pPr>
            <w:r>
              <w:rPr>
                <w:rFonts w:cs="Calibri"/>
                <w:b/>
                <w:color w:val="1F4D78"/>
                <w:sz w:val="21"/>
              </w:rPr>
              <w:t xml:space="preserve">Archive source base: </w:t>
            </w:r>
            <w:r>
              <w:rPr>
                <w:rFonts w:cs="Calibri"/>
                <w:color w:val="000000"/>
                <w:sz w:val="21"/>
              </w:rPr>
              <w:t>Critical Infrastructure Protection; two Personal Safety guides; Bodyguard Pocketbook; poisoning-attack countermeasure text</w:t>
            </w:r>
          </w:p>
        </w:tc>
      </w:tr>
    </w:tbl>
    <w:p w14:paraId="337D7453" w14:textId="77777777" w:rsidR="004D49FA" w:rsidRDefault="004D49FA">
      <w:pPr>
        <w:spacing w:after="0"/>
      </w:pPr>
    </w:p>
    <w:p w14:paraId="6EE4667F" w14:textId="77777777" w:rsidR="004D49FA" w:rsidRDefault="003C5E11">
      <w:pPr>
        <w:pStyle w:val="Heading2"/>
      </w:pPr>
      <w:r>
        <w:t>Learning outcomes</w:t>
      </w:r>
    </w:p>
    <w:p w14:paraId="4B3D07E1" w14:textId="77777777" w:rsidR="004D49FA" w:rsidRDefault="003C5E11">
      <w:pPr>
        <w:pStyle w:val="CourseBullet"/>
        <w:numPr>
          <w:ilvl w:val="0"/>
          <w:numId w:val="25"/>
        </w:numPr>
        <w:ind w:hanging="271"/>
      </w:pPr>
      <w:r>
        <w:rPr>
          <w:rFonts w:cs="Calibri"/>
        </w:rPr>
        <w:t>Explain the difference between personal safety and infrastructure protection.</w:t>
      </w:r>
    </w:p>
    <w:p w14:paraId="7F641262" w14:textId="77777777" w:rsidR="004D49FA" w:rsidRDefault="003C5E11">
      <w:pPr>
        <w:pStyle w:val="CourseBullet"/>
        <w:numPr>
          <w:ilvl w:val="0"/>
          <w:numId w:val="25"/>
        </w:numPr>
        <w:ind w:hanging="271"/>
      </w:pPr>
      <w:r>
        <w:rPr>
          <w:rFonts w:cs="Calibri"/>
        </w:rPr>
        <w:t>Give calm, high-level safety guidance using appropriate modals.</w:t>
      </w:r>
    </w:p>
    <w:p w14:paraId="3D223D07" w14:textId="77777777" w:rsidR="004D49FA" w:rsidRDefault="003C5E11">
      <w:pPr>
        <w:pStyle w:val="CourseBullet"/>
        <w:numPr>
          <w:ilvl w:val="0"/>
          <w:numId w:val="25"/>
        </w:numPr>
        <w:ind w:hanging="271"/>
      </w:pPr>
      <w:r>
        <w:rPr>
          <w:rFonts w:cs="Calibri"/>
        </w:rPr>
        <w:t>Use first-conditionals to connect hazards and safe responses.</w:t>
      </w:r>
    </w:p>
    <w:p w14:paraId="658C0018"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66F1AC6E" w14:textId="77777777">
        <w:trPr>
          <w:tblHeader/>
        </w:trPr>
        <w:tc>
          <w:tcPr>
            <w:tcW w:w="1100" w:type="dxa"/>
            <w:shd w:val="clear" w:color="auto" w:fill="E8EEF5"/>
            <w:tcMar>
              <w:top w:w="80" w:type="dxa"/>
              <w:left w:w="120" w:type="dxa"/>
              <w:bottom w:w="80" w:type="dxa"/>
              <w:right w:w="120" w:type="dxa"/>
            </w:tcMar>
            <w:vAlign w:val="center"/>
          </w:tcPr>
          <w:p w14:paraId="46EC8EA8"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7C29991F"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62E42F26" w14:textId="77777777" w:rsidR="004D49FA" w:rsidRDefault="003C5E11">
            <w:pPr>
              <w:spacing w:after="40" w:line="259" w:lineRule="auto"/>
              <w:jc w:val="center"/>
            </w:pPr>
            <w:r>
              <w:rPr>
                <w:rFonts w:cs="Calibri"/>
                <w:b/>
                <w:color w:val="1F4D78"/>
                <w:sz w:val="18"/>
              </w:rPr>
              <w:t>Teacher and learner action</w:t>
            </w:r>
          </w:p>
        </w:tc>
      </w:tr>
      <w:tr w:rsidR="004D49FA" w14:paraId="4526024D" w14:textId="77777777">
        <w:tc>
          <w:tcPr>
            <w:tcW w:w="1100" w:type="dxa"/>
            <w:tcMar>
              <w:top w:w="80" w:type="dxa"/>
              <w:left w:w="120" w:type="dxa"/>
              <w:bottom w:w="80" w:type="dxa"/>
              <w:right w:w="120" w:type="dxa"/>
            </w:tcMar>
            <w:vAlign w:val="center"/>
          </w:tcPr>
          <w:p w14:paraId="6070D9D1"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6461094E"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79AEE221" w14:textId="77777777" w:rsidR="004D49FA" w:rsidRDefault="003C5E11">
            <w:pPr>
              <w:spacing w:after="40" w:line="259" w:lineRule="auto"/>
            </w:pPr>
            <w:r>
              <w:rPr>
                <w:rFonts w:cs="Calibri"/>
                <w:color w:val="000000"/>
                <w:sz w:val="18"/>
              </w:rPr>
              <w:t>Identify safe actions in four everyday scenarios.</w:t>
            </w:r>
          </w:p>
        </w:tc>
      </w:tr>
      <w:tr w:rsidR="004D49FA" w14:paraId="32493D33" w14:textId="77777777">
        <w:tc>
          <w:tcPr>
            <w:tcW w:w="1100" w:type="dxa"/>
            <w:tcMar>
              <w:top w:w="80" w:type="dxa"/>
              <w:left w:w="120" w:type="dxa"/>
              <w:bottom w:w="80" w:type="dxa"/>
              <w:right w:w="120" w:type="dxa"/>
            </w:tcMar>
            <w:vAlign w:val="center"/>
          </w:tcPr>
          <w:p w14:paraId="5E33169E"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68F792A6"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7CC1CFAE" w14:textId="77777777" w:rsidR="004D49FA" w:rsidRDefault="003C5E11">
            <w:pPr>
              <w:spacing w:after="40" w:line="259" w:lineRule="auto"/>
            </w:pPr>
            <w:r>
              <w:rPr>
                <w:rFonts w:cs="Calibri"/>
                <w:color w:val="000000"/>
                <w:sz w:val="18"/>
              </w:rPr>
              <w:t>Classify hazard, prevention, response, and recovery words.</w:t>
            </w:r>
          </w:p>
        </w:tc>
      </w:tr>
      <w:tr w:rsidR="004D49FA" w14:paraId="6C73F6D9" w14:textId="77777777">
        <w:tc>
          <w:tcPr>
            <w:tcW w:w="1100" w:type="dxa"/>
            <w:tcMar>
              <w:top w:w="80" w:type="dxa"/>
              <w:left w:w="120" w:type="dxa"/>
              <w:bottom w:w="80" w:type="dxa"/>
              <w:right w:w="120" w:type="dxa"/>
            </w:tcMar>
            <w:vAlign w:val="center"/>
          </w:tcPr>
          <w:p w14:paraId="3EBD9216"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99A378D"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7C51E2BA" w14:textId="77777777" w:rsidR="004D49FA" w:rsidRDefault="003C5E11">
            <w:pPr>
              <w:spacing w:after="40" w:line="259" w:lineRule="auto"/>
            </w:pPr>
            <w:r>
              <w:rPr>
                <w:rFonts w:cs="Calibri"/>
                <w:color w:val="000000"/>
                <w:sz w:val="18"/>
              </w:rPr>
              <w:t>Read Layers of Safety; identify the central message.</w:t>
            </w:r>
          </w:p>
        </w:tc>
      </w:tr>
      <w:tr w:rsidR="004D49FA" w14:paraId="6C077DD8" w14:textId="77777777">
        <w:tc>
          <w:tcPr>
            <w:tcW w:w="1100" w:type="dxa"/>
            <w:tcMar>
              <w:top w:w="80" w:type="dxa"/>
              <w:left w:w="120" w:type="dxa"/>
              <w:bottom w:w="80" w:type="dxa"/>
              <w:right w:w="120" w:type="dxa"/>
            </w:tcMar>
            <w:vAlign w:val="center"/>
          </w:tcPr>
          <w:p w14:paraId="37D1D7A5"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84AB5AD"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3528746E" w14:textId="77777777" w:rsidR="004D49FA" w:rsidRDefault="003C5E11">
            <w:pPr>
              <w:spacing w:after="40" w:line="259" w:lineRule="auto"/>
            </w:pPr>
            <w:r>
              <w:rPr>
                <w:rFonts w:cs="Calibri"/>
                <w:color w:val="000000"/>
                <w:sz w:val="18"/>
              </w:rPr>
              <w:t>Complete modal and conditional tasks.</w:t>
            </w:r>
          </w:p>
        </w:tc>
      </w:tr>
      <w:tr w:rsidR="004D49FA" w14:paraId="128087DC" w14:textId="77777777">
        <w:tc>
          <w:tcPr>
            <w:tcW w:w="1100" w:type="dxa"/>
            <w:tcMar>
              <w:top w:w="80" w:type="dxa"/>
              <w:left w:w="120" w:type="dxa"/>
              <w:bottom w:w="80" w:type="dxa"/>
              <w:right w:w="120" w:type="dxa"/>
            </w:tcMar>
            <w:vAlign w:val="center"/>
          </w:tcPr>
          <w:p w14:paraId="7673B828"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506CDDED" w14:textId="77777777" w:rsidR="004D49FA" w:rsidRDefault="003C5E11">
            <w:pPr>
              <w:spacing w:after="40" w:line="259" w:lineRule="auto"/>
            </w:pPr>
            <w:r>
              <w:rPr>
                <w:rFonts w:cs="Calibri"/>
                <w:color w:val="000000"/>
                <w:sz w:val="18"/>
              </w:rPr>
              <w:t>Scenario</w:t>
            </w:r>
          </w:p>
        </w:tc>
        <w:tc>
          <w:tcPr>
            <w:tcW w:w="6460" w:type="dxa"/>
            <w:tcMar>
              <w:top w:w="80" w:type="dxa"/>
              <w:left w:w="120" w:type="dxa"/>
              <w:bottom w:w="80" w:type="dxa"/>
              <w:right w:w="120" w:type="dxa"/>
            </w:tcMar>
            <w:vAlign w:val="center"/>
          </w:tcPr>
          <w:p w14:paraId="7B8AAFA0" w14:textId="77777777" w:rsidR="004D49FA" w:rsidRDefault="003C5E11">
            <w:pPr>
              <w:spacing w:after="40" w:line="259" w:lineRule="auto"/>
            </w:pPr>
            <w:r>
              <w:rPr>
                <w:rFonts w:cs="Calibri"/>
                <w:color w:val="000000"/>
                <w:sz w:val="18"/>
              </w:rPr>
              <w:t>Give calm public-facing safety instructions.</w:t>
            </w:r>
          </w:p>
        </w:tc>
      </w:tr>
      <w:tr w:rsidR="004D49FA" w14:paraId="4B5FB2BF" w14:textId="77777777">
        <w:tc>
          <w:tcPr>
            <w:tcW w:w="1100" w:type="dxa"/>
            <w:tcMar>
              <w:top w:w="80" w:type="dxa"/>
              <w:left w:w="120" w:type="dxa"/>
              <w:bottom w:w="80" w:type="dxa"/>
              <w:right w:w="120" w:type="dxa"/>
            </w:tcMar>
            <w:vAlign w:val="center"/>
          </w:tcPr>
          <w:p w14:paraId="67E8CAC7"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68B8158C"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791F9338" w14:textId="77777777" w:rsidR="004D49FA" w:rsidRDefault="003C5E11">
            <w:pPr>
              <w:spacing w:after="40" w:line="259" w:lineRule="auto"/>
            </w:pPr>
            <w:r>
              <w:rPr>
                <w:rFonts w:cs="Calibri"/>
                <w:color w:val="000000"/>
                <w:sz w:val="18"/>
              </w:rPr>
              <w:t>Write one if-clause and safe response.</w:t>
            </w:r>
          </w:p>
        </w:tc>
      </w:tr>
    </w:tbl>
    <w:p w14:paraId="31591657" w14:textId="77777777" w:rsidR="004D49FA" w:rsidRDefault="004D49FA">
      <w:pPr>
        <w:spacing w:after="0"/>
      </w:pPr>
    </w:p>
    <w:p w14:paraId="41BACFFD"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097735DF" w14:textId="77777777">
        <w:trPr>
          <w:tblHeader/>
        </w:trPr>
        <w:tc>
          <w:tcPr>
            <w:tcW w:w="1500" w:type="dxa"/>
            <w:shd w:val="clear" w:color="auto" w:fill="E8EEF5"/>
            <w:tcMar>
              <w:top w:w="80" w:type="dxa"/>
              <w:left w:w="120" w:type="dxa"/>
              <w:bottom w:w="80" w:type="dxa"/>
              <w:right w:w="120" w:type="dxa"/>
            </w:tcMar>
            <w:vAlign w:val="center"/>
          </w:tcPr>
          <w:p w14:paraId="36C9E238"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79F858DB"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4775B395" w14:textId="77777777" w:rsidR="004D49FA" w:rsidRDefault="003C5E11">
            <w:pPr>
              <w:spacing w:after="40" w:line="259" w:lineRule="auto"/>
              <w:jc w:val="center"/>
            </w:pPr>
            <w:r>
              <w:rPr>
                <w:rFonts w:cs="Calibri"/>
                <w:b/>
                <w:color w:val="1F4D78"/>
                <w:sz w:val="18"/>
              </w:rPr>
              <w:t>Example</w:t>
            </w:r>
          </w:p>
        </w:tc>
      </w:tr>
      <w:tr w:rsidR="004D49FA" w14:paraId="7B806D97" w14:textId="77777777">
        <w:tc>
          <w:tcPr>
            <w:tcW w:w="1500" w:type="dxa"/>
            <w:tcMar>
              <w:top w:w="80" w:type="dxa"/>
              <w:left w:w="120" w:type="dxa"/>
              <w:bottom w:w="80" w:type="dxa"/>
              <w:right w:w="120" w:type="dxa"/>
            </w:tcMar>
            <w:vAlign w:val="center"/>
          </w:tcPr>
          <w:p w14:paraId="3D5A5E37" w14:textId="77777777" w:rsidR="004D49FA" w:rsidRDefault="003C5E11">
            <w:pPr>
              <w:spacing w:after="40" w:line="259" w:lineRule="auto"/>
            </w:pPr>
            <w:r>
              <w:rPr>
                <w:rFonts w:cs="Calibri"/>
                <w:color w:val="000000"/>
                <w:sz w:val="18"/>
              </w:rPr>
              <w:t>hazard</w:t>
            </w:r>
          </w:p>
        </w:tc>
        <w:tc>
          <w:tcPr>
            <w:tcW w:w="3300" w:type="dxa"/>
            <w:tcMar>
              <w:top w:w="80" w:type="dxa"/>
              <w:left w:w="120" w:type="dxa"/>
              <w:bottom w:w="80" w:type="dxa"/>
              <w:right w:w="120" w:type="dxa"/>
            </w:tcMar>
            <w:vAlign w:val="center"/>
          </w:tcPr>
          <w:p w14:paraId="4EDD3248" w14:textId="77777777" w:rsidR="004D49FA" w:rsidRDefault="003C5E11">
            <w:pPr>
              <w:spacing w:after="40" w:line="259" w:lineRule="auto"/>
            </w:pPr>
            <w:r>
              <w:rPr>
                <w:rFonts w:cs="Calibri"/>
                <w:color w:val="000000"/>
                <w:sz w:val="18"/>
              </w:rPr>
              <w:t>something that can cause harm</w:t>
            </w:r>
          </w:p>
        </w:tc>
        <w:tc>
          <w:tcPr>
            <w:tcW w:w="4560" w:type="dxa"/>
            <w:tcMar>
              <w:top w:w="80" w:type="dxa"/>
              <w:left w:w="120" w:type="dxa"/>
              <w:bottom w:w="80" w:type="dxa"/>
              <w:right w:w="120" w:type="dxa"/>
            </w:tcMar>
            <w:vAlign w:val="center"/>
          </w:tcPr>
          <w:p w14:paraId="16DEC6E1" w14:textId="77777777" w:rsidR="004D49FA" w:rsidRDefault="003C5E11">
            <w:pPr>
              <w:spacing w:after="40" w:line="259" w:lineRule="auto"/>
            </w:pPr>
            <w:r>
              <w:rPr>
                <w:rFonts w:cs="Calibri"/>
                <w:color w:val="000000"/>
                <w:sz w:val="18"/>
              </w:rPr>
              <w:t>Smoke is a serious hazard.</w:t>
            </w:r>
          </w:p>
        </w:tc>
      </w:tr>
      <w:tr w:rsidR="004D49FA" w14:paraId="69D3EDBF" w14:textId="77777777">
        <w:tc>
          <w:tcPr>
            <w:tcW w:w="1500" w:type="dxa"/>
            <w:tcMar>
              <w:top w:w="80" w:type="dxa"/>
              <w:left w:w="120" w:type="dxa"/>
              <w:bottom w:w="80" w:type="dxa"/>
              <w:right w:w="120" w:type="dxa"/>
            </w:tcMar>
            <w:vAlign w:val="center"/>
          </w:tcPr>
          <w:p w14:paraId="08F9417B" w14:textId="77777777" w:rsidR="004D49FA" w:rsidRDefault="003C5E11">
            <w:pPr>
              <w:spacing w:after="40" w:line="259" w:lineRule="auto"/>
            </w:pPr>
            <w:r>
              <w:rPr>
                <w:rFonts w:cs="Calibri"/>
                <w:color w:val="000000"/>
                <w:sz w:val="18"/>
              </w:rPr>
              <w:t>prevent</w:t>
            </w:r>
          </w:p>
        </w:tc>
        <w:tc>
          <w:tcPr>
            <w:tcW w:w="3300" w:type="dxa"/>
            <w:tcMar>
              <w:top w:w="80" w:type="dxa"/>
              <w:left w:w="120" w:type="dxa"/>
              <w:bottom w:w="80" w:type="dxa"/>
              <w:right w:w="120" w:type="dxa"/>
            </w:tcMar>
            <w:vAlign w:val="center"/>
          </w:tcPr>
          <w:p w14:paraId="5D51B677" w14:textId="77777777" w:rsidR="004D49FA" w:rsidRDefault="003C5E11">
            <w:pPr>
              <w:spacing w:after="40" w:line="259" w:lineRule="auto"/>
            </w:pPr>
            <w:r>
              <w:rPr>
                <w:rFonts w:cs="Calibri"/>
                <w:color w:val="000000"/>
                <w:sz w:val="18"/>
              </w:rPr>
              <w:t>stop something from happening</w:t>
            </w:r>
          </w:p>
        </w:tc>
        <w:tc>
          <w:tcPr>
            <w:tcW w:w="4560" w:type="dxa"/>
            <w:tcMar>
              <w:top w:w="80" w:type="dxa"/>
              <w:left w:w="120" w:type="dxa"/>
              <w:bottom w:w="80" w:type="dxa"/>
              <w:right w:w="120" w:type="dxa"/>
            </w:tcMar>
            <w:vAlign w:val="center"/>
          </w:tcPr>
          <w:p w14:paraId="22D1E892" w14:textId="77777777" w:rsidR="004D49FA" w:rsidRDefault="003C5E11">
            <w:pPr>
              <w:spacing w:after="40" w:line="259" w:lineRule="auto"/>
            </w:pPr>
            <w:r>
              <w:rPr>
                <w:rFonts w:cs="Calibri"/>
                <w:color w:val="000000"/>
                <w:sz w:val="18"/>
              </w:rPr>
              <w:t>Good planning can prevent confusion.</w:t>
            </w:r>
          </w:p>
        </w:tc>
      </w:tr>
      <w:tr w:rsidR="004D49FA" w14:paraId="6B060853" w14:textId="77777777">
        <w:tc>
          <w:tcPr>
            <w:tcW w:w="1500" w:type="dxa"/>
            <w:tcMar>
              <w:top w:w="80" w:type="dxa"/>
              <w:left w:w="120" w:type="dxa"/>
              <w:bottom w:w="80" w:type="dxa"/>
              <w:right w:w="120" w:type="dxa"/>
            </w:tcMar>
            <w:vAlign w:val="center"/>
          </w:tcPr>
          <w:p w14:paraId="0254A7E2" w14:textId="77777777" w:rsidR="004D49FA" w:rsidRDefault="003C5E11">
            <w:pPr>
              <w:spacing w:after="40" w:line="259" w:lineRule="auto"/>
            </w:pPr>
            <w:r>
              <w:rPr>
                <w:rFonts w:cs="Calibri"/>
                <w:color w:val="000000"/>
                <w:sz w:val="18"/>
              </w:rPr>
              <w:t>respond</w:t>
            </w:r>
          </w:p>
        </w:tc>
        <w:tc>
          <w:tcPr>
            <w:tcW w:w="3300" w:type="dxa"/>
            <w:tcMar>
              <w:top w:w="80" w:type="dxa"/>
              <w:left w:w="120" w:type="dxa"/>
              <w:bottom w:w="80" w:type="dxa"/>
              <w:right w:w="120" w:type="dxa"/>
            </w:tcMar>
            <w:vAlign w:val="center"/>
          </w:tcPr>
          <w:p w14:paraId="04B9475F" w14:textId="77777777" w:rsidR="004D49FA" w:rsidRDefault="003C5E11">
            <w:pPr>
              <w:spacing w:after="40" w:line="259" w:lineRule="auto"/>
            </w:pPr>
            <w:r>
              <w:rPr>
                <w:rFonts w:cs="Calibri"/>
                <w:color w:val="000000"/>
                <w:sz w:val="18"/>
              </w:rPr>
              <w:t>act after an event or request</w:t>
            </w:r>
          </w:p>
        </w:tc>
        <w:tc>
          <w:tcPr>
            <w:tcW w:w="4560" w:type="dxa"/>
            <w:tcMar>
              <w:top w:w="80" w:type="dxa"/>
              <w:left w:w="120" w:type="dxa"/>
              <w:bottom w:w="80" w:type="dxa"/>
              <w:right w:w="120" w:type="dxa"/>
            </w:tcMar>
            <w:vAlign w:val="center"/>
          </w:tcPr>
          <w:p w14:paraId="52F3B8D1" w14:textId="77777777" w:rsidR="004D49FA" w:rsidRDefault="003C5E11">
            <w:pPr>
              <w:spacing w:after="40" w:line="259" w:lineRule="auto"/>
            </w:pPr>
            <w:r>
              <w:rPr>
                <w:rFonts w:cs="Calibri"/>
                <w:color w:val="000000"/>
                <w:sz w:val="18"/>
              </w:rPr>
              <w:t>Staff respond calmly to alarms.</w:t>
            </w:r>
          </w:p>
        </w:tc>
      </w:tr>
      <w:tr w:rsidR="004D49FA" w14:paraId="56CA401D" w14:textId="77777777">
        <w:tc>
          <w:tcPr>
            <w:tcW w:w="1500" w:type="dxa"/>
            <w:tcMar>
              <w:top w:w="80" w:type="dxa"/>
              <w:left w:w="120" w:type="dxa"/>
              <w:bottom w:w="80" w:type="dxa"/>
              <w:right w:w="120" w:type="dxa"/>
            </w:tcMar>
            <w:vAlign w:val="center"/>
          </w:tcPr>
          <w:p w14:paraId="617A43F9" w14:textId="77777777" w:rsidR="004D49FA" w:rsidRDefault="003C5E11">
            <w:pPr>
              <w:spacing w:after="40" w:line="259" w:lineRule="auto"/>
            </w:pPr>
            <w:r>
              <w:rPr>
                <w:rFonts w:cs="Calibri"/>
                <w:color w:val="000000"/>
                <w:sz w:val="18"/>
              </w:rPr>
              <w:t>resilient</w:t>
            </w:r>
          </w:p>
        </w:tc>
        <w:tc>
          <w:tcPr>
            <w:tcW w:w="3300" w:type="dxa"/>
            <w:tcMar>
              <w:top w:w="80" w:type="dxa"/>
              <w:left w:w="120" w:type="dxa"/>
              <w:bottom w:w="80" w:type="dxa"/>
              <w:right w:w="120" w:type="dxa"/>
            </w:tcMar>
            <w:vAlign w:val="center"/>
          </w:tcPr>
          <w:p w14:paraId="2A8E8FFC" w14:textId="77777777" w:rsidR="004D49FA" w:rsidRDefault="003C5E11">
            <w:pPr>
              <w:spacing w:after="40" w:line="259" w:lineRule="auto"/>
            </w:pPr>
            <w:r>
              <w:rPr>
                <w:rFonts w:cs="Calibri"/>
                <w:color w:val="000000"/>
                <w:sz w:val="18"/>
              </w:rPr>
              <w:t>able to recover from difficulty</w:t>
            </w:r>
          </w:p>
        </w:tc>
        <w:tc>
          <w:tcPr>
            <w:tcW w:w="4560" w:type="dxa"/>
            <w:tcMar>
              <w:top w:w="80" w:type="dxa"/>
              <w:left w:w="120" w:type="dxa"/>
              <w:bottom w:w="80" w:type="dxa"/>
              <w:right w:w="120" w:type="dxa"/>
            </w:tcMar>
            <w:vAlign w:val="center"/>
          </w:tcPr>
          <w:p w14:paraId="3A3678EF" w14:textId="77777777" w:rsidR="004D49FA" w:rsidRDefault="003C5E11">
            <w:pPr>
              <w:spacing w:after="40" w:line="259" w:lineRule="auto"/>
            </w:pPr>
            <w:r>
              <w:rPr>
                <w:rFonts w:cs="Calibri"/>
                <w:color w:val="000000"/>
                <w:sz w:val="18"/>
              </w:rPr>
              <w:t>A resilient system has backup plans.</w:t>
            </w:r>
          </w:p>
        </w:tc>
      </w:tr>
      <w:tr w:rsidR="004D49FA" w14:paraId="152A86F2" w14:textId="77777777">
        <w:tc>
          <w:tcPr>
            <w:tcW w:w="1500" w:type="dxa"/>
            <w:tcMar>
              <w:top w:w="80" w:type="dxa"/>
              <w:left w:w="120" w:type="dxa"/>
              <w:bottom w:w="80" w:type="dxa"/>
              <w:right w:w="120" w:type="dxa"/>
            </w:tcMar>
            <w:vAlign w:val="center"/>
          </w:tcPr>
          <w:p w14:paraId="280A89D4" w14:textId="77777777" w:rsidR="004D49FA" w:rsidRDefault="003C5E11">
            <w:pPr>
              <w:spacing w:after="40" w:line="259" w:lineRule="auto"/>
            </w:pPr>
            <w:r>
              <w:rPr>
                <w:rFonts w:cs="Calibri"/>
                <w:color w:val="000000"/>
                <w:sz w:val="18"/>
              </w:rPr>
              <w:lastRenderedPageBreak/>
              <w:t>evacuate</w:t>
            </w:r>
          </w:p>
        </w:tc>
        <w:tc>
          <w:tcPr>
            <w:tcW w:w="3300" w:type="dxa"/>
            <w:tcMar>
              <w:top w:w="80" w:type="dxa"/>
              <w:left w:w="120" w:type="dxa"/>
              <w:bottom w:w="80" w:type="dxa"/>
              <w:right w:w="120" w:type="dxa"/>
            </w:tcMar>
            <w:vAlign w:val="center"/>
          </w:tcPr>
          <w:p w14:paraId="37565612" w14:textId="77777777" w:rsidR="004D49FA" w:rsidRDefault="003C5E11">
            <w:pPr>
              <w:spacing w:after="40" w:line="259" w:lineRule="auto"/>
            </w:pPr>
            <w:r>
              <w:rPr>
                <w:rFonts w:cs="Calibri"/>
                <w:color w:val="000000"/>
                <w:sz w:val="18"/>
              </w:rPr>
              <w:t>move people away from danger</w:t>
            </w:r>
          </w:p>
        </w:tc>
        <w:tc>
          <w:tcPr>
            <w:tcW w:w="4560" w:type="dxa"/>
            <w:tcMar>
              <w:top w:w="80" w:type="dxa"/>
              <w:left w:w="120" w:type="dxa"/>
              <w:bottom w:w="80" w:type="dxa"/>
              <w:right w:w="120" w:type="dxa"/>
            </w:tcMar>
            <w:vAlign w:val="center"/>
          </w:tcPr>
          <w:p w14:paraId="0630B208" w14:textId="77777777" w:rsidR="004D49FA" w:rsidRDefault="003C5E11">
            <w:pPr>
              <w:spacing w:after="40" w:line="259" w:lineRule="auto"/>
            </w:pPr>
            <w:r>
              <w:rPr>
                <w:rFonts w:cs="Calibri"/>
                <w:color w:val="000000"/>
                <w:sz w:val="18"/>
              </w:rPr>
              <w:t>Evacuate by the marked exit.</w:t>
            </w:r>
          </w:p>
        </w:tc>
      </w:tr>
      <w:tr w:rsidR="004D49FA" w14:paraId="32419C37" w14:textId="77777777">
        <w:tc>
          <w:tcPr>
            <w:tcW w:w="1500" w:type="dxa"/>
            <w:tcMar>
              <w:top w:w="80" w:type="dxa"/>
              <w:left w:w="120" w:type="dxa"/>
              <w:bottom w:w="80" w:type="dxa"/>
              <w:right w:w="120" w:type="dxa"/>
            </w:tcMar>
            <w:vAlign w:val="center"/>
          </w:tcPr>
          <w:p w14:paraId="1B87A192" w14:textId="77777777" w:rsidR="004D49FA" w:rsidRDefault="003C5E11">
            <w:pPr>
              <w:spacing w:after="40" w:line="259" w:lineRule="auto"/>
            </w:pPr>
            <w:r>
              <w:rPr>
                <w:rFonts w:cs="Calibri"/>
                <w:color w:val="000000"/>
                <w:sz w:val="18"/>
              </w:rPr>
              <w:t>report</w:t>
            </w:r>
          </w:p>
        </w:tc>
        <w:tc>
          <w:tcPr>
            <w:tcW w:w="3300" w:type="dxa"/>
            <w:tcMar>
              <w:top w:w="80" w:type="dxa"/>
              <w:left w:w="120" w:type="dxa"/>
              <w:bottom w:w="80" w:type="dxa"/>
              <w:right w:w="120" w:type="dxa"/>
            </w:tcMar>
            <w:vAlign w:val="center"/>
          </w:tcPr>
          <w:p w14:paraId="3D4E2599" w14:textId="77777777" w:rsidR="004D49FA" w:rsidRDefault="003C5E11">
            <w:pPr>
              <w:spacing w:after="40" w:line="259" w:lineRule="auto"/>
            </w:pPr>
            <w:r>
              <w:rPr>
                <w:rFonts w:cs="Calibri"/>
                <w:color w:val="000000"/>
                <w:sz w:val="18"/>
              </w:rPr>
              <w:t>give information to the correct authority</w:t>
            </w:r>
          </w:p>
        </w:tc>
        <w:tc>
          <w:tcPr>
            <w:tcW w:w="4560" w:type="dxa"/>
            <w:tcMar>
              <w:top w:w="80" w:type="dxa"/>
              <w:left w:w="120" w:type="dxa"/>
              <w:bottom w:w="80" w:type="dxa"/>
              <w:right w:w="120" w:type="dxa"/>
            </w:tcMar>
            <w:vAlign w:val="center"/>
          </w:tcPr>
          <w:p w14:paraId="7A0523F6" w14:textId="77777777" w:rsidR="004D49FA" w:rsidRDefault="003C5E11">
            <w:pPr>
              <w:spacing w:after="40" w:line="259" w:lineRule="auto"/>
            </w:pPr>
            <w:r>
              <w:rPr>
                <w:rFonts w:cs="Calibri"/>
                <w:color w:val="000000"/>
                <w:sz w:val="18"/>
              </w:rPr>
              <w:t>Report the hazard immediately.</w:t>
            </w:r>
          </w:p>
        </w:tc>
      </w:tr>
    </w:tbl>
    <w:p w14:paraId="1A12A999" w14:textId="77777777" w:rsidR="004D49FA" w:rsidRDefault="004D49FA">
      <w:pPr>
        <w:spacing w:after="0"/>
      </w:pPr>
    </w:p>
    <w:p w14:paraId="59010E39" w14:textId="77777777" w:rsidR="004D49FA" w:rsidRDefault="003C5E11">
      <w:pPr>
        <w:pStyle w:val="Heading2"/>
      </w:pPr>
      <w:r>
        <w:t>Layers of Safety</w:t>
      </w:r>
    </w:p>
    <w:p w14:paraId="188B9107" w14:textId="77777777" w:rsidR="004D49FA" w:rsidRDefault="003C5E11">
      <w:pPr>
        <w:keepLines/>
      </w:pPr>
      <w:r>
        <w:rPr>
          <w:rFonts w:cs="Calibri"/>
        </w:rPr>
        <w:t>Personal safety begins with awareness, simple routines, and calm decisions. At home, people should know emergency contacts and keep exits clear. While traveling, they should protect documents, learn local emergency numbers, and tell a trusted person about major plans. In a workplace, safety also depends on systems. Critical infrastructure includes services such as electricity, water, transport, and communications. Organizations must prepare for disruptions, communicate clearly, and restore essential services. Good protection uses layers: prevention, detection, response, and recovery. If an alarm sounds, people should follow official instructions and move calmly. If they notice an unknown substance or suspicious object, they should not touch it; they should move away and alert trained authorities. Professional protectors require specialist training, but public guidance should remain simple: recognize danger, create distance, report accurately, and follow verified instructions.</w:t>
      </w:r>
    </w:p>
    <w:p w14:paraId="3D4777BC" w14:textId="77777777" w:rsidR="004D49FA" w:rsidRDefault="003C5E11">
      <w:pPr>
        <w:pStyle w:val="Heading3"/>
      </w:pPr>
      <w:r>
        <w:t>Reading check</w:t>
      </w:r>
    </w:p>
    <w:p w14:paraId="79C937FE" w14:textId="77777777" w:rsidR="004D49FA" w:rsidRDefault="003C5E11">
      <w:pPr>
        <w:pStyle w:val="CourseNumber"/>
        <w:numPr>
          <w:ilvl w:val="0"/>
          <w:numId w:val="26"/>
        </w:numPr>
        <w:ind w:hanging="271"/>
      </w:pPr>
      <w:r>
        <w:rPr>
          <w:rFonts w:cs="Calibri"/>
        </w:rPr>
        <w:t>Name two personal-safety routines from the text.</w:t>
      </w:r>
      <w:r>
        <w:rPr>
          <w:rFonts w:cs="Calibri"/>
          <w:color w:val="666666"/>
          <w:sz w:val="19"/>
        </w:rPr>
        <w:br/>
        <w:t>Answer: ______________________________________________</w:t>
      </w:r>
    </w:p>
    <w:p w14:paraId="3775FD2A" w14:textId="77777777" w:rsidR="004D49FA" w:rsidRDefault="003C5E11">
      <w:pPr>
        <w:pStyle w:val="CourseNumber"/>
        <w:numPr>
          <w:ilvl w:val="0"/>
          <w:numId w:val="26"/>
        </w:numPr>
        <w:ind w:hanging="271"/>
      </w:pPr>
      <w:r>
        <w:rPr>
          <w:rFonts w:cs="Calibri"/>
        </w:rPr>
        <w:t>What four services are examples of critical infrastructure?</w:t>
      </w:r>
      <w:r>
        <w:rPr>
          <w:rFonts w:cs="Calibri"/>
          <w:color w:val="666666"/>
          <w:sz w:val="19"/>
        </w:rPr>
        <w:br/>
        <w:t>Answer: ______________________________________________</w:t>
      </w:r>
    </w:p>
    <w:p w14:paraId="447E11B2" w14:textId="77777777" w:rsidR="004D49FA" w:rsidRDefault="003C5E11">
      <w:pPr>
        <w:pStyle w:val="CourseNumber"/>
        <w:numPr>
          <w:ilvl w:val="0"/>
          <w:numId w:val="26"/>
        </w:numPr>
        <w:ind w:hanging="271"/>
      </w:pPr>
      <w:r>
        <w:rPr>
          <w:rFonts w:cs="Calibri"/>
        </w:rPr>
        <w:t>What are the four layers of protection?</w:t>
      </w:r>
      <w:r>
        <w:rPr>
          <w:rFonts w:cs="Calibri"/>
          <w:color w:val="666666"/>
          <w:sz w:val="19"/>
        </w:rPr>
        <w:br/>
        <w:t>Answer: ______________________________________________</w:t>
      </w:r>
    </w:p>
    <w:p w14:paraId="3379A08C" w14:textId="77777777" w:rsidR="004D49FA" w:rsidRDefault="003C5E11">
      <w:pPr>
        <w:pStyle w:val="CourseNumber"/>
        <w:numPr>
          <w:ilvl w:val="0"/>
          <w:numId w:val="26"/>
        </w:numPr>
        <w:ind w:hanging="271"/>
      </w:pPr>
      <w:r>
        <w:rPr>
          <w:rFonts w:cs="Calibri"/>
        </w:rPr>
        <w:t>What should a person do after noticing an unknown substance or suspicious object?</w:t>
      </w:r>
      <w:r>
        <w:rPr>
          <w:rFonts w:cs="Calibri"/>
          <w:color w:val="666666"/>
          <w:sz w:val="19"/>
        </w:rPr>
        <w:br/>
        <w:t>Answer: ______________________________________________</w:t>
      </w:r>
    </w:p>
    <w:p w14:paraId="5C10EE41" w14:textId="77777777" w:rsidR="004D49FA" w:rsidRDefault="003C5E11">
      <w:pPr>
        <w:pStyle w:val="CourseNumber"/>
        <w:numPr>
          <w:ilvl w:val="0"/>
          <w:numId w:val="26"/>
        </w:numPr>
        <w:ind w:hanging="271"/>
      </w:pPr>
      <w:r>
        <w:rPr>
          <w:rFonts w:cs="Calibri"/>
        </w:rPr>
        <w:t>Why should public guidance remain simple?</w:t>
      </w:r>
      <w:r>
        <w:rPr>
          <w:rFonts w:cs="Calibri"/>
          <w:color w:val="666666"/>
          <w:sz w:val="19"/>
        </w:rPr>
        <w:br/>
        <w:t>Answer: ______________________________________________</w:t>
      </w:r>
    </w:p>
    <w:p w14:paraId="109113D3" w14:textId="77777777" w:rsidR="004D49FA" w:rsidRDefault="003C5E11">
      <w:pPr>
        <w:pStyle w:val="Heading2"/>
      </w:pPr>
      <w:r>
        <w:t>Language focus</w:t>
      </w:r>
    </w:p>
    <w:p w14:paraId="28B241D2" w14:textId="77777777" w:rsidR="004D49FA" w:rsidRDefault="003C5E11">
      <w:pPr>
        <w:pStyle w:val="CourseNumber"/>
        <w:numPr>
          <w:ilvl w:val="0"/>
          <w:numId w:val="27"/>
        </w:numPr>
        <w:ind w:hanging="271"/>
      </w:pPr>
      <w:r>
        <w:rPr>
          <w:rFonts w:cs="Calibri"/>
        </w:rPr>
        <w:t>Choose: People ___ keep emergency exits clear. (should / should not)</w:t>
      </w:r>
      <w:r>
        <w:rPr>
          <w:rFonts w:cs="Calibri"/>
          <w:color w:val="666666"/>
          <w:sz w:val="19"/>
        </w:rPr>
        <w:br/>
        <w:t>Answer: ______________________________________________</w:t>
      </w:r>
    </w:p>
    <w:p w14:paraId="5993E9A8" w14:textId="77777777" w:rsidR="004D49FA" w:rsidRDefault="003C5E11">
      <w:pPr>
        <w:pStyle w:val="CourseNumber"/>
        <w:numPr>
          <w:ilvl w:val="0"/>
          <w:numId w:val="27"/>
        </w:numPr>
        <w:ind w:hanging="271"/>
      </w:pPr>
      <w:r>
        <w:rPr>
          <w:rFonts w:cs="Calibri"/>
        </w:rPr>
        <w:t>Choose: Organizations ___ prepare for service disruptions. (must / must not)</w:t>
      </w:r>
      <w:r>
        <w:rPr>
          <w:rFonts w:cs="Calibri"/>
          <w:color w:val="666666"/>
          <w:sz w:val="19"/>
        </w:rPr>
        <w:br/>
        <w:t>Answer: ______________________________________________</w:t>
      </w:r>
    </w:p>
    <w:p w14:paraId="1A77C01B" w14:textId="77777777" w:rsidR="004D49FA" w:rsidRDefault="003C5E11">
      <w:pPr>
        <w:pStyle w:val="CourseNumber"/>
        <w:numPr>
          <w:ilvl w:val="0"/>
          <w:numId w:val="27"/>
        </w:numPr>
        <w:ind w:hanging="271"/>
      </w:pPr>
      <w:r>
        <w:rPr>
          <w:rFonts w:cs="Calibri"/>
        </w:rPr>
        <w:t>Choose: You ___ touch an unknown substance. (should / should not)</w:t>
      </w:r>
      <w:r>
        <w:rPr>
          <w:rFonts w:cs="Calibri"/>
          <w:color w:val="666666"/>
          <w:sz w:val="19"/>
        </w:rPr>
        <w:br/>
        <w:t>Answer: ______________________________________________</w:t>
      </w:r>
    </w:p>
    <w:p w14:paraId="7F1178C3" w14:textId="77777777" w:rsidR="004D49FA" w:rsidRDefault="003C5E11">
      <w:pPr>
        <w:pStyle w:val="CourseNumber"/>
        <w:numPr>
          <w:ilvl w:val="0"/>
          <w:numId w:val="27"/>
        </w:numPr>
        <w:ind w:hanging="271"/>
      </w:pPr>
      <w:r>
        <w:rPr>
          <w:rFonts w:cs="Calibri"/>
        </w:rPr>
        <w:lastRenderedPageBreak/>
        <w:t>Complete: If an alarm sounds, we ___ official instructions. (follow)</w:t>
      </w:r>
      <w:r>
        <w:rPr>
          <w:rFonts w:cs="Calibri"/>
          <w:color w:val="666666"/>
          <w:sz w:val="19"/>
        </w:rPr>
        <w:br/>
        <w:t>Answer: ______________________________________________</w:t>
      </w:r>
    </w:p>
    <w:p w14:paraId="5C52D071" w14:textId="77777777" w:rsidR="004D49FA" w:rsidRDefault="003C5E11">
      <w:pPr>
        <w:pStyle w:val="CourseNumber"/>
        <w:numPr>
          <w:ilvl w:val="0"/>
          <w:numId w:val="27"/>
        </w:numPr>
        <w:ind w:hanging="271"/>
      </w:pPr>
      <w:r>
        <w:rPr>
          <w:rFonts w:cs="Calibri"/>
        </w:rPr>
        <w:t>Complete: If you notice a hazard, you ___ it to the correct authority. (report)</w:t>
      </w:r>
      <w:r>
        <w:rPr>
          <w:rFonts w:cs="Calibri"/>
          <w:color w:val="666666"/>
          <w:sz w:val="19"/>
        </w:rPr>
        <w:br/>
        <w:t>Answer: ______________________________________________</w:t>
      </w:r>
    </w:p>
    <w:p w14:paraId="701365C6" w14:textId="77777777" w:rsidR="004D49FA" w:rsidRDefault="003C5E11">
      <w:pPr>
        <w:pStyle w:val="CourseNumber"/>
        <w:numPr>
          <w:ilvl w:val="0"/>
          <w:numId w:val="27"/>
        </w:numPr>
        <w:ind w:hanging="271"/>
      </w:pPr>
      <w:r>
        <w:rPr>
          <w:rFonts w:cs="Calibri"/>
        </w:rPr>
        <w:t>Rewrite calmly: Run now! -&gt; Use should and calmly.</w:t>
      </w:r>
      <w:r>
        <w:rPr>
          <w:rFonts w:cs="Calibri"/>
          <w:color w:val="666666"/>
          <w:sz w:val="19"/>
        </w:rPr>
        <w:br/>
        <w:t>Answer: ______________________________________________</w:t>
      </w:r>
    </w:p>
    <w:p w14:paraId="33345E42"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4F37BAAB" w14:textId="77777777">
        <w:tc>
          <w:tcPr>
            <w:tcW w:w="9360" w:type="dxa"/>
            <w:shd w:val="clear" w:color="auto" w:fill="FFF8E8"/>
            <w:tcMar>
              <w:top w:w="80" w:type="dxa"/>
              <w:left w:w="120" w:type="dxa"/>
              <w:bottom w:w="80" w:type="dxa"/>
              <w:right w:w="120" w:type="dxa"/>
            </w:tcMar>
            <w:vAlign w:val="center"/>
          </w:tcPr>
          <w:p w14:paraId="7B10D13B" w14:textId="77777777" w:rsidR="004D49FA" w:rsidRDefault="003C5E11">
            <w:pPr>
              <w:spacing w:before="40" w:after="40"/>
            </w:pPr>
            <w:r>
              <w:rPr>
                <w:rFonts w:cs="Calibri"/>
                <w:b/>
                <w:color w:val="1F4D78"/>
                <w:sz w:val="21"/>
              </w:rPr>
              <w:t xml:space="preserve">Task: </w:t>
            </w:r>
            <w:r>
              <w:rPr>
                <w:rFonts w:cs="Calibri"/>
                <w:color w:val="000000"/>
                <w:sz w:val="21"/>
              </w:rPr>
              <w:t>Choose one scenario: hotel fire alarm, power outage, lost travel documents, or an unknown object in a public area. Give four calm, high-level instructions. Do not invent technical procedures; direct people to official guidance.</w:t>
            </w:r>
          </w:p>
        </w:tc>
      </w:tr>
    </w:tbl>
    <w:p w14:paraId="2801243D" w14:textId="77777777" w:rsidR="004D49FA" w:rsidRDefault="004D49FA">
      <w:pPr>
        <w:spacing w:after="0"/>
      </w:pPr>
    </w:p>
    <w:p w14:paraId="4ED80423" w14:textId="77777777" w:rsidR="004D49FA" w:rsidRDefault="003C5E11">
      <w:pPr>
        <w:pStyle w:val="Heading2"/>
      </w:pPr>
      <w:r>
        <w:t>Homework</w:t>
      </w:r>
    </w:p>
    <w:p w14:paraId="50239399" w14:textId="77777777" w:rsidR="004D49FA" w:rsidRDefault="003C5E11">
      <w:r>
        <w:rPr>
          <w:rFonts w:cs="Calibri"/>
        </w:rPr>
        <w:t>Write a 100-word safety notice for visitors. Include two must statements, two should statements, and one first conditional.</w:t>
      </w:r>
    </w:p>
    <w:p w14:paraId="7FE22919" w14:textId="77777777" w:rsidR="004D49FA" w:rsidRDefault="003C5E11">
      <w:pPr>
        <w:pStyle w:val="Heading1"/>
        <w:pageBreakBefore/>
      </w:pPr>
      <w:r>
        <w:lastRenderedPageBreak/>
        <w:t>Lesson 8: History, Global Affairs, and Critical Reading</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200"/>
        <w:gridCol w:w="1500"/>
        <w:gridCol w:w="6660"/>
      </w:tblGrid>
      <w:tr w:rsidR="004D49FA" w14:paraId="43D45790" w14:textId="77777777">
        <w:trPr>
          <w:tblHeader/>
        </w:trPr>
        <w:tc>
          <w:tcPr>
            <w:tcW w:w="1200" w:type="dxa"/>
            <w:shd w:val="clear" w:color="auto" w:fill="E8EEF5"/>
            <w:tcMar>
              <w:top w:w="80" w:type="dxa"/>
              <w:left w:w="120" w:type="dxa"/>
              <w:bottom w:w="80" w:type="dxa"/>
              <w:right w:w="120" w:type="dxa"/>
            </w:tcMar>
            <w:vAlign w:val="center"/>
          </w:tcPr>
          <w:p w14:paraId="224FA017" w14:textId="77777777" w:rsidR="004D49FA" w:rsidRDefault="003C5E11">
            <w:pPr>
              <w:spacing w:after="40" w:line="259" w:lineRule="auto"/>
              <w:jc w:val="center"/>
            </w:pPr>
            <w:r>
              <w:rPr>
                <w:rFonts w:cs="Calibri"/>
                <w:b/>
                <w:color w:val="1F4D78"/>
                <w:sz w:val="19"/>
              </w:rPr>
              <w:t>Level</w:t>
            </w:r>
          </w:p>
        </w:tc>
        <w:tc>
          <w:tcPr>
            <w:tcW w:w="1500" w:type="dxa"/>
            <w:shd w:val="clear" w:color="auto" w:fill="E8EEF5"/>
            <w:tcMar>
              <w:top w:w="80" w:type="dxa"/>
              <w:left w:w="120" w:type="dxa"/>
              <w:bottom w:w="80" w:type="dxa"/>
              <w:right w:w="120" w:type="dxa"/>
            </w:tcMar>
            <w:vAlign w:val="center"/>
          </w:tcPr>
          <w:p w14:paraId="63BD5D82" w14:textId="77777777" w:rsidR="004D49FA" w:rsidRDefault="003C5E11">
            <w:pPr>
              <w:spacing w:after="40" w:line="259" w:lineRule="auto"/>
              <w:jc w:val="center"/>
            </w:pPr>
            <w:r>
              <w:rPr>
                <w:rFonts w:cs="Calibri"/>
                <w:b/>
                <w:color w:val="1F4D78"/>
                <w:sz w:val="19"/>
              </w:rPr>
              <w:t>Time</w:t>
            </w:r>
          </w:p>
        </w:tc>
        <w:tc>
          <w:tcPr>
            <w:tcW w:w="6660" w:type="dxa"/>
            <w:shd w:val="clear" w:color="auto" w:fill="E8EEF5"/>
            <w:tcMar>
              <w:top w:w="80" w:type="dxa"/>
              <w:left w:w="120" w:type="dxa"/>
              <w:bottom w:w="80" w:type="dxa"/>
              <w:right w:w="120" w:type="dxa"/>
            </w:tcMar>
            <w:vAlign w:val="center"/>
          </w:tcPr>
          <w:p w14:paraId="72B9252E" w14:textId="77777777" w:rsidR="004D49FA" w:rsidRDefault="003C5E11">
            <w:pPr>
              <w:spacing w:after="40" w:line="259" w:lineRule="auto"/>
              <w:jc w:val="center"/>
            </w:pPr>
            <w:r>
              <w:rPr>
                <w:rFonts w:cs="Calibri"/>
                <w:b/>
                <w:color w:val="1F4D78"/>
                <w:sz w:val="19"/>
              </w:rPr>
              <w:t>Language focus</w:t>
            </w:r>
          </w:p>
        </w:tc>
      </w:tr>
      <w:tr w:rsidR="004D49FA" w14:paraId="269E6B10" w14:textId="77777777">
        <w:tc>
          <w:tcPr>
            <w:tcW w:w="1200" w:type="dxa"/>
            <w:tcMar>
              <w:top w:w="80" w:type="dxa"/>
              <w:left w:w="120" w:type="dxa"/>
              <w:bottom w:w="80" w:type="dxa"/>
              <w:right w:w="120" w:type="dxa"/>
            </w:tcMar>
            <w:vAlign w:val="center"/>
          </w:tcPr>
          <w:p w14:paraId="443000E9" w14:textId="77777777" w:rsidR="004D49FA" w:rsidRDefault="003C5E11">
            <w:pPr>
              <w:spacing w:after="40" w:line="259" w:lineRule="auto"/>
            </w:pPr>
            <w:r>
              <w:rPr>
                <w:rFonts w:cs="Calibri"/>
                <w:color w:val="000000"/>
                <w:sz w:val="19"/>
              </w:rPr>
              <w:t>B1</w:t>
            </w:r>
          </w:p>
        </w:tc>
        <w:tc>
          <w:tcPr>
            <w:tcW w:w="1500" w:type="dxa"/>
            <w:tcMar>
              <w:top w:w="80" w:type="dxa"/>
              <w:left w:w="120" w:type="dxa"/>
              <w:bottom w:w="80" w:type="dxa"/>
              <w:right w:w="120" w:type="dxa"/>
            </w:tcMar>
            <w:vAlign w:val="center"/>
          </w:tcPr>
          <w:p w14:paraId="009FBD12" w14:textId="77777777" w:rsidR="004D49FA" w:rsidRDefault="003C5E11">
            <w:pPr>
              <w:spacing w:after="40" w:line="259" w:lineRule="auto"/>
            </w:pPr>
            <w:r>
              <w:rPr>
                <w:rFonts w:cs="Calibri"/>
                <w:color w:val="000000"/>
                <w:sz w:val="19"/>
              </w:rPr>
              <w:t>90 minutes</w:t>
            </w:r>
          </w:p>
        </w:tc>
        <w:tc>
          <w:tcPr>
            <w:tcW w:w="6660" w:type="dxa"/>
            <w:tcMar>
              <w:top w:w="80" w:type="dxa"/>
              <w:left w:w="120" w:type="dxa"/>
              <w:bottom w:w="80" w:type="dxa"/>
              <w:right w:w="120" w:type="dxa"/>
            </w:tcMar>
            <w:vAlign w:val="center"/>
          </w:tcPr>
          <w:p w14:paraId="0B250787" w14:textId="77777777" w:rsidR="004D49FA" w:rsidRDefault="003C5E11">
            <w:pPr>
              <w:spacing w:after="40" w:line="259" w:lineRule="auto"/>
            </w:pPr>
            <w:r>
              <w:rPr>
                <w:rFonts w:cs="Calibri"/>
                <w:color w:val="000000"/>
                <w:sz w:val="19"/>
              </w:rPr>
              <w:t>Passive voice; reporting verbs; fact, inference, and opinion</w:t>
            </w:r>
          </w:p>
        </w:tc>
      </w:tr>
    </w:tbl>
    <w:p w14:paraId="267DF974"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6D848A47" w14:textId="77777777">
        <w:tc>
          <w:tcPr>
            <w:tcW w:w="9360" w:type="dxa"/>
            <w:shd w:val="clear" w:color="auto" w:fill="F4F8FC"/>
            <w:tcMar>
              <w:top w:w="80" w:type="dxa"/>
              <w:left w:w="120" w:type="dxa"/>
              <w:bottom w:w="80" w:type="dxa"/>
              <w:right w:w="120" w:type="dxa"/>
            </w:tcMar>
            <w:vAlign w:val="center"/>
          </w:tcPr>
          <w:p w14:paraId="49D78E8D" w14:textId="77777777" w:rsidR="004D49FA" w:rsidRDefault="003C5E11">
            <w:pPr>
              <w:spacing w:before="40" w:after="40"/>
            </w:pPr>
            <w:r>
              <w:rPr>
                <w:rFonts w:cs="Calibri"/>
                <w:b/>
                <w:color w:val="1F4D78"/>
                <w:sz w:val="21"/>
              </w:rPr>
              <w:t xml:space="preserve">Archive source base: </w:t>
            </w:r>
            <w:r>
              <w:rPr>
                <w:rFonts w:cs="Calibri"/>
                <w:color w:val="000000"/>
                <w:sz w:val="21"/>
              </w:rPr>
              <w:t>China and maritime power; Russian geopolitics; Mongolia in World War II; attack case summaries; technical weapon manual as document-type evidence</w:t>
            </w:r>
          </w:p>
        </w:tc>
      </w:tr>
    </w:tbl>
    <w:p w14:paraId="10B9C03B" w14:textId="77777777" w:rsidR="004D49FA" w:rsidRDefault="004D49FA">
      <w:pPr>
        <w:spacing w:after="0"/>
      </w:pPr>
    </w:p>
    <w:p w14:paraId="4110436B" w14:textId="77777777" w:rsidR="004D49FA" w:rsidRDefault="003C5E11">
      <w:pPr>
        <w:pStyle w:val="Heading2"/>
      </w:pPr>
      <w:r>
        <w:t>Learning outcomes</w:t>
      </w:r>
    </w:p>
    <w:p w14:paraId="27F72B40" w14:textId="77777777" w:rsidR="004D49FA" w:rsidRDefault="003C5E11">
      <w:pPr>
        <w:pStyle w:val="CourseBullet"/>
        <w:numPr>
          <w:ilvl w:val="0"/>
          <w:numId w:val="28"/>
        </w:numPr>
        <w:ind w:hanging="271"/>
      </w:pPr>
      <w:r>
        <w:rPr>
          <w:rFonts w:cs="Calibri"/>
        </w:rPr>
        <w:t>Distinguish a stated fact, an inference, and an opinion.</w:t>
      </w:r>
    </w:p>
    <w:p w14:paraId="504305C0" w14:textId="77777777" w:rsidR="004D49FA" w:rsidRDefault="003C5E11">
      <w:pPr>
        <w:pStyle w:val="CourseBullet"/>
        <w:numPr>
          <w:ilvl w:val="0"/>
          <w:numId w:val="28"/>
        </w:numPr>
        <w:ind w:hanging="271"/>
      </w:pPr>
      <w:r>
        <w:rPr>
          <w:rFonts w:cs="Calibri"/>
        </w:rPr>
        <w:t>Use passive voice to describe historical or technical processes.</w:t>
      </w:r>
    </w:p>
    <w:p w14:paraId="364065E0" w14:textId="77777777" w:rsidR="004D49FA" w:rsidRDefault="003C5E11">
      <w:pPr>
        <w:pStyle w:val="CourseBullet"/>
        <w:numPr>
          <w:ilvl w:val="0"/>
          <w:numId w:val="28"/>
        </w:numPr>
        <w:ind w:hanging="271"/>
      </w:pPr>
      <w:r>
        <w:rPr>
          <w:rFonts w:cs="Calibri"/>
        </w:rPr>
        <w:t>Deliver a short neutral briefing supported by evidence from a text.</w:t>
      </w:r>
    </w:p>
    <w:p w14:paraId="5F911505" w14:textId="77777777" w:rsidR="004D49FA" w:rsidRDefault="003C5E11">
      <w:pPr>
        <w:pStyle w:val="Heading2"/>
      </w:pPr>
      <w:r>
        <w:t>Teacher sequence</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100"/>
        <w:gridCol w:w="1800"/>
        <w:gridCol w:w="6460"/>
      </w:tblGrid>
      <w:tr w:rsidR="004D49FA" w14:paraId="5635B52D" w14:textId="77777777">
        <w:trPr>
          <w:tblHeader/>
        </w:trPr>
        <w:tc>
          <w:tcPr>
            <w:tcW w:w="1100" w:type="dxa"/>
            <w:shd w:val="clear" w:color="auto" w:fill="E8EEF5"/>
            <w:tcMar>
              <w:top w:w="80" w:type="dxa"/>
              <w:left w:w="120" w:type="dxa"/>
              <w:bottom w:w="80" w:type="dxa"/>
              <w:right w:w="120" w:type="dxa"/>
            </w:tcMar>
            <w:vAlign w:val="center"/>
          </w:tcPr>
          <w:p w14:paraId="5BE04811" w14:textId="77777777" w:rsidR="004D49FA" w:rsidRDefault="003C5E11">
            <w:pPr>
              <w:spacing w:after="40" w:line="259" w:lineRule="auto"/>
              <w:jc w:val="center"/>
            </w:pPr>
            <w:r>
              <w:rPr>
                <w:rFonts w:cs="Calibri"/>
                <w:b/>
                <w:color w:val="1F4D78"/>
                <w:sz w:val="18"/>
              </w:rPr>
              <w:t>Time</w:t>
            </w:r>
          </w:p>
        </w:tc>
        <w:tc>
          <w:tcPr>
            <w:tcW w:w="1800" w:type="dxa"/>
            <w:shd w:val="clear" w:color="auto" w:fill="E8EEF5"/>
            <w:tcMar>
              <w:top w:w="80" w:type="dxa"/>
              <w:left w:w="120" w:type="dxa"/>
              <w:bottom w:w="80" w:type="dxa"/>
              <w:right w:w="120" w:type="dxa"/>
            </w:tcMar>
            <w:vAlign w:val="center"/>
          </w:tcPr>
          <w:p w14:paraId="4639998E" w14:textId="77777777" w:rsidR="004D49FA" w:rsidRDefault="003C5E11">
            <w:pPr>
              <w:spacing w:after="40" w:line="259" w:lineRule="auto"/>
              <w:jc w:val="center"/>
            </w:pPr>
            <w:r>
              <w:rPr>
                <w:rFonts w:cs="Calibri"/>
                <w:b/>
                <w:color w:val="1F4D78"/>
                <w:sz w:val="18"/>
              </w:rPr>
              <w:t>Stage</w:t>
            </w:r>
          </w:p>
        </w:tc>
        <w:tc>
          <w:tcPr>
            <w:tcW w:w="6460" w:type="dxa"/>
            <w:shd w:val="clear" w:color="auto" w:fill="E8EEF5"/>
            <w:tcMar>
              <w:top w:w="80" w:type="dxa"/>
              <w:left w:w="120" w:type="dxa"/>
              <w:bottom w:w="80" w:type="dxa"/>
              <w:right w:w="120" w:type="dxa"/>
            </w:tcMar>
            <w:vAlign w:val="center"/>
          </w:tcPr>
          <w:p w14:paraId="2AC4AD36" w14:textId="77777777" w:rsidR="004D49FA" w:rsidRDefault="003C5E11">
            <w:pPr>
              <w:spacing w:after="40" w:line="259" w:lineRule="auto"/>
              <w:jc w:val="center"/>
            </w:pPr>
            <w:r>
              <w:rPr>
                <w:rFonts w:cs="Calibri"/>
                <w:b/>
                <w:color w:val="1F4D78"/>
                <w:sz w:val="18"/>
              </w:rPr>
              <w:t>Teacher and learner action</w:t>
            </w:r>
          </w:p>
        </w:tc>
      </w:tr>
      <w:tr w:rsidR="004D49FA" w14:paraId="4D64BE6C" w14:textId="77777777">
        <w:tc>
          <w:tcPr>
            <w:tcW w:w="1100" w:type="dxa"/>
            <w:tcMar>
              <w:top w:w="80" w:type="dxa"/>
              <w:left w:w="120" w:type="dxa"/>
              <w:bottom w:w="80" w:type="dxa"/>
              <w:right w:w="120" w:type="dxa"/>
            </w:tcMar>
            <w:vAlign w:val="center"/>
          </w:tcPr>
          <w:p w14:paraId="657460E7" w14:textId="77777777" w:rsidR="004D49FA" w:rsidRDefault="003C5E11">
            <w:pPr>
              <w:spacing w:after="40" w:line="259" w:lineRule="auto"/>
            </w:pPr>
            <w:r>
              <w:rPr>
                <w:rFonts w:cs="Calibri"/>
                <w:color w:val="000000"/>
                <w:sz w:val="18"/>
              </w:rPr>
              <w:t>10 min</w:t>
            </w:r>
          </w:p>
        </w:tc>
        <w:tc>
          <w:tcPr>
            <w:tcW w:w="1800" w:type="dxa"/>
            <w:tcMar>
              <w:top w:w="80" w:type="dxa"/>
              <w:left w:w="120" w:type="dxa"/>
              <w:bottom w:w="80" w:type="dxa"/>
              <w:right w:w="120" w:type="dxa"/>
            </w:tcMar>
            <w:vAlign w:val="center"/>
          </w:tcPr>
          <w:p w14:paraId="3CB66ACA" w14:textId="77777777" w:rsidR="004D49FA" w:rsidRDefault="003C5E11">
            <w:pPr>
              <w:spacing w:after="40" w:line="259" w:lineRule="auto"/>
            </w:pPr>
            <w:r>
              <w:rPr>
                <w:rFonts w:cs="Calibri"/>
                <w:color w:val="000000"/>
                <w:sz w:val="18"/>
              </w:rPr>
              <w:t>Warm-up</w:t>
            </w:r>
          </w:p>
        </w:tc>
        <w:tc>
          <w:tcPr>
            <w:tcW w:w="6460" w:type="dxa"/>
            <w:tcMar>
              <w:top w:w="80" w:type="dxa"/>
              <w:left w:w="120" w:type="dxa"/>
              <w:bottom w:w="80" w:type="dxa"/>
              <w:right w:w="120" w:type="dxa"/>
            </w:tcMar>
            <w:vAlign w:val="center"/>
          </w:tcPr>
          <w:p w14:paraId="3D2B9E4D" w14:textId="77777777" w:rsidR="004D49FA" w:rsidRDefault="003C5E11">
            <w:pPr>
              <w:spacing w:after="40" w:line="259" w:lineRule="auto"/>
            </w:pPr>
            <w:r>
              <w:rPr>
                <w:rFonts w:cs="Calibri"/>
                <w:color w:val="000000"/>
                <w:sz w:val="18"/>
              </w:rPr>
              <w:t>Sort four statements into fact or opinion.</w:t>
            </w:r>
          </w:p>
        </w:tc>
      </w:tr>
      <w:tr w:rsidR="004D49FA" w14:paraId="0F4FE16D" w14:textId="77777777">
        <w:tc>
          <w:tcPr>
            <w:tcW w:w="1100" w:type="dxa"/>
            <w:tcMar>
              <w:top w:w="80" w:type="dxa"/>
              <w:left w:w="120" w:type="dxa"/>
              <w:bottom w:w="80" w:type="dxa"/>
              <w:right w:w="120" w:type="dxa"/>
            </w:tcMar>
            <w:vAlign w:val="center"/>
          </w:tcPr>
          <w:p w14:paraId="2CEA15E5" w14:textId="77777777" w:rsidR="004D49FA" w:rsidRDefault="003C5E11">
            <w:pPr>
              <w:spacing w:after="40" w:line="259" w:lineRule="auto"/>
            </w:pPr>
            <w:r>
              <w:rPr>
                <w:rFonts w:cs="Calibri"/>
                <w:color w:val="000000"/>
                <w:sz w:val="18"/>
              </w:rPr>
              <w:t>15 min</w:t>
            </w:r>
          </w:p>
        </w:tc>
        <w:tc>
          <w:tcPr>
            <w:tcW w:w="1800" w:type="dxa"/>
            <w:tcMar>
              <w:top w:w="80" w:type="dxa"/>
              <w:left w:w="120" w:type="dxa"/>
              <w:bottom w:w="80" w:type="dxa"/>
              <w:right w:w="120" w:type="dxa"/>
            </w:tcMar>
            <w:vAlign w:val="center"/>
          </w:tcPr>
          <w:p w14:paraId="2B56B1CF" w14:textId="77777777" w:rsidR="004D49FA" w:rsidRDefault="003C5E11">
            <w:pPr>
              <w:spacing w:after="40" w:line="259" w:lineRule="auto"/>
            </w:pPr>
            <w:r>
              <w:rPr>
                <w:rFonts w:cs="Calibri"/>
                <w:color w:val="000000"/>
                <w:sz w:val="18"/>
              </w:rPr>
              <w:t>Vocabulary</w:t>
            </w:r>
          </w:p>
        </w:tc>
        <w:tc>
          <w:tcPr>
            <w:tcW w:w="6460" w:type="dxa"/>
            <w:tcMar>
              <w:top w:w="80" w:type="dxa"/>
              <w:left w:w="120" w:type="dxa"/>
              <w:bottom w:w="80" w:type="dxa"/>
              <w:right w:w="120" w:type="dxa"/>
            </w:tcMar>
            <w:vAlign w:val="center"/>
          </w:tcPr>
          <w:p w14:paraId="37F00DD8" w14:textId="77777777" w:rsidR="004D49FA" w:rsidRDefault="003C5E11">
            <w:pPr>
              <w:spacing w:after="40" w:line="259" w:lineRule="auto"/>
            </w:pPr>
            <w:r>
              <w:rPr>
                <w:rFonts w:cs="Calibri"/>
                <w:color w:val="000000"/>
                <w:sz w:val="18"/>
              </w:rPr>
              <w:t>Practice neutral reporting and evidence terms.</w:t>
            </w:r>
          </w:p>
        </w:tc>
      </w:tr>
      <w:tr w:rsidR="004D49FA" w14:paraId="06DCBEF8" w14:textId="77777777">
        <w:tc>
          <w:tcPr>
            <w:tcW w:w="1100" w:type="dxa"/>
            <w:tcMar>
              <w:top w:w="80" w:type="dxa"/>
              <w:left w:w="120" w:type="dxa"/>
              <w:bottom w:w="80" w:type="dxa"/>
              <w:right w:w="120" w:type="dxa"/>
            </w:tcMar>
            <w:vAlign w:val="center"/>
          </w:tcPr>
          <w:p w14:paraId="0687D0CB"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2361A615" w14:textId="77777777" w:rsidR="004D49FA" w:rsidRDefault="003C5E11">
            <w:pPr>
              <w:spacing w:after="40" w:line="259" w:lineRule="auto"/>
            </w:pPr>
            <w:r>
              <w:rPr>
                <w:rFonts w:cs="Calibri"/>
                <w:color w:val="000000"/>
                <w:sz w:val="18"/>
              </w:rPr>
              <w:t>Reading</w:t>
            </w:r>
          </w:p>
        </w:tc>
        <w:tc>
          <w:tcPr>
            <w:tcW w:w="6460" w:type="dxa"/>
            <w:tcMar>
              <w:top w:w="80" w:type="dxa"/>
              <w:left w:w="120" w:type="dxa"/>
              <w:bottom w:w="80" w:type="dxa"/>
              <w:right w:w="120" w:type="dxa"/>
            </w:tcMar>
            <w:vAlign w:val="center"/>
          </w:tcPr>
          <w:p w14:paraId="742D3F27" w14:textId="77777777" w:rsidR="004D49FA" w:rsidRDefault="003C5E11">
            <w:pPr>
              <w:spacing w:after="40" w:line="259" w:lineRule="auto"/>
            </w:pPr>
            <w:r>
              <w:rPr>
                <w:rFonts w:cs="Calibri"/>
                <w:color w:val="000000"/>
                <w:sz w:val="18"/>
              </w:rPr>
              <w:t>Read Geography, History, and Strategy.</w:t>
            </w:r>
          </w:p>
        </w:tc>
      </w:tr>
      <w:tr w:rsidR="004D49FA" w14:paraId="4EC1322C" w14:textId="77777777">
        <w:tc>
          <w:tcPr>
            <w:tcW w:w="1100" w:type="dxa"/>
            <w:tcMar>
              <w:top w:w="80" w:type="dxa"/>
              <w:left w:w="120" w:type="dxa"/>
              <w:bottom w:w="80" w:type="dxa"/>
              <w:right w:w="120" w:type="dxa"/>
            </w:tcMar>
            <w:vAlign w:val="center"/>
          </w:tcPr>
          <w:p w14:paraId="5D96F70D"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03908817" w14:textId="77777777" w:rsidR="004D49FA" w:rsidRDefault="003C5E11">
            <w:pPr>
              <w:spacing w:after="40" w:line="259" w:lineRule="auto"/>
            </w:pPr>
            <w:r>
              <w:rPr>
                <w:rFonts w:cs="Calibri"/>
                <w:color w:val="000000"/>
                <w:sz w:val="18"/>
              </w:rPr>
              <w:t>Language focus</w:t>
            </w:r>
          </w:p>
        </w:tc>
        <w:tc>
          <w:tcPr>
            <w:tcW w:w="6460" w:type="dxa"/>
            <w:tcMar>
              <w:top w:w="80" w:type="dxa"/>
              <w:left w:w="120" w:type="dxa"/>
              <w:bottom w:w="80" w:type="dxa"/>
              <w:right w:w="120" w:type="dxa"/>
            </w:tcMar>
            <w:vAlign w:val="center"/>
          </w:tcPr>
          <w:p w14:paraId="5AC19014" w14:textId="77777777" w:rsidR="004D49FA" w:rsidRDefault="003C5E11">
            <w:pPr>
              <w:spacing w:after="40" w:line="259" w:lineRule="auto"/>
            </w:pPr>
            <w:r>
              <w:rPr>
                <w:rFonts w:cs="Calibri"/>
                <w:color w:val="000000"/>
                <w:sz w:val="18"/>
              </w:rPr>
              <w:t>Transform active and passive sentences.</w:t>
            </w:r>
          </w:p>
        </w:tc>
      </w:tr>
      <w:tr w:rsidR="004D49FA" w14:paraId="7E768663" w14:textId="77777777">
        <w:tc>
          <w:tcPr>
            <w:tcW w:w="1100" w:type="dxa"/>
            <w:tcMar>
              <w:top w:w="80" w:type="dxa"/>
              <w:left w:w="120" w:type="dxa"/>
              <w:bottom w:w="80" w:type="dxa"/>
              <w:right w:w="120" w:type="dxa"/>
            </w:tcMar>
            <w:vAlign w:val="center"/>
          </w:tcPr>
          <w:p w14:paraId="64AE92D5" w14:textId="77777777" w:rsidR="004D49FA" w:rsidRDefault="003C5E11">
            <w:pPr>
              <w:spacing w:after="40" w:line="259" w:lineRule="auto"/>
            </w:pPr>
            <w:r>
              <w:rPr>
                <w:rFonts w:cs="Calibri"/>
                <w:color w:val="000000"/>
                <w:sz w:val="18"/>
              </w:rPr>
              <w:t>20 min</w:t>
            </w:r>
          </w:p>
        </w:tc>
        <w:tc>
          <w:tcPr>
            <w:tcW w:w="1800" w:type="dxa"/>
            <w:tcMar>
              <w:top w:w="80" w:type="dxa"/>
              <w:left w:w="120" w:type="dxa"/>
              <w:bottom w:w="80" w:type="dxa"/>
              <w:right w:w="120" w:type="dxa"/>
            </w:tcMar>
            <w:vAlign w:val="center"/>
          </w:tcPr>
          <w:p w14:paraId="1843CED9" w14:textId="77777777" w:rsidR="004D49FA" w:rsidRDefault="003C5E11">
            <w:pPr>
              <w:spacing w:after="40" w:line="259" w:lineRule="auto"/>
            </w:pPr>
            <w:r>
              <w:rPr>
                <w:rFonts w:cs="Calibri"/>
                <w:color w:val="000000"/>
                <w:sz w:val="18"/>
              </w:rPr>
              <w:t>Briefing</w:t>
            </w:r>
          </w:p>
        </w:tc>
        <w:tc>
          <w:tcPr>
            <w:tcW w:w="6460" w:type="dxa"/>
            <w:tcMar>
              <w:top w:w="80" w:type="dxa"/>
              <w:left w:w="120" w:type="dxa"/>
              <w:bottom w:w="80" w:type="dxa"/>
              <w:right w:w="120" w:type="dxa"/>
            </w:tcMar>
            <w:vAlign w:val="center"/>
          </w:tcPr>
          <w:p w14:paraId="7C6309A9" w14:textId="77777777" w:rsidR="004D49FA" w:rsidRDefault="003C5E11">
            <w:pPr>
              <w:spacing w:after="40" w:line="259" w:lineRule="auto"/>
            </w:pPr>
            <w:r>
              <w:rPr>
                <w:rFonts w:cs="Calibri"/>
                <w:color w:val="000000"/>
                <w:sz w:val="18"/>
              </w:rPr>
              <w:t>Present a neutral, evidence-based summary.</w:t>
            </w:r>
          </w:p>
        </w:tc>
      </w:tr>
      <w:tr w:rsidR="004D49FA" w14:paraId="71C66DD4" w14:textId="77777777">
        <w:tc>
          <w:tcPr>
            <w:tcW w:w="1100" w:type="dxa"/>
            <w:tcMar>
              <w:top w:w="80" w:type="dxa"/>
              <w:left w:w="120" w:type="dxa"/>
              <w:bottom w:w="80" w:type="dxa"/>
              <w:right w:w="120" w:type="dxa"/>
            </w:tcMar>
            <w:vAlign w:val="center"/>
          </w:tcPr>
          <w:p w14:paraId="240E76AF" w14:textId="77777777" w:rsidR="004D49FA" w:rsidRDefault="003C5E11">
            <w:pPr>
              <w:spacing w:after="40" w:line="259" w:lineRule="auto"/>
            </w:pPr>
            <w:r>
              <w:rPr>
                <w:rFonts w:cs="Calibri"/>
                <w:color w:val="000000"/>
                <w:sz w:val="18"/>
              </w:rPr>
              <w:t>5 min</w:t>
            </w:r>
          </w:p>
        </w:tc>
        <w:tc>
          <w:tcPr>
            <w:tcW w:w="1800" w:type="dxa"/>
            <w:tcMar>
              <w:top w:w="80" w:type="dxa"/>
              <w:left w:w="120" w:type="dxa"/>
              <w:bottom w:w="80" w:type="dxa"/>
              <w:right w:w="120" w:type="dxa"/>
            </w:tcMar>
            <w:vAlign w:val="center"/>
          </w:tcPr>
          <w:p w14:paraId="59EBCEA5" w14:textId="77777777" w:rsidR="004D49FA" w:rsidRDefault="003C5E11">
            <w:pPr>
              <w:spacing w:after="40" w:line="259" w:lineRule="auto"/>
            </w:pPr>
            <w:r>
              <w:rPr>
                <w:rFonts w:cs="Calibri"/>
                <w:color w:val="000000"/>
                <w:sz w:val="18"/>
              </w:rPr>
              <w:t>Exit ticket</w:t>
            </w:r>
          </w:p>
        </w:tc>
        <w:tc>
          <w:tcPr>
            <w:tcW w:w="6460" w:type="dxa"/>
            <w:tcMar>
              <w:top w:w="80" w:type="dxa"/>
              <w:left w:w="120" w:type="dxa"/>
              <w:bottom w:w="80" w:type="dxa"/>
              <w:right w:w="120" w:type="dxa"/>
            </w:tcMar>
            <w:vAlign w:val="center"/>
          </w:tcPr>
          <w:p w14:paraId="46637D30" w14:textId="77777777" w:rsidR="004D49FA" w:rsidRDefault="003C5E11">
            <w:pPr>
              <w:spacing w:after="40" w:line="259" w:lineRule="auto"/>
            </w:pPr>
            <w:r>
              <w:rPr>
                <w:rFonts w:cs="Calibri"/>
                <w:color w:val="000000"/>
                <w:sz w:val="18"/>
              </w:rPr>
              <w:t>Write one fact and one cautious inference.</w:t>
            </w:r>
          </w:p>
        </w:tc>
      </w:tr>
    </w:tbl>
    <w:p w14:paraId="64706496" w14:textId="77777777" w:rsidR="004D49FA" w:rsidRDefault="004D49FA">
      <w:pPr>
        <w:spacing w:after="0"/>
      </w:pPr>
    </w:p>
    <w:p w14:paraId="46CFB106" w14:textId="77777777" w:rsidR="004D49FA" w:rsidRDefault="003C5E11">
      <w:pPr>
        <w:pStyle w:val="Heading2"/>
      </w:pPr>
      <w:r>
        <w:t>Target vocabulary</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1500"/>
        <w:gridCol w:w="3300"/>
        <w:gridCol w:w="4560"/>
      </w:tblGrid>
      <w:tr w:rsidR="004D49FA" w14:paraId="2A9885E6" w14:textId="77777777">
        <w:trPr>
          <w:tblHeader/>
        </w:trPr>
        <w:tc>
          <w:tcPr>
            <w:tcW w:w="1500" w:type="dxa"/>
            <w:shd w:val="clear" w:color="auto" w:fill="E8EEF5"/>
            <w:tcMar>
              <w:top w:w="80" w:type="dxa"/>
              <w:left w:w="120" w:type="dxa"/>
              <w:bottom w:w="80" w:type="dxa"/>
              <w:right w:w="120" w:type="dxa"/>
            </w:tcMar>
            <w:vAlign w:val="center"/>
          </w:tcPr>
          <w:p w14:paraId="28C7078D" w14:textId="77777777" w:rsidR="004D49FA" w:rsidRDefault="003C5E11">
            <w:pPr>
              <w:spacing w:after="40" w:line="259" w:lineRule="auto"/>
              <w:jc w:val="center"/>
            </w:pPr>
            <w:r>
              <w:rPr>
                <w:rFonts w:cs="Calibri"/>
                <w:b/>
                <w:color w:val="1F4D78"/>
                <w:sz w:val="18"/>
              </w:rPr>
              <w:t>Word</w:t>
            </w:r>
          </w:p>
        </w:tc>
        <w:tc>
          <w:tcPr>
            <w:tcW w:w="3300" w:type="dxa"/>
            <w:shd w:val="clear" w:color="auto" w:fill="E8EEF5"/>
            <w:tcMar>
              <w:top w:w="80" w:type="dxa"/>
              <w:left w:w="120" w:type="dxa"/>
              <w:bottom w:w="80" w:type="dxa"/>
              <w:right w:w="120" w:type="dxa"/>
            </w:tcMar>
            <w:vAlign w:val="center"/>
          </w:tcPr>
          <w:p w14:paraId="767973ED" w14:textId="77777777" w:rsidR="004D49FA" w:rsidRDefault="003C5E11">
            <w:pPr>
              <w:spacing w:after="40" w:line="259" w:lineRule="auto"/>
              <w:jc w:val="center"/>
            </w:pPr>
            <w:r>
              <w:rPr>
                <w:rFonts w:cs="Calibri"/>
                <w:b/>
                <w:color w:val="1F4D78"/>
                <w:sz w:val="18"/>
              </w:rPr>
              <w:t>Plain-English meaning</w:t>
            </w:r>
          </w:p>
        </w:tc>
        <w:tc>
          <w:tcPr>
            <w:tcW w:w="4560" w:type="dxa"/>
            <w:shd w:val="clear" w:color="auto" w:fill="E8EEF5"/>
            <w:tcMar>
              <w:top w:w="80" w:type="dxa"/>
              <w:left w:w="120" w:type="dxa"/>
              <w:bottom w:w="80" w:type="dxa"/>
              <w:right w:w="120" w:type="dxa"/>
            </w:tcMar>
            <w:vAlign w:val="center"/>
          </w:tcPr>
          <w:p w14:paraId="2C6144C8" w14:textId="77777777" w:rsidR="004D49FA" w:rsidRDefault="003C5E11">
            <w:pPr>
              <w:spacing w:after="40" w:line="259" w:lineRule="auto"/>
              <w:jc w:val="center"/>
            </w:pPr>
            <w:r>
              <w:rPr>
                <w:rFonts w:cs="Calibri"/>
                <w:b/>
                <w:color w:val="1F4D78"/>
                <w:sz w:val="18"/>
              </w:rPr>
              <w:t>Example</w:t>
            </w:r>
          </w:p>
        </w:tc>
      </w:tr>
      <w:tr w:rsidR="004D49FA" w14:paraId="07507A6F" w14:textId="77777777">
        <w:tc>
          <w:tcPr>
            <w:tcW w:w="1500" w:type="dxa"/>
            <w:tcMar>
              <w:top w:w="80" w:type="dxa"/>
              <w:left w:w="120" w:type="dxa"/>
              <w:bottom w:w="80" w:type="dxa"/>
              <w:right w:w="120" w:type="dxa"/>
            </w:tcMar>
            <w:vAlign w:val="center"/>
          </w:tcPr>
          <w:p w14:paraId="385588D8" w14:textId="77777777" w:rsidR="004D49FA" w:rsidRDefault="003C5E11">
            <w:pPr>
              <w:spacing w:after="40" w:line="259" w:lineRule="auto"/>
            </w:pPr>
            <w:r>
              <w:rPr>
                <w:rFonts w:cs="Calibri"/>
                <w:color w:val="000000"/>
                <w:sz w:val="18"/>
              </w:rPr>
              <w:t>strategy</w:t>
            </w:r>
          </w:p>
        </w:tc>
        <w:tc>
          <w:tcPr>
            <w:tcW w:w="3300" w:type="dxa"/>
            <w:tcMar>
              <w:top w:w="80" w:type="dxa"/>
              <w:left w:w="120" w:type="dxa"/>
              <w:bottom w:w="80" w:type="dxa"/>
              <w:right w:w="120" w:type="dxa"/>
            </w:tcMar>
            <w:vAlign w:val="center"/>
          </w:tcPr>
          <w:p w14:paraId="446F9A77" w14:textId="77777777" w:rsidR="004D49FA" w:rsidRDefault="003C5E11">
            <w:pPr>
              <w:spacing w:after="40" w:line="259" w:lineRule="auto"/>
            </w:pPr>
            <w:r>
              <w:rPr>
                <w:rFonts w:cs="Calibri"/>
                <w:color w:val="000000"/>
                <w:sz w:val="18"/>
              </w:rPr>
              <w:t>a plan for achieving a long-term goal</w:t>
            </w:r>
          </w:p>
        </w:tc>
        <w:tc>
          <w:tcPr>
            <w:tcW w:w="4560" w:type="dxa"/>
            <w:tcMar>
              <w:top w:w="80" w:type="dxa"/>
              <w:left w:w="120" w:type="dxa"/>
              <w:bottom w:w="80" w:type="dxa"/>
              <w:right w:w="120" w:type="dxa"/>
            </w:tcMar>
            <w:vAlign w:val="center"/>
          </w:tcPr>
          <w:p w14:paraId="08859276" w14:textId="77777777" w:rsidR="004D49FA" w:rsidRDefault="003C5E11">
            <w:pPr>
              <w:spacing w:after="40" w:line="259" w:lineRule="auto"/>
            </w:pPr>
            <w:r>
              <w:rPr>
                <w:rFonts w:cs="Calibri"/>
                <w:color w:val="000000"/>
                <w:sz w:val="18"/>
              </w:rPr>
              <w:t>Geography can influence national strategy.</w:t>
            </w:r>
          </w:p>
        </w:tc>
      </w:tr>
      <w:tr w:rsidR="004D49FA" w14:paraId="49B253EA" w14:textId="77777777">
        <w:tc>
          <w:tcPr>
            <w:tcW w:w="1500" w:type="dxa"/>
            <w:tcMar>
              <w:top w:w="80" w:type="dxa"/>
              <w:left w:w="120" w:type="dxa"/>
              <w:bottom w:w="80" w:type="dxa"/>
              <w:right w:w="120" w:type="dxa"/>
            </w:tcMar>
            <w:vAlign w:val="center"/>
          </w:tcPr>
          <w:p w14:paraId="3575A554" w14:textId="77777777" w:rsidR="004D49FA" w:rsidRDefault="003C5E11">
            <w:pPr>
              <w:spacing w:after="40" w:line="259" w:lineRule="auto"/>
            </w:pPr>
            <w:r>
              <w:rPr>
                <w:rFonts w:cs="Calibri"/>
                <w:color w:val="000000"/>
                <w:sz w:val="18"/>
              </w:rPr>
              <w:t>evidence</w:t>
            </w:r>
          </w:p>
        </w:tc>
        <w:tc>
          <w:tcPr>
            <w:tcW w:w="3300" w:type="dxa"/>
            <w:tcMar>
              <w:top w:w="80" w:type="dxa"/>
              <w:left w:w="120" w:type="dxa"/>
              <w:bottom w:w="80" w:type="dxa"/>
              <w:right w:w="120" w:type="dxa"/>
            </w:tcMar>
            <w:vAlign w:val="center"/>
          </w:tcPr>
          <w:p w14:paraId="7D545969" w14:textId="77777777" w:rsidR="004D49FA" w:rsidRDefault="003C5E11">
            <w:pPr>
              <w:spacing w:after="40" w:line="259" w:lineRule="auto"/>
            </w:pPr>
            <w:r>
              <w:rPr>
                <w:rFonts w:cs="Calibri"/>
                <w:color w:val="000000"/>
                <w:sz w:val="18"/>
              </w:rPr>
              <w:t>information that supports a conclusion</w:t>
            </w:r>
          </w:p>
        </w:tc>
        <w:tc>
          <w:tcPr>
            <w:tcW w:w="4560" w:type="dxa"/>
            <w:tcMar>
              <w:top w:w="80" w:type="dxa"/>
              <w:left w:w="120" w:type="dxa"/>
              <w:bottom w:w="80" w:type="dxa"/>
              <w:right w:w="120" w:type="dxa"/>
            </w:tcMar>
            <w:vAlign w:val="center"/>
          </w:tcPr>
          <w:p w14:paraId="27F6FF71" w14:textId="77777777" w:rsidR="004D49FA" w:rsidRDefault="003C5E11">
            <w:pPr>
              <w:spacing w:after="40" w:line="259" w:lineRule="auto"/>
            </w:pPr>
            <w:r>
              <w:rPr>
                <w:rFonts w:cs="Calibri"/>
                <w:color w:val="000000"/>
                <w:sz w:val="18"/>
              </w:rPr>
              <w:t>The writer provides historical evidence.</w:t>
            </w:r>
          </w:p>
        </w:tc>
      </w:tr>
      <w:tr w:rsidR="004D49FA" w14:paraId="19D9E9C3" w14:textId="77777777">
        <w:tc>
          <w:tcPr>
            <w:tcW w:w="1500" w:type="dxa"/>
            <w:tcMar>
              <w:top w:w="80" w:type="dxa"/>
              <w:left w:w="120" w:type="dxa"/>
              <w:bottom w:w="80" w:type="dxa"/>
              <w:right w:w="120" w:type="dxa"/>
            </w:tcMar>
            <w:vAlign w:val="center"/>
          </w:tcPr>
          <w:p w14:paraId="594A04E2" w14:textId="77777777" w:rsidR="004D49FA" w:rsidRDefault="003C5E11">
            <w:pPr>
              <w:spacing w:after="40" w:line="259" w:lineRule="auto"/>
            </w:pPr>
            <w:r>
              <w:rPr>
                <w:rFonts w:cs="Calibri"/>
                <w:color w:val="000000"/>
                <w:sz w:val="18"/>
              </w:rPr>
              <w:t>contribution</w:t>
            </w:r>
          </w:p>
        </w:tc>
        <w:tc>
          <w:tcPr>
            <w:tcW w:w="3300" w:type="dxa"/>
            <w:tcMar>
              <w:top w:w="80" w:type="dxa"/>
              <w:left w:w="120" w:type="dxa"/>
              <w:bottom w:w="80" w:type="dxa"/>
              <w:right w:w="120" w:type="dxa"/>
            </w:tcMar>
            <w:vAlign w:val="center"/>
          </w:tcPr>
          <w:p w14:paraId="07AA39E2" w14:textId="77777777" w:rsidR="004D49FA" w:rsidRDefault="003C5E11">
            <w:pPr>
              <w:spacing w:after="40" w:line="259" w:lineRule="auto"/>
            </w:pPr>
            <w:r>
              <w:rPr>
                <w:rFonts w:cs="Calibri"/>
                <w:color w:val="000000"/>
                <w:sz w:val="18"/>
              </w:rPr>
              <w:t>something given to help achieve a result</w:t>
            </w:r>
          </w:p>
        </w:tc>
        <w:tc>
          <w:tcPr>
            <w:tcW w:w="4560" w:type="dxa"/>
            <w:tcMar>
              <w:top w:w="80" w:type="dxa"/>
              <w:left w:w="120" w:type="dxa"/>
              <w:bottom w:w="80" w:type="dxa"/>
              <w:right w:w="120" w:type="dxa"/>
            </w:tcMar>
            <w:vAlign w:val="center"/>
          </w:tcPr>
          <w:p w14:paraId="287B362B" w14:textId="77777777" w:rsidR="004D49FA" w:rsidRDefault="003C5E11">
            <w:pPr>
              <w:spacing w:after="40" w:line="259" w:lineRule="auto"/>
            </w:pPr>
            <w:r>
              <w:rPr>
                <w:rFonts w:cs="Calibri"/>
                <w:color w:val="000000"/>
                <w:sz w:val="18"/>
              </w:rPr>
              <w:t>The article describes Mongolia's contribution.</w:t>
            </w:r>
          </w:p>
        </w:tc>
      </w:tr>
      <w:tr w:rsidR="004D49FA" w14:paraId="7C6DBF82" w14:textId="77777777">
        <w:tc>
          <w:tcPr>
            <w:tcW w:w="1500" w:type="dxa"/>
            <w:tcMar>
              <w:top w:w="80" w:type="dxa"/>
              <w:left w:w="120" w:type="dxa"/>
              <w:bottom w:w="80" w:type="dxa"/>
              <w:right w:w="120" w:type="dxa"/>
            </w:tcMar>
            <w:vAlign w:val="center"/>
          </w:tcPr>
          <w:p w14:paraId="57E9A505" w14:textId="77777777" w:rsidR="004D49FA" w:rsidRDefault="003C5E11">
            <w:pPr>
              <w:spacing w:after="40" w:line="259" w:lineRule="auto"/>
            </w:pPr>
            <w:r>
              <w:rPr>
                <w:rFonts w:cs="Calibri"/>
                <w:color w:val="000000"/>
                <w:sz w:val="18"/>
              </w:rPr>
              <w:t>perspective</w:t>
            </w:r>
          </w:p>
        </w:tc>
        <w:tc>
          <w:tcPr>
            <w:tcW w:w="3300" w:type="dxa"/>
            <w:tcMar>
              <w:top w:w="80" w:type="dxa"/>
              <w:left w:w="120" w:type="dxa"/>
              <w:bottom w:w="80" w:type="dxa"/>
              <w:right w:w="120" w:type="dxa"/>
            </w:tcMar>
            <w:vAlign w:val="center"/>
          </w:tcPr>
          <w:p w14:paraId="396CA016" w14:textId="77777777" w:rsidR="004D49FA" w:rsidRDefault="003C5E11">
            <w:pPr>
              <w:spacing w:after="40" w:line="259" w:lineRule="auto"/>
            </w:pPr>
            <w:r>
              <w:rPr>
                <w:rFonts w:cs="Calibri"/>
                <w:color w:val="000000"/>
                <w:sz w:val="18"/>
              </w:rPr>
              <w:t>a particular way of viewing an issue</w:t>
            </w:r>
          </w:p>
        </w:tc>
        <w:tc>
          <w:tcPr>
            <w:tcW w:w="4560" w:type="dxa"/>
            <w:tcMar>
              <w:top w:w="80" w:type="dxa"/>
              <w:left w:w="120" w:type="dxa"/>
              <w:bottom w:w="80" w:type="dxa"/>
              <w:right w:w="120" w:type="dxa"/>
            </w:tcMar>
            <w:vAlign w:val="center"/>
          </w:tcPr>
          <w:p w14:paraId="17463BB8" w14:textId="77777777" w:rsidR="004D49FA" w:rsidRDefault="003C5E11">
            <w:pPr>
              <w:spacing w:after="40" w:line="259" w:lineRule="auto"/>
            </w:pPr>
            <w:r>
              <w:rPr>
                <w:rFonts w:cs="Calibri"/>
                <w:color w:val="000000"/>
                <w:sz w:val="18"/>
              </w:rPr>
              <w:t>Sources may present different perspectives.</w:t>
            </w:r>
          </w:p>
        </w:tc>
      </w:tr>
      <w:tr w:rsidR="004D49FA" w14:paraId="3F1892C2" w14:textId="77777777">
        <w:tc>
          <w:tcPr>
            <w:tcW w:w="1500" w:type="dxa"/>
            <w:tcMar>
              <w:top w:w="80" w:type="dxa"/>
              <w:left w:w="120" w:type="dxa"/>
              <w:bottom w:w="80" w:type="dxa"/>
              <w:right w:w="120" w:type="dxa"/>
            </w:tcMar>
            <w:vAlign w:val="center"/>
          </w:tcPr>
          <w:p w14:paraId="1958CAE0" w14:textId="77777777" w:rsidR="004D49FA" w:rsidRDefault="003C5E11">
            <w:pPr>
              <w:spacing w:after="40" w:line="259" w:lineRule="auto"/>
            </w:pPr>
            <w:r>
              <w:rPr>
                <w:rFonts w:cs="Calibri"/>
                <w:color w:val="000000"/>
                <w:sz w:val="18"/>
              </w:rPr>
              <w:lastRenderedPageBreak/>
              <w:t>inference</w:t>
            </w:r>
          </w:p>
        </w:tc>
        <w:tc>
          <w:tcPr>
            <w:tcW w:w="3300" w:type="dxa"/>
            <w:tcMar>
              <w:top w:w="80" w:type="dxa"/>
              <w:left w:w="120" w:type="dxa"/>
              <w:bottom w:w="80" w:type="dxa"/>
              <w:right w:w="120" w:type="dxa"/>
            </w:tcMar>
            <w:vAlign w:val="center"/>
          </w:tcPr>
          <w:p w14:paraId="7E6BB588" w14:textId="77777777" w:rsidR="004D49FA" w:rsidRDefault="003C5E11">
            <w:pPr>
              <w:spacing w:after="40" w:line="259" w:lineRule="auto"/>
            </w:pPr>
            <w:r>
              <w:rPr>
                <w:rFonts w:cs="Calibri"/>
                <w:color w:val="000000"/>
                <w:sz w:val="18"/>
              </w:rPr>
              <w:t>a conclusion based on evidence, not directly stated</w:t>
            </w:r>
          </w:p>
        </w:tc>
        <w:tc>
          <w:tcPr>
            <w:tcW w:w="4560" w:type="dxa"/>
            <w:tcMar>
              <w:top w:w="80" w:type="dxa"/>
              <w:left w:w="120" w:type="dxa"/>
              <w:bottom w:w="80" w:type="dxa"/>
              <w:right w:w="120" w:type="dxa"/>
            </w:tcMar>
            <w:vAlign w:val="center"/>
          </w:tcPr>
          <w:p w14:paraId="05203186" w14:textId="77777777" w:rsidR="004D49FA" w:rsidRDefault="003C5E11">
            <w:pPr>
              <w:spacing w:after="40" w:line="259" w:lineRule="auto"/>
            </w:pPr>
            <w:r>
              <w:rPr>
                <w:rFonts w:cs="Calibri"/>
                <w:color w:val="000000"/>
                <w:sz w:val="18"/>
              </w:rPr>
              <w:t>The final sentence is an inference.</w:t>
            </w:r>
          </w:p>
        </w:tc>
      </w:tr>
      <w:tr w:rsidR="004D49FA" w14:paraId="2C4E408C" w14:textId="77777777">
        <w:tc>
          <w:tcPr>
            <w:tcW w:w="1500" w:type="dxa"/>
            <w:tcMar>
              <w:top w:w="80" w:type="dxa"/>
              <w:left w:w="120" w:type="dxa"/>
              <w:bottom w:w="80" w:type="dxa"/>
              <w:right w:w="120" w:type="dxa"/>
            </w:tcMar>
            <w:vAlign w:val="center"/>
          </w:tcPr>
          <w:p w14:paraId="2CC2F558" w14:textId="77777777" w:rsidR="004D49FA" w:rsidRDefault="003C5E11">
            <w:pPr>
              <w:spacing w:after="40" w:line="259" w:lineRule="auto"/>
            </w:pPr>
            <w:r>
              <w:rPr>
                <w:rFonts w:cs="Calibri"/>
                <w:color w:val="000000"/>
                <w:sz w:val="18"/>
              </w:rPr>
              <w:t>manual</w:t>
            </w:r>
          </w:p>
        </w:tc>
        <w:tc>
          <w:tcPr>
            <w:tcW w:w="3300" w:type="dxa"/>
            <w:tcMar>
              <w:top w:w="80" w:type="dxa"/>
              <w:left w:w="120" w:type="dxa"/>
              <w:bottom w:w="80" w:type="dxa"/>
              <w:right w:w="120" w:type="dxa"/>
            </w:tcMar>
            <w:vAlign w:val="center"/>
          </w:tcPr>
          <w:p w14:paraId="4E4AF4C7" w14:textId="77777777" w:rsidR="004D49FA" w:rsidRDefault="003C5E11">
            <w:pPr>
              <w:spacing w:after="40" w:line="259" w:lineRule="auto"/>
            </w:pPr>
            <w:r>
              <w:rPr>
                <w:rFonts w:cs="Calibri"/>
                <w:color w:val="000000"/>
                <w:sz w:val="18"/>
              </w:rPr>
              <w:t>a document containing structured instructions or reference information</w:t>
            </w:r>
          </w:p>
        </w:tc>
        <w:tc>
          <w:tcPr>
            <w:tcW w:w="4560" w:type="dxa"/>
            <w:tcMar>
              <w:top w:w="80" w:type="dxa"/>
              <w:left w:w="120" w:type="dxa"/>
              <w:bottom w:w="80" w:type="dxa"/>
              <w:right w:w="120" w:type="dxa"/>
            </w:tcMar>
            <w:vAlign w:val="center"/>
          </w:tcPr>
          <w:p w14:paraId="2C9D5EE5" w14:textId="77777777" w:rsidR="004D49FA" w:rsidRDefault="003C5E11">
            <w:pPr>
              <w:spacing w:after="40" w:line="259" w:lineRule="auto"/>
            </w:pPr>
            <w:r>
              <w:rPr>
                <w:rFonts w:cs="Calibri"/>
                <w:color w:val="000000"/>
                <w:sz w:val="18"/>
              </w:rPr>
              <w:t>A manual uses precise headings and warnings.</w:t>
            </w:r>
          </w:p>
        </w:tc>
      </w:tr>
    </w:tbl>
    <w:p w14:paraId="510F0E07" w14:textId="77777777" w:rsidR="004D49FA" w:rsidRDefault="004D49FA">
      <w:pPr>
        <w:spacing w:after="0"/>
      </w:pPr>
    </w:p>
    <w:p w14:paraId="499A1435" w14:textId="77777777" w:rsidR="004D49FA" w:rsidRDefault="003C5E11">
      <w:pPr>
        <w:pStyle w:val="Heading2"/>
      </w:pPr>
      <w:r>
        <w:t>Geography, History, and Strategy</w:t>
      </w:r>
    </w:p>
    <w:p w14:paraId="37062426" w14:textId="77777777" w:rsidR="004D49FA" w:rsidRDefault="003C5E11">
      <w:pPr>
        <w:keepLines/>
      </w:pPr>
      <w:r>
        <w:rPr>
          <w:rFonts w:cs="Calibri"/>
        </w:rPr>
        <w:t>Countries often explain strategy through geography and history. Russia has long been described as a country between Europe and Asia, so writers debate how both regions shaped its identity. China has expanded maritime capabilities as trade routes and sea access have become more important to national planning. During the Second World War, Mongolia provided material assistance to the Soviet war effort, a contribution highlighted in several historical accounts. These statements can be investigated through dates, records, and multiple sources. However, claims such as 'one strategy is the only correct strategy' are opinions and require argument. Critical readers also examine document type. A biography selects events to explain a life; a geopolitical essay interprets patterns; an incident summary records what happened; and a technical manual organizes specifications, warnings, and procedures. The reader should ask who wrote the text, what evidence is offered, which words show judgment, and what information may be missing.</w:t>
      </w:r>
    </w:p>
    <w:p w14:paraId="01A5990E" w14:textId="77777777" w:rsidR="004D49FA" w:rsidRDefault="003C5E11">
      <w:pPr>
        <w:pStyle w:val="Heading3"/>
      </w:pPr>
      <w:r>
        <w:t>Reading check</w:t>
      </w:r>
    </w:p>
    <w:p w14:paraId="48ED59FE" w14:textId="77777777" w:rsidR="004D49FA" w:rsidRDefault="003C5E11">
      <w:pPr>
        <w:pStyle w:val="CourseNumber"/>
        <w:numPr>
          <w:ilvl w:val="0"/>
          <w:numId w:val="29"/>
        </w:numPr>
        <w:ind w:hanging="271"/>
      </w:pPr>
      <w:r>
        <w:rPr>
          <w:rFonts w:cs="Calibri"/>
        </w:rPr>
        <w:t>Why do writers debate Russia's regional identity?</w:t>
      </w:r>
      <w:r>
        <w:rPr>
          <w:rFonts w:cs="Calibri"/>
          <w:color w:val="666666"/>
          <w:sz w:val="19"/>
        </w:rPr>
        <w:br/>
        <w:t>Answer: ______________________________________________</w:t>
      </w:r>
    </w:p>
    <w:p w14:paraId="54A2500C" w14:textId="77777777" w:rsidR="004D49FA" w:rsidRDefault="003C5E11">
      <w:pPr>
        <w:pStyle w:val="CourseNumber"/>
        <w:numPr>
          <w:ilvl w:val="0"/>
          <w:numId w:val="29"/>
        </w:numPr>
        <w:ind w:hanging="271"/>
      </w:pPr>
      <w:r>
        <w:rPr>
          <w:rFonts w:cs="Calibri"/>
        </w:rPr>
        <w:t>Why has sea access become important in Chinese planning?</w:t>
      </w:r>
      <w:r>
        <w:rPr>
          <w:rFonts w:cs="Calibri"/>
          <w:color w:val="666666"/>
          <w:sz w:val="19"/>
        </w:rPr>
        <w:br/>
        <w:t>Answer: ______________________________________________</w:t>
      </w:r>
    </w:p>
    <w:p w14:paraId="71E5BB71" w14:textId="77777777" w:rsidR="004D49FA" w:rsidRDefault="003C5E11">
      <w:pPr>
        <w:pStyle w:val="CourseNumber"/>
        <w:numPr>
          <w:ilvl w:val="0"/>
          <w:numId w:val="29"/>
        </w:numPr>
        <w:ind w:hanging="271"/>
      </w:pPr>
      <w:r>
        <w:rPr>
          <w:rFonts w:cs="Calibri"/>
        </w:rPr>
        <w:t>What contribution by Mongolia is mentioned?</w:t>
      </w:r>
      <w:r>
        <w:rPr>
          <w:rFonts w:cs="Calibri"/>
          <w:color w:val="666666"/>
          <w:sz w:val="19"/>
        </w:rPr>
        <w:br/>
        <w:t>Answer: ______________________________________________</w:t>
      </w:r>
    </w:p>
    <w:p w14:paraId="1554CB26" w14:textId="77777777" w:rsidR="004D49FA" w:rsidRDefault="003C5E11">
      <w:pPr>
        <w:pStyle w:val="CourseNumber"/>
        <w:numPr>
          <w:ilvl w:val="0"/>
          <w:numId w:val="29"/>
        </w:numPr>
        <w:ind w:hanging="271"/>
      </w:pPr>
      <w:r>
        <w:rPr>
          <w:rFonts w:cs="Calibri"/>
        </w:rPr>
        <w:t>Which sentence in the reading gives an example of an opinion?</w:t>
      </w:r>
      <w:r>
        <w:rPr>
          <w:rFonts w:cs="Calibri"/>
          <w:color w:val="666666"/>
          <w:sz w:val="19"/>
        </w:rPr>
        <w:br/>
        <w:t>Answer: ______________________________________________</w:t>
      </w:r>
    </w:p>
    <w:p w14:paraId="71023643" w14:textId="77777777" w:rsidR="004D49FA" w:rsidRDefault="003C5E11">
      <w:pPr>
        <w:pStyle w:val="CourseNumber"/>
        <w:numPr>
          <w:ilvl w:val="0"/>
          <w:numId w:val="29"/>
        </w:numPr>
        <w:ind w:hanging="271"/>
      </w:pPr>
      <w:r>
        <w:rPr>
          <w:rFonts w:cs="Calibri"/>
        </w:rPr>
        <w:t>What four questions should a critical reader ask?</w:t>
      </w:r>
      <w:r>
        <w:rPr>
          <w:rFonts w:cs="Calibri"/>
          <w:color w:val="666666"/>
          <w:sz w:val="19"/>
        </w:rPr>
        <w:br/>
        <w:t>Answer: ______________________________________________</w:t>
      </w:r>
    </w:p>
    <w:p w14:paraId="7CE890C9" w14:textId="77777777" w:rsidR="004D49FA" w:rsidRDefault="003C5E11">
      <w:pPr>
        <w:pStyle w:val="Heading2"/>
      </w:pPr>
      <w:r>
        <w:t>Language focus</w:t>
      </w:r>
    </w:p>
    <w:p w14:paraId="01077751" w14:textId="77777777" w:rsidR="004D49FA" w:rsidRDefault="003C5E11">
      <w:pPr>
        <w:pStyle w:val="CourseNumber"/>
        <w:numPr>
          <w:ilvl w:val="0"/>
          <w:numId w:val="30"/>
        </w:numPr>
        <w:ind w:hanging="271"/>
      </w:pPr>
      <w:r>
        <w:rPr>
          <w:rFonts w:cs="Calibri"/>
        </w:rPr>
        <w:t>Change to passive: Writers describe Russia as a country between two regions.</w:t>
      </w:r>
      <w:r>
        <w:rPr>
          <w:rFonts w:cs="Calibri"/>
          <w:color w:val="666666"/>
          <w:sz w:val="19"/>
        </w:rPr>
        <w:br/>
        <w:t>Answer: ______________________________________________</w:t>
      </w:r>
    </w:p>
    <w:p w14:paraId="1679217D" w14:textId="77777777" w:rsidR="004D49FA" w:rsidRDefault="003C5E11">
      <w:pPr>
        <w:pStyle w:val="CourseNumber"/>
        <w:numPr>
          <w:ilvl w:val="0"/>
          <w:numId w:val="30"/>
        </w:numPr>
        <w:ind w:hanging="271"/>
      </w:pPr>
      <w:r>
        <w:rPr>
          <w:rFonts w:cs="Calibri"/>
        </w:rPr>
        <w:t>Change to passive: Historical accounts highlight Mongolia's contribution.</w:t>
      </w:r>
      <w:r>
        <w:rPr>
          <w:rFonts w:cs="Calibri"/>
          <w:color w:val="666666"/>
          <w:sz w:val="19"/>
        </w:rPr>
        <w:br/>
        <w:t>Answer: ______________________________________________</w:t>
      </w:r>
    </w:p>
    <w:p w14:paraId="400681B1" w14:textId="77777777" w:rsidR="004D49FA" w:rsidRDefault="003C5E11">
      <w:pPr>
        <w:pStyle w:val="CourseNumber"/>
        <w:numPr>
          <w:ilvl w:val="0"/>
          <w:numId w:val="30"/>
        </w:numPr>
        <w:ind w:hanging="271"/>
      </w:pPr>
      <w:r>
        <w:rPr>
          <w:rFonts w:cs="Calibri"/>
        </w:rPr>
        <w:lastRenderedPageBreak/>
        <w:t>Complete: The manual ___ (organize) into sections.</w:t>
      </w:r>
      <w:r>
        <w:rPr>
          <w:rFonts w:cs="Calibri"/>
          <w:color w:val="666666"/>
          <w:sz w:val="19"/>
        </w:rPr>
        <w:br/>
        <w:t>Answer: ______________________________________________</w:t>
      </w:r>
    </w:p>
    <w:p w14:paraId="54AA3B01" w14:textId="77777777" w:rsidR="004D49FA" w:rsidRDefault="003C5E11">
      <w:pPr>
        <w:pStyle w:val="CourseNumber"/>
        <w:numPr>
          <w:ilvl w:val="0"/>
          <w:numId w:val="30"/>
        </w:numPr>
        <w:ind w:hanging="271"/>
      </w:pPr>
      <w:r>
        <w:rPr>
          <w:rFonts w:cs="Calibri"/>
        </w:rPr>
        <w:t>Choose the cautious reporting verb: The article (proves / suggests) that geography influenced strategy.</w:t>
      </w:r>
      <w:r>
        <w:rPr>
          <w:rFonts w:cs="Calibri"/>
          <w:color w:val="666666"/>
          <w:sz w:val="19"/>
        </w:rPr>
        <w:br/>
        <w:t>Answer: ______________________________________________</w:t>
      </w:r>
    </w:p>
    <w:p w14:paraId="21A6737A" w14:textId="77777777" w:rsidR="004D49FA" w:rsidRDefault="003C5E11">
      <w:pPr>
        <w:pStyle w:val="CourseNumber"/>
        <w:numPr>
          <w:ilvl w:val="0"/>
          <w:numId w:val="30"/>
        </w:numPr>
        <w:ind w:hanging="271"/>
      </w:pPr>
      <w:r>
        <w:rPr>
          <w:rFonts w:cs="Calibri"/>
        </w:rPr>
        <w:t>Label F, I, or O: Mongolia provided material assistance during the Second World War.</w:t>
      </w:r>
      <w:r>
        <w:rPr>
          <w:rFonts w:cs="Calibri"/>
          <w:color w:val="666666"/>
          <w:sz w:val="19"/>
        </w:rPr>
        <w:br/>
        <w:t>Answer: ______________________________________________</w:t>
      </w:r>
    </w:p>
    <w:p w14:paraId="09A8C832" w14:textId="77777777" w:rsidR="004D49FA" w:rsidRDefault="003C5E11">
      <w:pPr>
        <w:pStyle w:val="CourseNumber"/>
        <w:numPr>
          <w:ilvl w:val="0"/>
          <w:numId w:val="30"/>
        </w:numPr>
        <w:ind w:hanging="271"/>
      </w:pPr>
      <w:r>
        <w:rPr>
          <w:rFonts w:cs="Calibri"/>
        </w:rPr>
        <w:t>Label F, I, or O: Maritime strategy is always the best national policy.</w:t>
      </w:r>
      <w:r>
        <w:rPr>
          <w:rFonts w:cs="Calibri"/>
          <w:color w:val="666666"/>
          <w:sz w:val="19"/>
        </w:rPr>
        <w:br/>
        <w:t>Answer: ______________________________________________</w:t>
      </w:r>
    </w:p>
    <w:p w14:paraId="2B14D479" w14:textId="77777777" w:rsidR="004D49FA" w:rsidRDefault="003C5E11">
      <w:pPr>
        <w:pStyle w:val="Heading2"/>
      </w:pPr>
      <w:r>
        <w:t>Main speaking task</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6A42F82E" w14:textId="77777777">
        <w:tc>
          <w:tcPr>
            <w:tcW w:w="9360" w:type="dxa"/>
            <w:shd w:val="clear" w:color="auto" w:fill="FFF8E8"/>
            <w:tcMar>
              <w:top w:w="80" w:type="dxa"/>
              <w:left w:w="120" w:type="dxa"/>
              <w:bottom w:w="80" w:type="dxa"/>
              <w:right w:w="120" w:type="dxa"/>
            </w:tcMar>
            <w:vAlign w:val="center"/>
          </w:tcPr>
          <w:p w14:paraId="5927E32C" w14:textId="77777777" w:rsidR="004D49FA" w:rsidRDefault="003C5E11">
            <w:pPr>
              <w:spacing w:before="40" w:after="40"/>
            </w:pPr>
            <w:r>
              <w:rPr>
                <w:rFonts w:cs="Calibri"/>
                <w:b/>
                <w:color w:val="1F4D78"/>
                <w:sz w:val="21"/>
              </w:rPr>
              <w:t xml:space="preserve">Task: </w:t>
            </w:r>
            <w:r>
              <w:rPr>
                <w:rFonts w:cs="Calibri"/>
                <w:color w:val="000000"/>
                <w:sz w:val="21"/>
              </w:rPr>
              <w:t>Prepare a 90-second neutral briefing on one topic from the reading. Include two stated facts, one cautious inference, and one phrase that identifies the source type. A partner listens for loaded or unsupported language.</w:t>
            </w:r>
          </w:p>
        </w:tc>
      </w:tr>
    </w:tbl>
    <w:p w14:paraId="2637FDD0" w14:textId="77777777" w:rsidR="004D49FA" w:rsidRDefault="004D49FA">
      <w:pPr>
        <w:spacing w:after="0"/>
      </w:pPr>
    </w:p>
    <w:p w14:paraId="4D10ED21" w14:textId="77777777" w:rsidR="004D49FA" w:rsidRDefault="003C5E11">
      <w:pPr>
        <w:pStyle w:val="Heading2"/>
      </w:pPr>
      <w:r>
        <w:t>Homework</w:t>
      </w:r>
    </w:p>
    <w:p w14:paraId="1D65D94A" w14:textId="77777777" w:rsidR="004D49FA" w:rsidRDefault="003C5E11">
      <w:r>
        <w:rPr>
          <w:rFonts w:cs="Calibri"/>
        </w:rPr>
        <w:t>Choose a short history or current-affairs article. Write 120 words separating three facts, one inference, and one opinion. Cite the title and author if available.</w:t>
      </w:r>
    </w:p>
    <w:p w14:paraId="674DBE9A" w14:textId="77777777" w:rsidR="004D49FA" w:rsidRDefault="003C5E11">
      <w:pPr>
        <w:pStyle w:val="Heading1"/>
        <w:pageBreakBefore/>
      </w:pPr>
      <w:r>
        <w:lastRenderedPageBreak/>
        <w:t>Final Assessment</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12C41485" w14:textId="77777777">
        <w:tc>
          <w:tcPr>
            <w:tcW w:w="9360" w:type="dxa"/>
            <w:shd w:val="clear" w:color="auto" w:fill="F4F8FC"/>
            <w:tcMar>
              <w:top w:w="80" w:type="dxa"/>
              <w:left w:w="120" w:type="dxa"/>
              <w:bottom w:w="80" w:type="dxa"/>
              <w:right w:w="120" w:type="dxa"/>
            </w:tcMar>
            <w:vAlign w:val="center"/>
          </w:tcPr>
          <w:p w14:paraId="2C96082B" w14:textId="77777777" w:rsidR="004D49FA" w:rsidRDefault="003C5E11">
            <w:pPr>
              <w:spacing w:before="40" w:after="40"/>
            </w:pPr>
            <w:r>
              <w:rPr>
                <w:rFonts w:cs="Calibri"/>
                <w:b/>
                <w:color w:val="1F4D78"/>
                <w:sz w:val="21"/>
              </w:rPr>
              <w:t xml:space="preserve">Administration: </w:t>
            </w:r>
            <w:r>
              <w:rPr>
                <w:rFonts w:cs="Calibri"/>
                <w:color w:val="000000"/>
                <w:sz w:val="21"/>
              </w:rPr>
              <w:t>Allow 60 minutes for the written assessment and 4-5 minutes per learner for speaking. Total: 75 points.</w:t>
            </w:r>
          </w:p>
        </w:tc>
      </w:tr>
    </w:tbl>
    <w:p w14:paraId="0753DCF4" w14:textId="77777777" w:rsidR="004D49FA" w:rsidRDefault="004D49FA">
      <w:pPr>
        <w:spacing w:after="0"/>
      </w:pPr>
    </w:p>
    <w:p w14:paraId="37503DAE" w14:textId="77777777" w:rsidR="004D49FA" w:rsidRDefault="003C5E11">
      <w:pPr>
        <w:pStyle w:val="Heading2"/>
      </w:pPr>
      <w:r>
        <w:t>Part A - Reading and language (30 points)</w:t>
      </w:r>
    </w:p>
    <w:p w14:paraId="1C5B092A" w14:textId="77777777" w:rsidR="004D49FA" w:rsidRDefault="003C5E11">
      <w:r>
        <w:rPr>
          <w:rFonts w:cs="Calibri"/>
        </w:rPr>
        <w:t>A regional training center will host a three-day English and safety exchange for visitors from several countries. Participants will arrive by air on Monday morning. They must keep their travel documents ready and should reach the airport meeting point before 10:00. A hotel near the center has been reserved. There are quiet study rooms, a dining area, and a small fitness room. On the first afternoon, the group will practice professional greetings, directions, and clarification questions. The second day will focus on healthy routines and clear public-safety messages. Trainers will explain that safety depends on preparation, accurate reporting, and verified instructions. Participants will not practice specialist technical procedures. On the final day, each group will read a short historical or global-affairs text and present a neutral briefing. They must separate facts from opinions and identify the evidence used by the writer. At the end of the exchange, learners will write a recommendation for the next program.</w:t>
      </w:r>
    </w:p>
    <w:p w14:paraId="6B7B58A3" w14:textId="77777777" w:rsidR="004D49FA" w:rsidRDefault="003C5E11">
      <w:pPr>
        <w:pStyle w:val="Heading3"/>
      </w:pPr>
      <w:r>
        <w:t>Reading questions (16 points)</w:t>
      </w:r>
    </w:p>
    <w:p w14:paraId="760450E2" w14:textId="77777777" w:rsidR="004D49FA" w:rsidRDefault="003C5E11">
      <w:pPr>
        <w:pStyle w:val="CourseNumber"/>
        <w:numPr>
          <w:ilvl w:val="0"/>
          <w:numId w:val="31"/>
        </w:numPr>
        <w:ind w:hanging="271"/>
      </w:pPr>
      <w:r>
        <w:rPr>
          <w:rFonts w:cs="Calibri"/>
        </w:rPr>
        <w:t>How long is the exchange? (2 points)</w:t>
      </w:r>
      <w:r>
        <w:rPr>
          <w:rFonts w:cs="Calibri"/>
          <w:color w:val="666666"/>
          <w:sz w:val="19"/>
        </w:rPr>
        <w:br/>
        <w:t>Answer: ______________________________________________</w:t>
      </w:r>
    </w:p>
    <w:p w14:paraId="1E9FEF0E" w14:textId="77777777" w:rsidR="004D49FA" w:rsidRDefault="003C5E11">
      <w:pPr>
        <w:pStyle w:val="CourseNumber"/>
        <w:numPr>
          <w:ilvl w:val="0"/>
          <w:numId w:val="31"/>
        </w:numPr>
        <w:ind w:hanging="271"/>
      </w:pPr>
      <w:r>
        <w:rPr>
          <w:rFonts w:cs="Calibri"/>
        </w:rPr>
        <w:t>What must participants keep ready? (2 points)</w:t>
      </w:r>
      <w:r>
        <w:rPr>
          <w:rFonts w:cs="Calibri"/>
          <w:color w:val="666666"/>
          <w:sz w:val="19"/>
        </w:rPr>
        <w:br/>
        <w:t>Answer: ______________________________________________</w:t>
      </w:r>
    </w:p>
    <w:p w14:paraId="78A2B6C9" w14:textId="77777777" w:rsidR="004D49FA" w:rsidRDefault="003C5E11">
      <w:pPr>
        <w:pStyle w:val="CourseNumber"/>
        <w:numPr>
          <w:ilvl w:val="0"/>
          <w:numId w:val="31"/>
        </w:numPr>
        <w:ind w:hanging="271"/>
      </w:pPr>
      <w:r>
        <w:rPr>
          <w:rFonts w:cs="Calibri"/>
        </w:rPr>
        <w:t>Name two hotel facilities. (2 points)</w:t>
      </w:r>
      <w:r>
        <w:rPr>
          <w:rFonts w:cs="Calibri"/>
          <w:color w:val="666666"/>
          <w:sz w:val="19"/>
        </w:rPr>
        <w:br/>
        <w:t>Answer: ______________________________________________</w:t>
      </w:r>
    </w:p>
    <w:p w14:paraId="154B40E5" w14:textId="77777777" w:rsidR="004D49FA" w:rsidRDefault="003C5E11">
      <w:pPr>
        <w:pStyle w:val="CourseNumber"/>
        <w:numPr>
          <w:ilvl w:val="0"/>
          <w:numId w:val="31"/>
        </w:numPr>
        <w:ind w:hanging="271"/>
      </w:pPr>
      <w:r>
        <w:rPr>
          <w:rFonts w:cs="Calibri"/>
        </w:rPr>
        <w:t>What language skills will the group practice on the first afternoon? (2 points)</w:t>
      </w:r>
      <w:r>
        <w:rPr>
          <w:rFonts w:cs="Calibri"/>
          <w:color w:val="666666"/>
          <w:sz w:val="19"/>
        </w:rPr>
        <w:br/>
        <w:t>Answer: ______________________________________________</w:t>
      </w:r>
    </w:p>
    <w:p w14:paraId="03055F0C" w14:textId="77777777" w:rsidR="004D49FA" w:rsidRDefault="003C5E11">
      <w:pPr>
        <w:pStyle w:val="CourseNumber"/>
        <w:numPr>
          <w:ilvl w:val="0"/>
          <w:numId w:val="31"/>
        </w:numPr>
        <w:ind w:hanging="271"/>
      </w:pPr>
      <w:r>
        <w:rPr>
          <w:rFonts w:cs="Calibri"/>
        </w:rPr>
        <w:t>According to the trainers, what three things support safety? (3 points)</w:t>
      </w:r>
      <w:r>
        <w:rPr>
          <w:rFonts w:cs="Calibri"/>
          <w:color w:val="666666"/>
          <w:sz w:val="19"/>
        </w:rPr>
        <w:br/>
        <w:t>Answer: ______________________________________________</w:t>
      </w:r>
    </w:p>
    <w:p w14:paraId="001BF846" w14:textId="77777777" w:rsidR="004D49FA" w:rsidRDefault="003C5E11">
      <w:pPr>
        <w:pStyle w:val="CourseNumber"/>
        <w:numPr>
          <w:ilvl w:val="0"/>
          <w:numId w:val="31"/>
        </w:numPr>
        <w:ind w:hanging="271"/>
      </w:pPr>
      <w:r>
        <w:rPr>
          <w:rFonts w:cs="Calibri"/>
        </w:rPr>
        <w:t>What will groups do on the final day? (3 points)</w:t>
      </w:r>
      <w:r>
        <w:rPr>
          <w:rFonts w:cs="Calibri"/>
          <w:color w:val="666666"/>
          <w:sz w:val="19"/>
        </w:rPr>
        <w:br/>
        <w:t>Answer: ______________________________________________</w:t>
      </w:r>
    </w:p>
    <w:p w14:paraId="4C104FA7" w14:textId="77777777" w:rsidR="004D49FA" w:rsidRDefault="003C5E11">
      <w:pPr>
        <w:pStyle w:val="CourseNumber"/>
        <w:numPr>
          <w:ilvl w:val="0"/>
          <w:numId w:val="31"/>
        </w:numPr>
        <w:ind w:hanging="271"/>
      </w:pPr>
      <w:r>
        <w:rPr>
          <w:rFonts w:cs="Calibri"/>
        </w:rPr>
        <w:t>Why must learners identify evidence? (2 points)</w:t>
      </w:r>
      <w:r>
        <w:rPr>
          <w:rFonts w:cs="Calibri"/>
          <w:color w:val="666666"/>
          <w:sz w:val="19"/>
        </w:rPr>
        <w:br/>
        <w:t>Answer: ______________________________________________</w:t>
      </w:r>
    </w:p>
    <w:p w14:paraId="28CC8950" w14:textId="77777777" w:rsidR="004D49FA" w:rsidRDefault="003C5E11">
      <w:pPr>
        <w:pStyle w:val="Heading3"/>
      </w:pPr>
      <w:r>
        <w:lastRenderedPageBreak/>
        <w:t>Language questions (14 points)</w:t>
      </w:r>
    </w:p>
    <w:p w14:paraId="49BC8EDD" w14:textId="77777777" w:rsidR="004D49FA" w:rsidRDefault="003C5E11">
      <w:pPr>
        <w:pStyle w:val="CourseNumber"/>
        <w:numPr>
          <w:ilvl w:val="0"/>
          <w:numId w:val="32"/>
        </w:numPr>
        <w:ind w:hanging="271"/>
      </w:pPr>
      <w:r>
        <w:rPr>
          <w:rFonts w:cs="Calibri"/>
        </w:rPr>
        <w:t>Complete: There ___ quiet study rooms in the hotel. (1)</w:t>
      </w:r>
      <w:r>
        <w:rPr>
          <w:rFonts w:cs="Calibri"/>
          <w:color w:val="666666"/>
          <w:sz w:val="19"/>
        </w:rPr>
        <w:br/>
        <w:t>Answer: ______________________________________________</w:t>
      </w:r>
    </w:p>
    <w:p w14:paraId="61C19517" w14:textId="77777777" w:rsidR="004D49FA" w:rsidRDefault="003C5E11">
      <w:pPr>
        <w:pStyle w:val="CourseNumber"/>
        <w:numPr>
          <w:ilvl w:val="0"/>
          <w:numId w:val="32"/>
        </w:numPr>
        <w:ind w:hanging="271"/>
      </w:pPr>
      <w:r>
        <w:rPr>
          <w:rFonts w:cs="Calibri"/>
        </w:rPr>
        <w:t>Complete: Participants ___ keep their documents ready. (1)</w:t>
      </w:r>
      <w:r>
        <w:rPr>
          <w:rFonts w:cs="Calibri"/>
          <w:color w:val="666666"/>
          <w:sz w:val="19"/>
        </w:rPr>
        <w:br/>
        <w:t>Answer: ______________________________________________</w:t>
      </w:r>
    </w:p>
    <w:p w14:paraId="5A818745" w14:textId="77777777" w:rsidR="004D49FA" w:rsidRDefault="003C5E11">
      <w:pPr>
        <w:pStyle w:val="CourseNumber"/>
        <w:numPr>
          <w:ilvl w:val="0"/>
          <w:numId w:val="32"/>
        </w:numPr>
        <w:ind w:hanging="271"/>
      </w:pPr>
      <w:r>
        <w:rPr>
          <w:rFonts w:cs="Calibri"/>
        </w:rPr>
        <w:t>Complete: They ___ arrive late at the meeting point. (should / should not) (1)</w:t>
      </w:r>
      <w:r>
        <w:rPr>
          <w:rFonts w:cs="Calibri"/>
          <w:color w:val="666666"/>
          <w:sz w:val="19"/>
        </w:rPr>
        <w:br/>
        <w:t>Answer: ______________________________________________</w:t>
      </w:r>
    </w:p>
    <w:p w14:paraId="362F3BD5" w14:textId="77777777" w:rsidR="004D49FA" w:rsidRDefault="003C5E11">
      <w:pPr>
        <w:pStyle w:val="CourseNumber"/>
        <w:numPr>
          <w:ilvl w:val="0"/>
          <w:numId w:val="32"/>
        </w:numPr>
        <w:ind w:hanging="271"/>
      </w:pPr>
      <w:r>
        <w:rPr>
          <w:rFonts w:cs="Calibri"/>
        </w:rPr>
        <w:t>Change to passive: The center reserved a hotel. (2)</w:t>
      </w:r>
      <w:r>
        <w:rPr>
          <w:rFonts w:cs="Calibri"/>
          <w:color w:val="666666"/>
          <w:sz w:val="19"/>
        </w:rPr>
        <w:br/>
        <w:t>Answer: ______________________________________________</w:t>
      </w:r>
    </w:p>
    <w:p w14:paraId="4D172515" w14:textId="77777777" w:rsidR="004D49FA" w:rsidRDefault="003C5E11">
      <w:pPr>
        <w:pStyle w:val="CourseNumber"/>
        <w:numPr>
          <w:ilvl w:val="0"/>
          <w:numId w:val="32"/>
        </w:numPr>
        <w:ind w:hanging="271"/>
      </w:pPr>
      <w:r>
        <w:rPr>
          <w:rFonts w:cs="Calibri"/>
        </w:rPr>
        <w:t>Make polite: Give me the schedule. (2)</w:t>
      </w:r>
      <w:r>
        <w:rPr>
          <w:rFonts w:cs="Calibri"/>
          <w:color w:val="666666"/>
          <w:sz w:val="19"/>
        </w:rPr>
        <w:br/>
        <w:t>Answer: ______________________________________________</w:t>
      </w:r>
    </w:p>
    <w:p w14:paraId="0BF67425" w14:textId="77777777" w:rsidR="004D49FA" w:rsidRDefault="003C5E11">
      <w:pPr>
        <w:pStyle w:val="CourseNumber"/>
        <w:numPr>
          <w:ilvl w:val="0"/>
          <w:numId w:val="32"/>
        </w:numPr>
        <w:ind w:hanging="271"/>
      </w:pPr>
      <w:r>
        <w:rPr>
          <w:rFonts w:cs="Calibri"/>
        </w:rPr>
        <w:t>Put in order: a / modern / small / fitness / room (2)</w:t>
      </w:r>
      <w:r>
        <w:rPr>
          <w:rFonts w:cs="Calibri"/>
          <w:color w:val="666666"/>
          <w:sz w:val="19"/>
        </w:rPr>
        <w:br/>
        <w:t>Answer: ______________________________________________</w:t>
      </w:r>
    </w:p>
    <w:p w14:paraId="08D256EF" w14:textId="77777777" w:rsidR="004D49FA" w:rsidRDefault="003C5E11">
      <w:pPr>
        <w:pStyle w:val="CourseNumber"/>
        <w:numPr>
          <w:ilvl w:val="0"/>
          <w:numId w:val="32"/>
        </w:numPr>
        <w:ind w:hanging="271"/>
      </w:pPr>
      <w:r>
        <w:rPr>
          <w:rFonts w:cs="Calibri"/>
        </w:rPr>
        <w:t>Change to an adverb: accurate -&gt; ___ (1)</w:t>
      </w:r>
      <w:r>
        <w:rPr>
          <w:rFonts w:cs="Calibri"/>
          <w:color w:val="666666"/>
          <w:sz w:val="19"/>
        </w:rPr>
        <w:br/>
        <w:t>Answer: ______________________________________________</w:t>
      </w:r>
    </w:p>
    <w:p w14:paraId="085DB7BD" w14:textId="77777777" w:rsidR="004D49FA" w:rsidRDefault="003C5E11">
      <w:pPr>
        <w:pStyle w:val="CourseNumber"/>
        <w:numPr>
          <w:ilvl w:val="0"/>
          <w:numId w:val="32"/>
        </w:numPr>
        <w:ind w:hanging="271"/>
      </w:pPr>
      <w:r>
        <w:rPr>
          <w:rFonts w:cs="Calibri"/>
        </w:rPr>
        <w:t>Write one first conditional about airport travel. (2)</w:t>
      </w:r>
      <w:r>
        <w:rPr>
          <w:rFonts w:cs="Calibri"/>
          <w:color w:val="666666"/>
          <w:sz w:val="19"/>
        </w:rPr>
        <w:br/>
        <w:t>Answer: ______________________________________________</w:t>
      </w:r>
    </w:p>
    <w:p w14:paraId="0E5E87E2" w14:textId="77777777" w:rsidR="004D49FA" w:rsidRDefault="003C5E11">
      <w:pPr>
        <w:pStyle w:val="CourseNumber"/>
        <w:numPr>
          <w:ilvl w:val="0"/>
          <w:numId w:val="32"/>
        </w:numPr>
        <w:ind w:hanging="271"/>
      </w:pPr>
      <w:r>
        <w:rPr>
          <w:rFonts w:cs="Calibri"/>
        </w:rPr>
        <w:t>Label fact or opinion: 'The exchange lasts three days.' (1)</w:t>
      </w:r>
      <w:r>
        <w:rPr>
          <w:rFonts w:cs="Calibri"/>
          <w:color w:val="666666"/>
          <w:sz w:val="19"/>
        </w:rPr>
        <w:br/>
        <w:t>Answer: ______________________________________________</w:t>
      </w:r>
    </w:p>
    <w:p w14:paraId="5B8FA1BF" w14:textId="77777777" w:rsidR="004D49FA" w:rsidRDefault="003C5E11">
      <w:pPr>
        <w:pStyle w:val="CourseNumber"/>
        <w:numPr>
          <w:ilvl w:val="0"/>
          <w:numId w:val="32"/>
        </w:numPr>
        <w:ind w:hanging="271"/>
      </w:pPr>
      <w:r>
        <w:rPr>
          <w:rFonts w:cs="Calibri"/>
        </w:rPr>
        <w:t>Label fact or opinion: 'This is the best training program in the world.' (1)</w:t>
      </w:r>
      <w:r>
        <w:rPr>
          <w:rFonts w:cs="Calibri"/>
          <w:color w:val="666666"/>
          <w:sz w:val="19"/>
        </w:rPr>
        <w:br/>
        <w:t>Answer: ______________________________________________</w:t>
      </w:r>
    </w:p>
    <w:p w14:paraId="303D0284" w14:textId="77777777" w:rsidR="004D49FA" w:rsidRDefault="003C5E11">
      <w:pPr>
        <w:pStyle w:val="Heading2"/>
      </w:pPr>
      <w:r>
        <w:t>Part B - Writing (20 points)</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33DC887C" w14:textId="77777777">
        <w:tc>
          <w:tcPr>
            <w:tcW w:w="9360" w:type="dxa"/>
            <w:shd w:val="clear" w:color="auto" w:fill="F4F8FC"/>
            <w:tcMar>
              <w:top w:w="80" w:type="dxa"/>
              <w:left w:w="120" w:type="dxa"/>
              <w:bottom w:w="80" w:type="dxa"/>
              <w:right w:w="120" w:type="dxa"/>
            </w:tcMar>
            <w:vAlign w:val="center"/>
          </w:tcPr>
          <w:p w14:paraId="2F964B89" w14:textId="77777777" w:rsidR="004D49FA" w:rsidRDefault="003C5E11">
            <w:pPr>
              <w:spacing w:before="40" w:after="40"/>
            </w:pPr>
            <w:r>
              <w:rPr>
                <w:rFonts w:cs="Calibri"/>
                <w:b/>
                <w:color w:val="1F4D78"/>
                <w:sz w:val="21"/>
              </w:rPr>
              <w:t xml:space="preserve">Prompt: </w:t>
            </w:r>
            <w:r>
              <w:rPr>
                <w:rFonts w:cs="Calibri"/>
                <w:color w:val="000000"/>
                <w:sz w:val="21"/>
              </w:rPr>
              <w:t>Write 120-150 words recommending one improvement for the next exchange. Include a clear opening, two reasons, one practical example, and a conclusion. Use at least one modal, one sequence marker, and one adjective-adverb combination.</w:t>
            </w:r>
          </w:p>
        </w:tc>
      </w:tr>
    </w:tbl>
    <w:p w14:paraId="2E6CBBFD"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7300"/>
        <w:gridCol w:w="2060"/>
      </w:tblGrid>
      <w:tr w:rsidR="004D49FA" w14:paraId="67434D3D" w14:textId="77777777">
        <w:trPr>
          <w:tblHeader/>
        </w:trPr>
        <w:tc>
          <w:tcPr>
            <w:tcW w:w="7300" w:type="dxa"/>
            <w:shd w:val="clear" w:color="auto" w:fill="E8EEF5"/>
            <w:tcMar>
              <w:top w:w="80" w:type="dxa"/>
              <w:left w:w="120" w:type="dxa"/>
              <w:bottom w:w="80" w:type="dxa"/>
              <w:right w:w="120" w:type="dxa"/>
            </w:tcMar>
            <w:vAlign w:val="center"/>
          </w:tcPr>
          <w:p w14:paraId="1C74A291" w14:textId="77777777" w:rsidR="004D49FA" w:rsidRDefault="003C5E11">
            <w:pPr>
              <w:spacing w:after="40" w:line="259" w:lineRule="auto"/>
              <w:jc w:val="center"/>
            </w:pPr>
            <w:r>
              <w:rPr>
                <w:rFonts w:cs="Calibri"/>
                <w:b/>
                <w:color w:val="1F4D78"/>
                <w:sz w:val="19"/>
              </w:rPr>
              <w:t>Criterion</w:t>
            </w:r>
          </w:p>
        </w:tc>
        <w:tc>
          <w:tcPr>
            <w:tcW w:w="2060" w:type="dxa"/>
            <w:shd w:val="clear" w:color="auto" w:fill="E8EEF5"/>
            <w:tcMar>
              <w:top w:w="80" w:type="dxa"/>
              <w:left w:w="120" w:type="dxa"/>
              <w:bottom w:w="80" w:type="dxa"/>
              <w:right w:w="120" w:type="dxa"/>
            </w:tcMar>
            <w:vAlign w:val="center"/>
          </w:tcPr>
          <w:p w14:paraId="418D5D5B" w14:textId="77777777" w:rsidR="004D49FA" w:rsidRDefault="003C5E11">
            <w:pPr>
              <w:spacing w:after="40" w:line="259" w:lineRule="auto"/>
              <w:jc w:val="center"/>
            </w:pPr>
            <w:r>
              <w:rPr>
                <w:rFonts w:cs="Calibri"/>
                <w:b/>
                <w:color w:val="1F4D78"/>
                <w:sz w:val="19"/>
              </w:rPr>
              <w:t>Points</w:t>
            </w:r>
          </w:p>
        </w:tc>
      </w:tr>
      <w:tr w:rsidR="004D49FA" w14:paraId="10E1FCF7" w14:textId="77777777">
        <w:tc>
          <w:tcPr>
            <w:tcW w:w="7300" w:type="dxa"/>
            <w:tcMar>
              <w:top w:w="80" w:type="dxa"/>
              <w:left w:w="120" w:type="dxa"/>
              <w:bottom w:w="80" w:type="dxa"/>
              <w:right w:w="120" w:type="dxa"/>
            </w:tcMar>
            <w:vAlign w:val="center"/>
          </w:tcPr>
          <w:p w14:paraId="1BF70D8E" w14:textId="77777777" w:rsidR="004D49FA" w:rsidRDefault="003C5E11">
            <w:pPr>
              <w:spacing w:after="40" w:line="259" w:lineRule="auto"/>
            </w:pPr>
            <w:r>
              <w:rPr>
                <w:rFonts w:cs="Calibri"/>
                <w:b/>
                <w:color w:val="000000"/>
                <w:sz w:val="19"/>
              </w:rPr>
              <w:t>Task completion and organization</w:t>
            </w:r>
          </w:p>
        </w:tc>
        <w:tc>
          <w:tcPr>
            <w:tcW w:w="2060" w:type="dxa"/>
            <w:tcMar>
              <w:top w:w="80" w:type="dxa"/>
              <w:left w:w="120" w:type="dxa"/>
              <w:bottom w:w="80" w:type="dxa"/>
              <w:right w:w="120" w:type="dxa"/>
            </w:tcMar>
            <w:vAlign w:val="center"/>
          </w:tcPr>
          <w:p w14:paraId="6FCFC5BE" w14:textId="77777777" w:rsidR="004D49FA" w:rsidRDefault="003C5E11">
            <w:pPr>
              <w:spacing w:after="40" w:line="259" w:lineRule="auto"/>
            </w:pPr>
            <w:r>
              <w:rPr>
                <w:rFonts w:cs="Calibri"/>
                <w:color w:val="000000"/>
                <w:sz w:val="19"/>
              </w:rPr>
              <w:t>0-5</w:t>
            </w:r>
          </w:p>
        </w:tc>
      </w:tr>
      <w:tr w:rsidR="004D49FA" w14:paraId="7D2C1E9F" w14:textId="77777777">
        <w:tc>
          <w:tcPr>
            <w:tcW w:w="7300" w:type="dxa"/>
            <w:tcMar>
              <w:top w:w="80" w:type="dxa"/>
              <w:left w:w="120" w:type="dxa"/>
              <w:bottom w:w="80" w:type="dxa"/>
              <w:right w:w="120" w:type="dxa"/>
            </w:tcMar>
            <w:vAlign w:val="center"/>
          </w:tcPr>
          <w:p w14:paraId="48B25BC8" w14:textId="77777777" w:rsidR="004D49FA" w:rsidRDefault="003C5E11">
            <w:pPr>
              <w:spacing w:after="40" w:line="259" w:lineRule="auto"/>
            </w:pPr>
            <w:r>
              <w:rPr>
                <w:rFonts w:cs="Calibri"/>
                <w:b/>
                <w:color w:val="000000"/>
                <w:sz w:val="19"/>
              </w:rPr>
              <w:t>Grammar accuracy and range</w:t>
            </w:r>
          </w:p>
        </w:tc>
        <w:tc>
          <w:tcPr>
            <w:tcW w:w="2060" w:type="dxa"/>
            <w:tcMar>
              <w:top w:w="80" w:type="dxa"/>
              <w:left w:w="120" w:type="dxa"/>
              <w:bottom w:w="80" w:type="dxa"/>
              <w:right w:w="120" w:type="dxa"/>
            </w:tcMar>
            <w:vAlign w:val="center"/>
          </w:tcPr>
          <w:p w14:paraId="7D77EF81" w14:textId="77777777" w:rsidR="004D49FA" w:rsidRDefault="003C5E11">
            <w:pPr>
              <w:spacing w:after="40" w:line="259" w:lineRule="auto"/>
            </w:pPr>
            <w:r>
              <w:rPr>
                <w:rFonts w:cs="Calibri"/>
                <w:color w:val="000000"/>
                <w:sz w:val="19"/>
              </w:rPr>
              <w:t>0-5</w:t>
            </w:r>
          </w:p>
        </w:tc>
      </w:tr>
      <w:tr w:rsidR="004D49FA" w14:paraId="68141C25" w14:textId="77777777">
        <w:tc>
          <w:tcPr>
            <w:tcW w:w="7300" w:type="dxa"/>
            <w:tcMar>
              <w:top w:w="80" w:type="dxa"/>
              <w:left w:w="120" w:type="dxa"/>
              <w:bottom w:w="80" w:type="dxa"/>
              <w:right w:w="120" w:type="dxa"/>
            </w:tcMar>
            <w:vAlign w:val="center"/>
          </w:tcPr>
          <w:p w14:paraId="209FB638" w14:textId="77777777" w:rsidR="004D49FA" w:rsidRDefault="003C5E11">
            <w:pPr>
              <w:spacing w:after="40" w:line="259" w:lineRule="auto"/>
            </w:pPr>
            <w:r>
              <w:rPr>
                <w:rFonts w:cs="Calibri"/>
                <w:b/>
                <w:color w:val="000000"/>
                <w:sz w:val="19"/>
              </w:rPr>
              <w:t>Vocabulary and register</w:t>
            </w:r>
          </w:p>
        </w:tc>
        <w:tc>
          <w:tcPr>
            <w:tcW w:w="2060" w:type="dxa"/>
            <w:tcMar>
              <w:top w:w="80" w:type="dxa"/>
              <w:left w:w="120" w:type="dxa"/>
              <w:bottom w:w="80" w:type="dxa"/>
              <w:right w:w="120" w:type="dxa"/>
            </w:tcMar>
            <w:vAlign w:val="center"/>
          </w:tcPr>
          <w:p w14:paraId="2A1E50F2" w14:textId="77777777" w:rsidR="004D49FA" w:rsidRDefault="003C5E11">
            <w:pPr>
              <w:spacing w:after="40" w:line="259" w:lineRule="auto"/>
            </w:pPr>
            <w:r>
              <w:rPr>
                <w:rFonts w:cs="Calibri"/>
                <w:color w:val="000000"/>
                <w:sz w:val="19"/>
              </w:rPr>
              <w:t>0-5</w:t>
            </w:r>
          </w:p>
        </w:tc>
      </w:tr>
      <w:tr w:rsidR="004D49FA" w14:paraId="5D5648B8" w14:textId="77777777">
        <w:tc>
          <w:tcPr>
            <w:tcW w:w="7300" w:type="dxa"/>
            <w:tcMar>
              <w:top w:w="80" w:type="dxa"/>
              <w:left w:w="120" w:type="dxa"/>
              <w:bottom w:w="80" w:type="dxa"/>
              <w:right w:w="120" w:type="dxa"/>
            </w:tcMar>
            <w:vAlign w:val="center"/>
          </w:tcPr>
          <w:p w14:paraId="6688952D" w14:textId="77777777" w:rsidR="004D49FA" w:rsidRDefault="003C5E11">
            <w:pPr>
              <w:spacing w:after="40" w:line="259" w:lineRule="auto"/>
            </w:pPr>
            <w:r>
              <w:rPr>
                <w:rFonts w:cs="Calibri"/>
                <w:b/>
                <w:color w:val="000000"/>
                <w:sz w:val="19"/>
              </w:rPr>
              <w:t>Clarity, spelling, and punctuation</w:t>
            </w:r>
          </w:p>
        </w:tc>
        <w:tc>
          <w:tcPr>
            <w:tcW w:w="2060" w:type="dxa"/>
            <w:tcMar>
              <w:top w:w="80" w:type="dxa"/>
              <w:left w:w="120" w:type="dxa"/>
              <w:bottom w:w="80" w:type="dxa"/>
              <w:right w:w="120" w:type="dxa"/>
            </w:tcMar>
            <w:vAlign w:val="center"/>
          </w:tcPr>
          <w:p w14:paraId="20CFC21B" w14:textId="77777777" w:rsidR="004D49FA" w:rsidRDefault="003C5E11">
            <w:pPr>
              <w:spacing w:after="40" w:line="259" w:lineRule="auto"/>
            </w:pPr>
            <w:r>
              <w:rPr>
                <w:rFonts w:cs="Calibri"/>
                <w:color w:val="000000"/>
                <w:sz w:val="19"/>
              </w:rPr>
              <w:t>0-5</w:t>
            </w:r>
          </w:p>
        </w:tc>
      </w:tr>
    </w:tbl>
    <w:p w14:paraId="52309C8D" w14:textId="77777777" w:rsidR="004D49FA" w:rsidRDefault="004D49FA">
      <w:pPr>
        <w:spacing w:after="0"/>
      </w:pPr>
    </w:p>
    <w:p w14:paraId="2DF2A1AB" w14:textId="77777777" w:rsidR="004D49FA" w:rsidRDefault="003C5E11">
      <w:pPr>
        <w:pStyle w:val="Heading2"/>
      </w:pPr>
      <w:r>
        <w:lastRenderedPageBreak/>
        <w:t>Part C - Speaking (25 points)</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7FD2C04E" w14:textId="77777777">
        <w:tc>
          <w:tcPr>
            <w:tcW w:w="9360" w:type="dxa"/>
            <w:shd w:val="clear" w:color="auto" w:fill="FFF8E8"/>
            <w:tcMar>
              <w:top w:w="80" w:type="dxa"/>
              <w:left w:w="120" w:type="dxa"/>
              <w:bottom w:w="80" w:type="dxa"/>
              <w:right w:w="120" w:type="dxa"/>
            </w:tcMar>
            <w:vAlign w:val="center"/>
          </w:tcPr>
          <w:p w14:paraId="5030EBCC" w14:textId="77777777" w:rsidR="004D49FA" w:rsidRDefault="003C5E11">
            <w:pPr>
              <w:spacing w:before="40" w:after="40"/>
            </w:pPr>
            <w:r>
              <w:rPr>
                <w:rFonts w:cs="Calibri"/>
                <w:b/>
                <w:color w:val="1F4D78"/>
                <w:sz w:val="21"/>
              </w:rPr>
              <w:t xml:space="preserve">Choose one task: </w:t>
            </w:r>
            <w:r>
              <w:rPr>
                <w:rFonts w:cs="Calibri"/>
                <w:color w:val="000000"/>
                <w:sz w:val="21"/>
              </w:rPr>
              <w:t>1) Airport check-in; 2) Hotel reception; 3) Visitor directions; 4) General safety guidance; or 5) Neutral historical briefing. Speak for 2 minutes, then answer two questions.</w:t>
            </w:r>
          </w:p>
        </w:tc>
      </w:tr>
    </w:tbl>
    <w:p w14:paraId="53287050" w14:textId="77777777" w:rsidR="004D49FA" w:rsidRDefault="004D49FA">
      <w:pPr>
        <w:spacing w:after="0"/>
      </w:pP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7300"/>
        <w:gridCol w:w="2060"/>
      </w:tblGrid>
      <w:tr w:rsidR="004D49FA" w14:paraId="3DBC4DB0" w14:textId="77777777">
        <w:trPr>
          <w:tblHeader/>
        </w:trPr>
        <w:tc>
          <w:tcPr>
            <w:tcW w:w="7300" w:type="dxa"/>
            <w:shd w:val="clear" w:color="auto" w:fill="E8EEF5"/>
            <w:tcMar>
              <w:top w:w="80" w:type="dxa"/>
              <w:left w:w="120" w:type="dxa"/>
              <w:bottom w:w="80" w:type="dxa"/>
              <w:right w:w="120" w:type="dxa"/>
            </w:tcMar>
            <w:vAlign w:val="center"/>
          </w:tcPr>
          <w:p w14:paraId="51699031" w14:textId="77777777" w:rsidR="004D49FA" w:rsidRDefault="003C5E11">
            <w:pPr>
              <w:spacing w:after="40" w:line="259" w:lineRule="auto"/>
              <w:jc w:val="center"/>
            </w:pPr>
            <w:r>
              <w:rPr>
                <w:rFonts w:cs="Calibri"/>
                <w:b/>
                <w:color w:val="1F4D78"/>
                <w:sz w:val="19"/>
              </w:rPr>
              <w:t>Criterion</w:t>
            </w:r>
          </w:p>
        </w:tc>
        <w:tc>
          <w:tcPr>
            <w:tcW w:w="2060" w:type="dxa"/>
            <w:shd w:val="clear" w:color="auto" w:fill="E8EEF5"/>
            <w:tcMar>
              <w:top w:w="80" w:type="dxa"/>
              <w:left w:w="120" w:type="dxa"/>
              <w:bottom w:w="80" w:type="dxa"/>
              <w:right w:w="120" w:type="dxa"/>
            </w:tcMar>
            <w:vAlign w:val="center"/>
          </w:tcPr>
          <w:p w14:paraId="59CD8D8D" w14:textId="77777777" w:rsidR="004D49FA" w:rsidRDefault="003C5E11">
            <w:pPr>
              <w:spacing w:after="40" w:line="259" w:lineRule="auto"/>
              <w:jc w:val="center"/>
            </w:pPr>
            <w:r>
              <w:rPr>
                <w:rFonts w:cs="Calibri"/>
                <w:b/>
                <w:color w:val="1F4D78"/>
                <w:sz w:val="19"/>
              </w:rPr>
              <w:t>Points</w:t>
            </w:r>
          </w:p>
        </w:tc>
      </w:tr>
      <w:tr w:rsidR="004D49FA" w14:paraId="24A9E556" w14:textId="77777777">
        <w:tc>
          <w:tcPr>
            <w:tcW w:w="7300" w:type="dxa"/>
            <w:tcMar>
              <w:top w:w="80" w:type="dxa"/>
              <w:left w:w="120" w:type="dxa"/>
              <w:bottom w:w="80" w:type="dxa"/>
              <w:right w:w="120" w:type="dxa"/>
            </w:tcMar>
            <w:vAlign w:val="center"/>
          </w:tcPr>
          <w:p w14:paraId="7BFD2F40" w14:textId="77777777" w:rsidR="004D49FA" w:rsidRDefault="003C5E11">
            <w:pPr>
              <w:spacing w:after="40" w:line="259" w:lineRule="auto"/>
            </w:pPr>
            <w:r>
              <w:rPr>
                <w:rFonts w:cs="Calibri"/>
                <w:b/>
                <w:color w:val="000000"/>
                <w:sz w:val="19"/>
              </w:rPr>
              <w:t>Completes the communicative task</w:t>
            </w:r>
          </w:p>
        </w:tc>
        <w:tc>
          <w:tcPr>
            <w:tcW w:w="2060" w:type="dxa"/>
            <w:tcMar>
              <w:top w:w="80" w:type="dxa"/>
              <w:left w:w="120" w:type="dxa"/>
              <w:bottom w:w="80" w:type="dxa"/>
              <w:right w:w="120" w:type="dxa"/>
            </w:tcMar>
            <w:vAlign w:val="center"/>
          </w:tcPr>
          <w:p w14:paraId="3B0AB40B" w14:textId="77777777" w:rsidR="004D49FA" w:rsidRDefault="003C5E11">
            <w:pPr>
              <w:spacing w:after="40" w:line="259" w:lineRule="auto"/>
            </w:pPr>
            <w:r>
              <w:rPr>
                <w:rFonts w:cs="Calibri"/>
                <w:color w:val="000000"/>
                <w:sz w:val="19"/>
              </w:rPr>
              <w:t>0-5</w:t>
            </w:r>
          </w:p>
        </w:tc>
      </w:tr>
      <w:tr w:rsidR="004D49FA" w14:paraId="5AD622D5" w14:textId="77777777">
        <w:tc>
          <w:tcPr>
            <w:tcW w:w="7300" w:type="dxa"/>
            <w:tcMar>
              <w:top w:w="80" w:type="dxa"/>
              <w:left w:w="120" w:type="dxa"/>
              <w:bottom w:w="80" w:type="dxa"/>
              <w:right w:w="120" w:type="dxa"/>
            </w:tcMar>
            <w:vAlign w:val="center"/>
          </w:tcPr>
          <w:p w14:paraId="24CFD7D4" w14:textId="77777777" w:rsidR="004D49FA" w:rsidRDefault="003C5E11">
            <w:pPr>
              <w:spacing w:after="40" w:line="259" w:lineRule="auto"/>
            </w:pPr>
            <w:r>
              <w:rPr>
                <w:rFonts w:cs="Calibri"/>
                <w:b/>
                <w:color w:val="000000"/>
                <w:sz w:val="19"/>
              </w:rPr>
              <w:t>Clear organization and interaction</w:t>
            </w:r>
          </w:p>
        </w:tc>
        <w:tc>
          <w:tcPr>
            <w:tcW w:w="2060" w:type="dxa"/>
            <w:tcMar>
              <w:top w:w="80" w:type="dxa"/>
              <w:left w:w="120" w:type="dxa"/>
              <w:bottom w:w="80" w:type="dxa"/>
              <w:right w:w="120" w:type="dxa"/>
            </w:tcMar>
            <w:vAlign w:val="center"/>
          </w:tcPr>
          <w:p w14:paraId="5497B3B6" w14:textId="77777777" w:rsidR="004D49FA" w:rsidRDefault="003C5E11">
            <w:pPr>
              <w:spacing w:after="40" w:line="259" w:lineRule="auto"/>
            </w:pPr>
            <w:r>
              <w:rPr>
                <w:rFonts w:cs="Calibri"/>
                <w:color w:val="000000"/>
                <w:sz w:val="19"/>
              </w:rPr>
              <w:t>0-5</w:t>
            </w:r>
          </w:p>
        </w:tc>
      </w:tr>
      <w:tr w:rsidR="004D49FA" w14:paraId="4D552B3C" w14:textId="77777777">
        <w:tc>
          <w:tcPr>
            <w:tcW w:w="7300" w:type="dxa"/>
            <w:tcMar>
              <w:top w:w="80" w:type="dxa"/>
              <w:left w:w="120" w:type="dxa"/>
              <w:bottom w:w="80" w:type="dxa"/>
              <w:right w:w="120" w:type="dxa"/>
            </w:tcMar>
            <w:vAlign w:val="center"/>
          </w:tcPr>
          <w:p w14:paraId="64033DC9" w14:textId="77777777" w:rsidR="004D49FA" w:rsidRDefault="003C5E11">
            <w:pPr>
              <w:spacing w:after="40" w:line="259" w:lineRule="auto"/>
            </w:pPr>
            <w:r>
              <w:rPr>
                <w:rFonts w:cs="Calibri"/>
                <w:b/>
                <w:color w:val="000000"/>
                <w:sz w:val="19"/>
              </w:rPr>
              <w:t>Grammar control</w:t>
            </w:r>
          </w:p>
        </w:tc>
        <w:tc>
          <w:tcPr>
            <w:tcW w:w="2060" w:type="dxa"/>
            <w:tcMar>
              <w:top w:w="80" w:type="dxa"/>
              <w:left w:w="120" w:type="dxa"/>
              <w:bottom w:w="80" w:type="dxa"/>
              <w:right w:w="120" w:type="dxa"/>
            </w:tcMar>
            <w:vAlign w:val="center"/>
          </w:tcPr>
          <w:p w14:paraId="6B664440" w14:textId="77777777" w:rsidR="004D49FA" w:rsidRDefault="003C5E11">
            <w:pPr>
              <w:spacing w:after="40" w:line="259" w:lineRule="auto"/>
            </w:pPr>
            <w:r>
              <w:rPr>
                <w:rFonts w:cs="Calibri"/>
                <w:color w:val="000000"/>
                <w:sz w:val="19"/>
              </w:rPr>
              <w:t>0-5</w:t>
            </w:r>
          </w:p>
        </w:tc>
      </w:tr>
      <w:tr w:rsidR="004D49FA" w14:paraId="007E0792" w14:textId="77777777">
        <w:tc>
          <w:tcPr>
            <w:tcW w:w="7300" w:type="dxa"/>
            <w:tcMar>
              <w:top w:w="80" w:type="dxa"/>
              <w:left w:w="120" w:type="dxa"/>
              <w:bottom w:w="80" w:type="dxa"/>
              <w:right w:w="120" w:type="dxa"/>
            </w:tcMar>
            <w:vAlign w:val="center"/>
          </w:tcPr>
          <w:p w14:paraId="57686A7F" w14:textId="77777777" w:rsidR="004D49FA" w:rsidRDefault="003C5E11">
            <w:pPr>
              <w:spacing w:after="40" w:line="259" w:lineRule="auto"/>
            </w:pPr>
            <w:r>
              <w:rPr>
                <w:rFonts w:cs="Calibri"/>
                <w:b/>
                <w:color w:val="000000"/>
                <w:sz w:val="19"/>
              </w:rPr>
              <w:t>Vocabulary and appropriate register</w:t>
            </w:r>
          </w:p>
        </w:tc>
        <w:tc>
          <w:tcPr>
            <w:tcW w:w="2060" w:type="dxa"/>
            <w:tcMar>
              <w:top w:w="80" w:type="dxa"/>
              <w:left w:w="120" w:type="dxa"/>
              <w:bottom w:w="80" w:type="dxa"/>
              <w:right w:w="120" w:type="dxa"/>
            </w:tcMar>
            <w:vAlign w:val="center"/>
          </w:tcPr>
          <w:p w14:paraId="5BCA71D6" w14:textId="77777777" w:rsidR="004D49FA" w:rsidRDefault="003C5E11">
            <w:pPr>
              <w:spacing w:after="40" w:line="259" w:lineRule="auto"/>
            </w:pPr>
            <w:r>
              <w:rPr>
                <w:rFonts w:cs="Calibri"/>
                <w:color w:val="000000"/>
                <w:sz w:val="19"/>
              </w:rPr>
              <w:t>0-5</w:t>
            </w:r>
          </w:p>
        </w:tc>
      </w:tr>
      <w:tr w:rsidR="004D49FA" w14:paraId="354532AE" w14:textId="77777777">
        <w:tc>
          <w:tcPr>
            <w:tcW w:w="7300" w:type="dxa"/>
            <w:tcMar>
              <w:top w:w="80" w:type="dxa"/>
              <w:left w:w="120" w:type="dxa"/>
              <w:bottom w:w="80" w:type="dxa"/>
              <w:right w:w="120" w:type="dxa"/>
            </w:tcMar>
            <w:vAlign w:val="center"/>
          </w:tcPr>
          <w:p w14:paraId="7DF523EF" w14:textId="77777777" w:rsidR="004D49FA" w:rsidRDefault="003C5E11">
            <w:pPr>
              <w:spacing w:after="40" w:line="259" w:lineRule="auto"/>
            </w:pPr>
            <w:r>
              <w:rPr>
                <w:rFonts w:cs="Calibri"/>
                <w:b/>
                <w:color w:val="000000"/>
                <w:sz w:val="19"/>
              </w:rPr>
              <w:t>Pronunciation and fluency</w:t>
            </w:r>
          </w:p>
        </w:tc>
        <w:tc>
          <w:tcPr>
            <w:tcW w:w="2060" w:type="dxa"/>
            <w:tcMar>
              <w:top w:w="80" w:type="dxa"/>
              <w:left w:w="120" w:type="dxa"/>
              <w:bottom w:w="80" w:type="dxa"/>
              <w:right w:w="120" w:type="dxa"/>
            </w:tcMar>
            <w:vAlign w:val="center"/>
          </w:tcPr>
          <w:p w14:paraId="407074FF" w14:textId="77777777" w:rsidR="004D49FA" w:rsidRDefault="003C5E11">
            <w:pPr>
              <w:spacing w:after="40" w:line="259" w:lineRule="auto"/>
            </w:pPr>
            <w:r>
              <w:rPr>
                <w:rFonts w:cs="Calibri"/>
                <w:color w:val="000000"/>
                <w:sz w:val="19"/>
              </w:rPr>
              <w:t>0-5</w:t>
            </w:r>
          </w:p>
        </w:tc>
      </w:tr>
    </w:tbl>
    <w:p w14:paraId="3AB60119" w14:textId="77777777" w:rsidR="004D49FA" w:rsidRDefault="004D49FA">
      <w:pPr>
        <w:spacing w:after="0"/>
      </w:pPr>
    </w:p>
    <w:p w14:paraId="7354E549" w14:textId="77777777" w:rsidR="004D49FA" w:rsidRDefault="003C5E11">
      <w:pPr>
        <w:pStyle w:val="Heading1"/>
        <w:pageBreakBefore/>
      </w:pPr>
      <w:r>
        <w:lastRenderedPageBreak/>
        <w:t>Answer Keys</w:t>
      </w:r>
    </w:p>
    <w:p w14:paraId="1AED0D1F" w14:textId="77777777" w:rsidR="004D49FA" w:rsidRDefault="003C5E11">
      <w:pPr>
        <w:pStyle w:val="Heading2"/>
      </w:pPr>
      <w:r>
        <w:t>Diagnostic test</w:t>
      </w:r>
    </w:p>
    <w:p w14:paraId="131D0B72" w14:textId="77777777" w:rsidR="004D49FA" w:rsidRDefault="003C5E11">
      <w:r>
        <w:rPr>
          <w:rFonts w:cs="Calibri"/>
        </w:rPr>
        <w:t>1 b | 2 b | 3 c | 4 b | 5 b | 6 c | 7 a | 8 a | 9 c | 10 c | 11 a | 12 b | 13 b | 14 b | 15 a</w:t>
      </w:r>
    </w:p>
    <w:tbl>
      <w:tblPr>
        <w:tblStyle w:val="TableGrid"/>
        <w:tblW w:w="9360" w:type="dxa"/>
        <w:tblInd w:w="120" w:type="dxa"/>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Layout w:type="fixed"/>
        <w:tblLook w:val="04A0" w:firstRow="1" w:lastRow="0" w:firstColumn="1" w:lastColumn="0" w:noHBand="0" w:noVBand="1"/>
      </w:tblPr>
      <w:tblGrid>
        <w:gridCol w:w="9360"/>
      </w:tblGrid>
      <w:tr w:rsidR="004D49FA" w14:paraId="0BA84475" w14:textId="77777777">
        <w:tc>
          <w:tcPr>
            <w:tcW w:w="9360" w:type="dxa"/>
            <w:shd w:val="clear" w:color="auto" w:fill="F4F8FC"/>
            <w:tcMar>
              <w:top w:w="80" w:type="dxa"/>
              <w:left w:w="120" w:type="dxa"/>
              <w:bottom w:w="80" w:type="dxa"/>
              <w:right w:w="120" w:type="dxa"/>
            </w:tcMar>
            <w:vAlign w:val="center"/>
          </w:tcPr>
          <w:p w14:paraId="5C4CDC32" w14:textId="77777777" w:rsidR="004D49FA" w:rsidRDefault="003C5E11">
            <w:pPr>
              <w:spacing w:before="40" w:after="40"/>
            </w:pPr>
            <w:r>
              <w:rPr>
                <w:rFonts w:cs="Calibri"/>
                <w:b/>
                <w:color w:val="1F4D78"/>
                <w:sz w:val="21"/>
              </w:rPr>
              <w:t xml:space="preserve">Open-response policy: </w:t>
            </w:r>
            <w:r>
              <w:rPr>
                <w:rFonts w:cs="Calibri"/>
                <w:color w:val="000000"/>
                <w:sz w:val="21"/>
              </w:rPr>
              <w:t>Accept grammatically accurate alternatives that preserve the required meaning. Sample answers below are models, not the only possible responses.</w:t>
            </w:r>
          </w:p>
        </w:tc>
      </w:tr>
    </w:tbl>
    <w:p w14:paraId="5156EB42" w14:textId="77777777" w:rsidR="004D49FA" w:rsidRDefault="004D49FA">
      <w:pPr>
        <w:spacing w:after="0"/>
      </w:pPr>
    </w:p>
    <w:p w14:paraId="0E8C2A02" w14:textId="77777777" w:rsidR="004D49FA" w:rsidRDefault="003C5E11">
      <w:pPr>
        <w:pStyle w:val="Heading2"/>
      </w:pPr>
      <w:r>
        <w:t>Lesson 1: Daily Routines and Clear Description</w:t>
      </w:r>
    </w:p>
    <w:p w14:paraId="323438D6" w14:textId="77777777" w:rsidR="004D49FA" w:rsidRDefault="003C5E11">
      <w:pPr>
        <w:pStyle w:val="Heading3"/>
      </w:pPr>
      <w:r>
        <w:t>Reading check</w:t>
      </w:r>
    </w:p>
    <w:p w14:paraId="187546BB" w14:textId="77777777" w:rsidR="004D49FA" w:rsidRDefault="003C5E11">
      <w:pPr>
        <w:pStyle w:val="CourseNumber"/>
        <w:numPr>
          <w:ilvl w:val="0"/>
          <w:numId w:val="33"/>
        </w:numPr>
        <w:ind w:hanging="271"/>
      </w:pPr>
      <w:r>
        <w:rPr>
          <w:rFonts w:cs="Calibri"/>
        </w:rPr>
        <w:t>At a large modern training center.</w:t>
      </w:r>
    </w:p>
    <w:p w14:paraId="6627375E" w14:textId="77777777" w:rsidR="004D49FA" w:rsidRDefault="003C5E11">
      <w:pPr>
        <w:pStyle w:val="CourseNumber"/>
        <w:numPr>
          <w:ilvl w:val="0"/>
          <w:numId w:val="33"/>
        </w:numPr>
        <w:ind w:hanging="271"/>
      </w:pPr>
      <w:r>
        <w:rPr>
          <w:rFonts w:cs="Calibri"/>
        </w:rPr>
        <w:t>A small black leather bag and two new English notebooks.</w:t>
      </w:r>
    </w:p>
    <w:p w14:paraId="0983FD46" w14:textId="77777777" w:rsidR="004D49FA" w:rsidRDefault="003C5E11">
      <w:pPr>
        <w:pStyle w:val="CourseNumber"/>
        <w:numPr>
          <w:ilvl w:val="0"/>
          <w:numId w:val="33"/>
        </w:numPr>
        <w:ind w:hanging="271"/>
      </w:pPr>
      <w:r>
        <w:rPr>
          <w:rFonts w:cs="Calibri"/>
        </w:rPr>
        <w:t>Clearly and slowly.</w:t>
      </w:r>
    </w:p>
    <w:p w14:paraId="27981E07" w14:textId="77777777" w:rsidR="004D49FA" w:rsidRDefault="003C5E11">
      <w:pPr>
        <w:pStyle w:val="CourseNumber"/>
        <w:numPr>
          <w:ilvl w:val="0"/>
          <w:numId w:val="33"/>
        </w:numPr>
        <w:ind w:hanging="271"/>
      </w:pPr>
      <w:r>
        <w:rPr>
          <w:rFonts w:cs="Calibri"/>
        </w:rPr>
        <w:t>Any two: listen politely, ask useful questions, record new words neatly.</w:t>
      </w:r>
    </w:p>
    <w:p w14:paraId="11C4C3D8" w14:textId="77777777" w:rsidR="004D49FA" w:rsidRDefault="003C5E11">
      <w:pPr>
        <w:pStyle w:val="CourseNumber"/>
        <w:numPr>
          <w:ilvl w:val="0"/>
          <w:numId w:val="33"/>
        </w:numPr>
        <w:ind w:hanging="271"/>
      </w:pPr>
      <w:r>
        <w:rPr>
          <w:rFonts w:cs="Calibri"/>
        </w:rPr>
        <w:t>Accept a supported answer, e.g., they practiced, collaborated, and completed a review quiz.</w:t>
      </w:r>
    </w:p>
    <w:p w14:paraId="4499EC04" w14:textId="77777777" w:rsidR="004D49FA" w:rsidRDefault="003C5E11">
      <w:pPr>
        <w:pStyle w:val="Heading3"/>
      </w:pPr>
      <w:r>
        <w:t>Language focus</w:t>
      </w:r>
    </w:p>
    <w:p w14:paraId="60003848" w14:textId="77777777" w:rsidR="004D49FA" w:rsidRDefault="003C5E11">
      <w:pPr>
        <w:pStyle w:val="CourseNumber"/>
        <w:numPr>
          <w:ilvl w:val="0"/>
          <w:numId w:val="34"/>
        </w:numPr>
        <w:ind w:hanging="271"/>
      </w:pPr>
      <w:r>
        <w:rPr>
          <w:rFonts w:cs="Calibri"/>
        </w:rPr>
        <w:t>a small black leather bag</w:t>
      </w:r>
    </w:p>
    <w:p w14:paraId="037C1267" w14:textId="77777777" w:rsidR="004D49FA" w:rsidRDefault="003C5E11">
      <w:pPr>
        <w:pStyle w:val="CourseNumber"/>
        <w:numPr>
          <w:ilvl w:val="0"/>
          <w:numId w:val="34"/>
        </w:numPr>
        <w:ind w:hanging="271"/>
      </w:pPr>
      <w:r>
        <w:rPr>
          <w:rFonts w:cs="Calibri"/>
        </w:rPr>
        <w:t>three useful new training manuals</w:t>
      </w:r>
    </w:p>
    <w:p w14:paraId="49DAB0A4" w14:textId="77777777" w:rsidR="004D49FA" w:rsidRDefault="003C5E11">
      <w:pPr>
        <w:pStyle w:val="CourseNumber"/>
        <w:numPr>
          <w:ilvl w:val="0"/>
          <w:numId w:val="34"/>
        </w:numPr>
        <w:ind w:hanging="271"/>
      </w:pPr>
      <w:r>
        <w:rPr>
          <w:rFonts w:cs="Calibri"/>
        </w:rPr>
        <w:t>a beautiful old stone building</w:t>
      </w:r>
    </w:p>
    <w:p w14:paraId="65B75865" w14:textId="77777777" w:rsidR="004D49FA" w:rsidRDefault="003C5E11">
      <w:pPr>
        <w:pStyle w:val="CourseNumber"/>
        <w:numPr>
          <w:ilvl w:val="0"/>
          <w:numId w:val="34"/>
        </w:numPr>
        <w:ind w:hanging="271"/>
      </w:pPr>
      <w:r>
        <w:rPr>
          <w:rFonts w:cs="Calibri"/>
        </w:rPr>
        <w:t>carefully</w:t>
      </w:r>
    </w:p>
    <w:p w14:paraId="45C70C35" w14:textId="77777777" w:rsidR="004D49FA" w:rsidRDefault="003C5E11">
      <w:pPr>
        <w:pStyle w:val="CourseNumber"/>
        <w:numPr>
          <w:ilvl w:val="0"/>
          <w:numId w:val="34"/>
        </w:numPr>
        <w:ind w:hanging="271"/>
      </w:pPr>
      <w:r>
        <w:rPr>
          <w:rFonts w:cs="Calibri"/>
        </w:rPr>
        <w:t>easily</w:t>
      </w:r>
    </w:p>
    <w:p w14:paraId="002C2E37" w14:textId="77777777" w:rsidR="004D49FA" w:rsidRDefault="003C5E11">
      <w:pPr>
        <w:pStyle w:val="CourseNumber"/>
        <w:numPr>
          <w:ilvl w:val="0"/>
          <w:numId w:val="34"/>
        </w:numPr>
        <w:ind w:hanging="271"/>
      </w:pPr>
      <w:r>
        <w:rPr>
          <w:rFonts w:cs="Calibri"/>
        </w:rPr>
        <w:t>efficiently</w:t>
      </w:r>
    </w:p>
    <w:p w14:paraId="39F5A91B" w14:textId="77777777" w:rsidR="004D49FA" w:rsidRDefault="003C5E11">
      <w:pPr>
        <w:pStyle w:val="CourseNumber"/>
        <w:numPr>
          <w:ilvl w:val="0"/>
          <w:numId w:val="34"/>
        </w:numPr>
        <w:ind w:hanging="271"/>
      </w:pPr>
      <w:r>
        <w:rPr>
          <w:rFonts w:cs="Calibri"/>
        </w:rPr>
        <w:t>well</w:t>
      </w:r>
    </w:p>
    <w:p w14:paraId="20654256" w14:textId="77777777" w:rsidR="004D49FA" w:rsidRDefault="003C5E11">
      <w:pPr>
        <w:pStyle w:val="Heading2"/>
      </w:pPr>
      <w:r>
        <w:t>Lesson 2: Healthy Living and Everyday Processes</w:t>
      </w:r>
    </w:p>
    <w:p w14:paraId="67AE90B7" w14:textId="77777777" w:rsidR="004D49FA" w:rsidRDefault="003C5E11">
      <w:pPr>
        <w:pStyle w:val="Heading3"/>
      </w:pPr>
      <w:r>
        <w:t>Reading check</w:t>
      </w:r>
    </w:p>
    <w:p w14:paraId="2EF2B484" w14:textId="77777777" w:rsidR="004D49FA" w:rsidRDefault="003C5E11">
      <w:pPr>
        <w:pStyle w:val="CourseNumber"/>
        <w:numPr>
          <w:ilvl w:val="0"/>
          <w:numId w:val="35"/>
        </w:numPr>
        <w:ind w:hanging="271"/>
      </w:pPr>
      <w:r>
        <w:rPr>
          <w:rFonts w:cs="Calibri"/>
        </w:rPr>
        <w:t>Vegetables, protein, grains, and water.</w:t>
      </w:r>
    </w:p>
    <w:p w14:paraId="30040558" w14:textId="77777777" w:rsidR="004D49FA" w:rsidRDefault="003C5E11">
      <w:pPr>
        <w:pStyle w:val="CourseNumber"/>
        <w:numPr>
          <w:ilvl w:val="0"/>
          <w:numId w:val="35"/>
        </w:numPr>
        <w:ind w:hanging="271"/>
      </w:pPr>
      <w:r>
        <w:rPr>
          <w:rFonts w:cs="Calibri"/>
        </w:rPr>
        <w:t>Three or four times a week.</w:t>
      </w:r>
    </w:p>
    <w:p w14:paraId="254DCF32" w14:textId="77777777" w:rsidR="004D49FA" w:rsidRDefault="003C5E11">
      <w:pPr>
        <w:pStyle w:val="CourseNumber"/>
        <w:numPr>
          <w:ilvl w:val="0"/>
          <w:numId w:val="35"/>
        </w:numPr>
        <w:ind w:hanging="271"/>
      </w:pPr>
      <w:r>
        <w:rPr>
          <w:rFonts w:cs="Calibri"/>
        </w:rPr>
        <w:t>Any two: turn off bright screens, prepare clothes, go to bed regularly.</w:t>
      </w:r>
    </w:p>
    <w:p w14:paraId="35127CEB" w14:textId="77777777" w:rsidR="004D49FA" w:rsidRDefault="003C5E11">
      <w:pPr>
        <w:pStyle w:val="CourseNumber"/>
        <w:numPr>
          <w:ilvl w:val="0"/>
          <w:numId w:val="35"/>
        </w:numPr>
        <w:ind w:hanging="271"/>
      </w:pPr>
      <w:r>
        <w:rPr>
          <w:rFonts w:cs="Calibri"/>
        </w:rPr>
        <w:lastRenderedPageBreak/>
        <w:t>Because food-preservation methods require safe, reliable guidance.</w:t>
      </w:r>
    </w:p>
    <w:p w14:paraId="214F0F5A" w14:textId="77777777" w:rsidR="004D49FA" w:rsidRDefault="003C5E11">
      <w:pPr>
        <w:pStyle w:val="CourseNumber"/>
        <w:numPr>
          <w:ilvl w:val="0"/>
          <w:numId w:val="35"/>
        </w:numPr>
        <w:ind w:hanging="271"/>
      </w:pPr>
      <w:r>
        <w:rPr>
          <w:rFonts w:cs="Calibri"/>
        </w:rPr>
        <w:t>Review what worked and change one difficult habit.</w:t>
      </w:r>
    </w:p>
    <w:p w14:paraId="710CAA36" w14:textId="77777777" w:rsidR="004D49FA" w:rsidRDefault="003C5E11">
      <w:pPr>
        <w:pStyle w:val="Heading3"/>
      </w:pPr>
      <w:r>
        <w:t>Language focus</w:t>
      </w:r>
    </w:p>
    <w:p w14:paraId="0DEAD481" w14:textId="77777777" w:rsidR="004D49FA" w:rsidRDefault="003C5E11">
      <w:pPr>
        <w:pStyle w:val="CourseNumber"/>
        <w:numPr>
          <w:ilvl w:val="0"/>
          <w:numId w:val="36"/>
        </w:numPr>
        <w:ind w:hanging="271"/>
      </w:pPr>
      <w:r>
        <w:rPr>
          <w:rFonts w:cs="Calibri"/>
        </w:rPr>
        <w:t>enough</w:t>
      </w:r>
    </w:p>
    <w:p w14:paraId="04E70826" w14:textId="77777777" w:rsidR="004D49FA" w:rsidRDefault="003C5E11">
      <w:pPr>
        <w:pStyle w:val="CourseNumber"/>
        <w:numPr>
          <w:ilvl w:val="0"/>
          <w:numId w:val="36"/>
        </w:numPr>
        <w:ind w:hanging="271"/>
      </w:pPr>
      <w:r>
        <w:rPr>
          <w:rFonts w:cs="Calibri"/>
        </w:rPr>
        <w:t>much</w:t>
      </w:r>
    </w:p>
    <w:p w14:paraId="2E303E85" w14:textId="77777777" w:rsidR="004D49FA" w:rsidRDefault="003C5E11">
      <w:pPr>
        <w:pStyle w:val="CourseNumber"/>
        <w:numPr>
          <w:ilvl w:val="0"/>
          <w:numId w:val="36"/>
        </w:numPr>
        <w:ind w:hanging="271"/>
      </w:pPr>
      <w:r>
        <w:rPr>
          <w:rFonts w:cs="Calibri"/>
        </w:rPr>
        <w:t>any</w:t>
      </w:r>
    </w:p>
    <w:p w14:paraId="0BDB4E4F" w14:textId="77777777" w:rsidR="004D49FA" w:rsidRDefault="003C5E11">
      <w:pPr>
        <w:pStyle w:val="CourseNumber"/>
        <w:numPr>
          <w:ilvl w:val="0"/>
          <w:numId w:val="36"/>
        </w:numPr>
        <w:ind w:hanging="271"/>
      </w:pPr>
      <w:r>
        <w:rPr>
          <w:rFonts w:cs="Calibri"/>
        </w:rPr>
        <w:t>many</w:t>
      </w:r>
    </w:p>
    <w:p w14:paraId="7757E5F1" w14:textId="77777777" w:rsidR="004D49FA" w:rsidRDefault="003C5E11">
      <w:pPr>
        <w:pStyle w:val="CourseNumber"/>
        <w:numPr>
          <w:ilvl w:val="0"/>
          <w:numId w:val="36"/>
        </w:numPr>
        <w:ind w:hanging="271"/>
      </w:pPr>
      <w:r>
        <w:rPr>
          <w:rFonts w:cs="Calibri"/>
        </w:rPr>
        <w:t>First</w:t>
      </w:r>
    </w:p>
    <w:p w14:paraId="021D4611" w14:textId="77777777" w:rsidR="004D49FA" w:rsidRDefault="003C5E11">
      <w:pPr>
        <w:pStyle w:val="CourseNumber"/>
        <w:numPr>
          <w:ilvl w:val="0"/>
          <w:numId w:val="36"/>
        </w:numPr>
        <w:ind w:hanging="271"/>
      </w:pPr>
      <w:r>
        <w:rPr>
          <w:rFonts w:cs="Calibri"/>
        </w:rPr>
        <w:t>You should get regular exercise.</w:t>
      </w:r>
    </w:p>
    <w:p w14:paraId="3815A2DD" w14:textId="77777777" w:rsidR="004D49FA" w:rsidRDefault="003C5E11">
      <w:pPr>
        <w:pStyle w:val="Heading2"/>
      </w:pPr>
      <w:r>
        <w:t>Lesson 3: Airport Travel: From Check-in to Boarding</w:t>
      </w:r>
    </w:p>
    <w:p w14:paraId="3115C3F7" w14:textId="77777777" w:rsidR="004D49FA" w:rsidRDefault="003C5E11">
      <w:pPr>
        <w:pStyle w:val="Heading3"/>
      </w:pPr>
      <w:r>
        <w:t>Reading check</w:t>
      </w:r>
    </w:p>
    <w:p w14:paraId="2B0BB6BE" w14:textId="77777777" w:rsidR="004D49FA" w:rsidRDefault="003C5E11">
      <w:pPr>
        <w:pStyle w:val="CourseNumber"/>
        <w:numPr>
          <w:ilvl w:val="0"/>
          <w:numId w:val="37"/>
        </w:numPr>
        <w:ind w:hanging="271"/>
      </w:pPr>
      <w:r>
        <w:rPr>
          <w:rFonts w:cs="Calibri"/>
        </w:rPr>
        <w:t>9:40.</w:t>
      </w:r>
    </w:p>
    <w:p w14:paraId="7B6E72F5" w14:textId="77777777" w:rsidR="004D49FA" w:rsidRDefault="003C5E11">
      <w:pPr>
        <w:pStyle w:val="CourseNumber"/>
        <w:numPr>
          <w:ilvl w:val="0"/>
          <w:numId w:val="37"/>
        </w:numPr>
        <w:ind w:hanging="271"/>
      </w:pPr>
      <w:r>
        <w:rPr>
          <w:rFonts w:cs="Calibri"/>
        </w:rPr>
        <w:t>Passport and ticket.</w:t>
      </w:r>
    </w:p>
    <w:p w14:paraId="573D1C56" w14:textId="77777777" w:rsidR="004D49FA" w:rsidRDefault="003C5E11">
      <w:pPr>
        <w:pStyle w:val="CourseNumber"/>
        <w:numPr>
          <w:ilvl w:val="0"/>
          <w:numId w:val="37"/>
        </w:numPr>
        <w:ind w:hanging="271"/>
      </w:pPr>
      <w:r>
        <w:rPr>
          <w:rFonts w:cs="Calibri"/>
        </w:rPr>
        <w:t>She weighs it.</w:t>
      </w:r>
    </w:p>
    <w:p w14:paraId="5E74E87B" w14:textId="77777777" w:rsidR="004D49FA" w:rsidRDefault="003C5E11">
      <w:pPr>
        <w:pStyle w:val="CourseNumber"/>
        <w:numPr>
          <w:ilvl w:val="0"/>
          <w:numId w:val="37"/>
        </w:numPr>
        <w:ind w:hanging="271"/>
      </w:pPr>
      <w:r>
        <w:rPr>
          <w:rFonts w:cs="Calibri"/>
        </w:rPr>
        <w:t>By 9:10.</w:t>
      </w:r>
    </w:p>
    <w:p w14:paraId="46079D56" w14:textId="77777777" w:rsidR="004D49FA" w:rsidRDefault="003C5E11">
      <w:pPr>
        <w:pStyle w:val="CourseNumber"/>
        <w:numPr>
          <w:ilvl w:val="0"/>
          <w:numId w:val="37"/>
        </w:numPr>
        <w:ind w:hanging="271"/>
      </w:pPr>
      <w:r>
        <w:rPr>
          <w:rFonts w:cs="Calibri"/>
        </w:rPr>
        <w:t>He must not leave his bag unattended.</w:t>
      </w:r>
    </w:p>
    <w:p w14:paraId="2D2BC03D" w14:textId="77777777" w:rsidR="004D49FA" w:rsidRDefault="003C5E11">
      <w:pPr>
        <w:pStyle w:val="Heading3"/>
      </w:pPr>
      <w:r>
        <w:t>Language focus</w:t>
      </w:r>
    </w:p>
    <w:p w14:paraId="027AAF64" w14:textId="77777777" w:rsidR="004D49FA" w:rsidRDefault="003C5E11">
      <w:pPr>
        <w:pStyle w:val="CourseNumber"/>
        <w:numPr>
          <w:ilvl w:val="0"/>
          <w:numId w:val="38"/>
        </w:numPr>
        <w:ind w:hanging="271"/>
      </w:pPr>
      <w:r>
        <w:rPr>
          <w:rFonts w:cs="Calibri"/>
        </w:rPr>
        <w:t>must</w:t>
      </w:r>
    </w:p>
    <w:p w14:paraId="37A750E4" w14:textId="77777777" w:rsidR="004D49FA" w:rsidRDefault="003C5E11">
      <w:pPr>
        <w:pStyle w:val="CourseNumber"/>
        <w:numPr>
          <w:ilvl w:val="0"/>
          <w:numId w:val="38"/>
        </w:numPr>
        <w:ind w:hanging="271"/>
      </w:pPr>
      <w:r>
        <w:rPr>
          <w:rFonts w:cs="Calibri"/>
        </w:rPr>
        <w:t>should</w:t>
      </w:r>
    </w:p>
    <w:p w14:paraId="28D71233" w14:textId="77777777" w:rsidR="004D49FA" w:rsidRDefault="003C5E11">
      <w:pPr>
        <w:pStyle w:val="CourseNumber"/>
        <w:numPr>
          <w:ilvl w:val="0"/>
          <w:numId w:val="38"/>
        </w:numPr>
        <w:ind w:hanging="271"/>
      </w:pPr>
      <w:r>
        <w:rPr>
          <w:rFonts w:cs="Calibri"/>
        </w:rPr>
        <w:t>can</w:t>
      </w:r>
    </w:p>
    <w:p w14:paraId="5DE1F110" w14:textId="77777777" w:rsidR="004D49FA" w:rsidRDefault="003C5E11">
      <w:pPr>
        <w:pStyle w:val="CourseNumber"/>
        <w:numPr>
          <w:ilvl w:val="0"/>
          <w:numId w:val="38"/>
        </w:numPr>
        <w:ind w:hanging="271"/>
      </w:pPr>
      <w:r>
        <w:rPr>
          <w:rFonts w:cs="Calibri"/>
        </w:rPr>
        <w:t>must not</w:t>
      </w:r>
    </w:p>
    <w:p w14:paraId="3FE9D80A" w14:textId="77777777" w:rsidR="004D49FA" w:rsidRDefault="003C5E11">
      <w:pPr>
        <w:pStyle w:val="CourseNumber"/>
        <w:numPr>
          <w:ilvl w:val="0"/>
          <w:numId w:val="38"/>
        </w:numPr>
        <w:ind w:hanging="271"/>
      </w:pPr>
      <w:r>
        <w:rPr>
          <w:rFonts w:cs="Calibri"/>
        </w:rPr>
        <w:t>What time does your flight leave?</w:t>
      </w:r>
    </w:p>
    <w:p w14:paraId="0911E0B0" w14:textId="77777777" w:rsidR="004D49FA" w:rsidRDefault="003C5E11">
      <w:pPr>
        <w:pStyle w:val="CourseNumber"/>
        <w:numPr>
          <w:ilvl w:val="0"/>
          <w:numId w:val="38"/>
        </w:numPr>
        <w:ind w:hanging="271"/>
      </w:pPr>
      <w:r>
        <w:rPr>
          <w:rFonts w:cs="Calibri"/>
        </w:rPr>
        <w:t>Which gate should I use?</w:t>
      </w:r>
    </w:p>
    <w:p w14:paraId="0DE56661" w14:textId="77777777" w:rsidR="004D49FA" w:rsidRDefault="003C5E11">
      <w:pPr>
        <w:pStyle w:val="Heading2"/>
      </w:pPr>
      <w:r>
        <w:t>Lesson 4: Hotels and Professional Hospitality</w:t>
      </w:r>
    </w:p>
    <w:p w14:paraId="349551AF" w14:textId="77777777" w:rsidR="004D49FA" w:rsidRDefault="003C5E11">
      <w:pPr>
        <w:pStyle w:val="Heading3"/>
      </w:pPr>
      <w:r>
        <w:t>Reading check</w:t>
      </w:r>
    </w:p>
    <w:p w14:paraId="5F6B7420" w14:textId="77777777" w:rsidR="004D49FA" w:rsidRDefault="003C5E11">
      <w:pPr>
        <w:pStyle w:val="CourseNumber"/>
        <w:numPr>
          <w:ilvl w:val="0"/>
          <w:numId w:val="39"/>
        </w:numPr>
        <w:ind w:hanging="271"/>
      </w:pPr>
      <w:r>
        <w:rPr>
          <w:rFonts w:cs="Calibri"/>
        </w:rPr>
        <w:t>Two nights.</w:t>
      </w:r>
    </w:p>
    <w:p w14:paraId="3852C964" w14:textId="77777777" w:rsidR="004D49FA" w:rsidRDefault="003C5E11">
      <w:pPr>
        <w:pStyle w:val="CourseNumber"/>
        <w:numPr>
          <w:ilvl w:val="0"/>
          <w:numId w:val="39"/>
        </w:numPr>
        <w:ind w:hanging="271"/>
      </w:pPr>
      <w:r>
        <w:rPr>
          <w:rFonts w:cs="Calibri"/>
        </w:rPr>
        <w:t>On the eighth floor.</w:t>
      </w:r>
    </w:p>
    <w:p w14:paraId="5B04CC08" w14:textId="77777777" w:rsidR="004D49FA" w:rsidRDefault="003C5E11">
      <w:pPr>
        <w:pStyle w:val="CourseNumber"/>
        <w:numPr>
          <w:ilvl w:val="0"/>
          <w:numId w:val="39"/>
        </w:numPr>
        <w:ind w:hanging="271"/>
      </w:pPr>
      <w:r>
        <w:rPr>
          <w:rFonts w:cs="Calibri"/>
        </w:rPr>
        <w:t>Any three: Wi-Fi, desk, safe, minibar.</w:t>
      </w:r>
    </w:p>
    <w:p w14:paraId="62142C6A" w14:textId="77777777" w:rsidR="004D49FA" w:rsidRDefault="003C5E11">
      <w:pPr>
        <w:pStyle w:val="CourseNumber"/>
        <w:numPr>
          <w:ilvl w:val="0"/>
          <w:numId w:val="39"/>
        </w:numPr>
        <w:ind w:hanging="271"/>
      </w:pPr>
      <w:r>
        <w:rPr>
          <w:rFonts w:cs="Calibri"/>
        </w:rPr>
        <w:lastRenderedPageBreak/>
        <w:t>From 7:00 to 10:00.</w:t>
      </w:r>
    </w:p>
    <w:p w14:paraId="3AF8D2B9" w14:textId="77777777" w:rsidR="004D49FA" w:rsidRDefault="003C5E11">
      <w:pPr>
        <w:pStyle w:val="CourseNumber"/>
        <w:numPr>
          <w:ilvl w:val="0"/>
          <w:numId w:val="39"/>
        </w:numPr>
        <w:ind w:hanging="271"/>
      </w:pPr>
      <w:r>
        <w:rPr>
          <w:rFonts w:cs="Calibri"/>
        </w:rPr>
        <w:t>A wake-up call and information about a nearby pharmacy.</w:t>
      </w:r>
    </w:p>
    <w:p w14:paraId="76B8D27A" w14:textId="77777777" w:rsidR="004D49FA" w:rsidRDefault="003C5E11">
      <w:pPr>
        <w:pStyle w:val="Heading3"/>
      </w:pPr>
      <w:r>
        <w:t>Language focus</w:t>
      </w:r>
    </w:p>
    <w:p w14:paraId="2B6F9945" w14:textId="77777777" w:rsidR="004D49FA" w:rsidRDefault="003C5E11">
      <w:pPr>
        <w:pStyle w:val="CourseNumber"/>
        <w:numPr>
          <w:ilvl w:val="0"/>
          <w:numId w:val="40"/>
        </w:numPr>
        <w:ind w:hanging="271"/>
      </w:pPr>
      <w:r>
        <w:rPr>
          <w:rFonts w:cs="Calibri"/>
        </w:rPr>
        <w:t>is</w:t>
      </w:r>
    </w:p>
    <w:p w14:paraId="7357A4C9" w14:textId="77777777" w:rsidR="004D49FA" w:rsidRDefault="003C5E11">
      <w:pPr>
        <w:pStyle w:val="CourseNumber"/>
        <w:numPr>
          <w:ilvl w:val="0"/>
          <w:numId w:val="40"/>
        </w:numPr>
        <w:ind w:hanging="271"/>
      </w:pPr>
      <w:r>
        <w:rPr>
          <w:rFonts w:cs="Calibri"/>
        </w:rPr>
        <w:t>are</w:t>
      </w:r>
    </w:p>
    <w:p w14:paraId="0459A01E" w14:textId="77777777" w:rsidR="004D49FA" w:rsidRDefault="003C5E11">
      <w:pPr>
        <w:pStyle w:val="CourseNumber"/>
        <w:numPr>
          <w:ilvl w:val="0"/>
          <w:numId w:val="40"/>
        </w:numPr>
        <w:ind w:hanging="271"/>
      </w:pPr>
      <w:r>
        <w:rPr>
          <w:rFonts w:cs="Calibri"/>
        </w:rPr>
        <w:t>Is</w:t>
      </w:r>
    </w:p>
    <w:p w14:paraId="7D60645B" w14:textId="77777777" w:rsidR="004D49FA" w:rsidRDefault="003C5E11">
      <w:pPr>
        <w:pStyle w:val="CourseNumber"/>
        <w:numPr>
          <w:ilvl w:val="0"/>
          <w:numId w:val="40"/>
        </w:numPr>
        <w:ind w:hanging="271"/>
      </w:pPr>
      <w:r>
        <w:rPr>
          <w:rFonts w:cs="Calibri"/>
        </w:rPr>
        <w:t>Could I have the room key, please?</w:t>
      </w:r>
    </w:p>
    <w:p w14:paraId="75F6DF81" w14:textId="77777777" w:rsidR="004D49FA" w:rsidRDefault="003C5E11">
      <w:pPr>
        <w:pStyle w:val="CourseNumber"/>
        <w:numPr>
          <w:ilvl w:val="0"/>
          <w:numId w:val="40"/>
        </w:numPr>
        <w:ind w:hanging="271"/>
      </w:pPr>
      <w:r>
        <w:rPr>
          <w:rFonts w:cs="Calibri"/>
        </w:rPr>
        <w:t>Could you tell me the breakfast time, please?</w:t>
      </w:r>
    </w:p>
    <w:p w14:paraId="1AE96029" w14:textId="77777777" w:rsidR="004D49FA" w:rsidRDefault="003C5E11">
      <w:pPr>
        <w:pStyle w:val="CourseNumber"/>
        <w:numPr>
          <w:ilvl w:val="0"/>
          <w:numId w:val="40"/>
        </w:numPr>
        <w:ind w:hanging="271"/>
      </w:pPr>
      <w:r>
        <w:rPr>
          <w:rFonts w:cs="Calibri"/>
        </w:rPr>
        <w:t>Certainly. I will send one to your room.</w:t>
      </w:r>
    </w:p>
    <w:p w14:paraId="061AC7F6" w14:textId="77777777" w:rsidR="004D49FA" w:rsidRDefault="003C5E11">
      <w:pPr>
        <w:pStyle w:val="Heading2"/>
      </w:pPr>
      <w:r>
        <w:t>Lesson 5: People, Personality, and Short Narratives</w:t>
      </w:r>
    </w:p>
    <w:p w14:paraId="4C75CB49" w14:textId="77777777" w:rsidR="004D49FA" w:rsidRDefault="003C5E11">
      <w:pPr>
        <w:pStyle w:val="Heading3"/>
      </w:pPr>
      <w:r>
        <w:t>Reading check</w:t>
      </w:r>
    </w:p>
    <w:p w14:paraId="5E047BB8" w14:textId="77777777" w:rsidR="004D49FA" w:rsidRDefault="003C5E11">
      <w:pPr>
        <w:pStyle w:val="CourseNumber"/>
        <w:numPr>
          <w:ilvl w:val="0"/>
          <w:numId w:val="41"/>
        </w:numPr>
        <w:ind w:hanging="271"/>
      </w:pPr>
      <w:r>
        <w:rPr>
          <w:rFonts w:cs="Calibri"/>
        </w:rPr>
        <w:t>Ruler, mathematician, and astronomer.</w:t>
      </w:r>
    </w:p>
    <w:p w14:paraId="6D0B37A1" w14:textId="77777777" w:rsidR="004D49FA" w:rsidRDefault="003C5E11">
      <w:pPr>
        <w:pStyle w:val="CourseNumber"/>
        <w:numPr>
          <w:ilvl w:val="0"/>
          <w:numId w:val="41"/>
        </w:numPr>
        <w:ind w:hanging="271"/>
      </w:pPr>
      <w:r>
        <w:rPr>
          <w:rFonts w:cs="Calibri"/>
        </w:rPr>
        <w:t>In Samarkand.</w:t>
      </w:r>
    </w:p>
    <w:p w14:paraId="62620A01" w14:textId="77777777" w:rsidR="004D49FA" w:rsidRDefault="003C5E11">
      <w:pPr>
        <w:pStyle w:val="CourseNumber"/>
        <w:numPr>
          <w:ilvl w:val="0"/>
          <w:numId w:val="41"/>
        </w:numPr>
        <w:ind w:hanging="271"/>
      </w:pPr>
      <w:r>
        <w:rPr>
          <w:rFonts w:cs="Calibri"/>
        </w:rPr>
        <w:t>The positions of stars.</w:t>
      </w:r>
    </w:p>
    <w:p w14:paraId="6626C591" w14:textId="77777777" w:rsidR="004D49FA" w:rsidRDefault="003C5E11">
      <w:pPr>
        <w:pStyle w:val="CourseNumber"/>
        <w:numPr>
          <w:ilvl w:val="0"/>
          <w:numId w:val="41"/>
        </w:numPr>
        <w:ind w:hanging="271"/>
      </w:pPr>
      <w:r>
        <w:rPr>
          <w:rFonts w:cs="Calibri"/>
        </w:rPr>
        <w:t>Curious and committed to learning.</w:t>
      </w:r>
    </w:p>
    <w:p w14:paraId="78763984" w14:textId="77777777" w:rsidR="004D49FA" w:rsidRDefault="003C5E11">
      <w:pPr>
        <w:pStyle w:val="CourseNumber"/>
        <w:numPr>
          <w:ilvl w:val="0"/>
          <w:numId w:val="41"/>
        </w:numPr>
        <w:ind w:hanging="271"/>
      </w:pPr>
      <w:r>
        <w:rPr>
          <w:rFonts w:cs="Calibri"/>
        </w:rPr>
        <w:t>Because facts are recorded, while personality descriptions require evidence and interpretation.</w:t>
      </w:r>
    </w:p>
    <w:p w14:paraId="6A898818" w14:textId="77777777" w:rsidR="004D49FA" w:rsidRDefault="003C5E11">
      <w:pPr>
        <w:pStyle w:val="Heading3"/>
      </w:pPr>
      <w:r>
        <w:t>Language focus</w:t>
      </w:r>
    </w:p>
    <w:p w14:paraId="3936E666" w14:textId="77777777" w:rsidR="004D49FA" w:rsidRDefault="003C5E11">
      <w:pPr>
        <w:pStyle w:val="CourseNumber"/>
        <w:numPr>
          <w:ilvl w:val="0"/>
          <w:numId w:val="42"/>
        </w:numPr>
        <w:ind w:hanging="271"/>
      </w:pPr>
      <w:r>
        <w:rPr>
          <w:rFonts w:cs="Calibri"/>
        </w:rPr>
        <w:t>an</w:t>
      </w:r>
    </w:p>
    <w:p w14:paraId="0A319D31" w14:textId="77777777" w:rsidR="004D49FA" w:rsidRDefault="003C5E11">
      <w:pPr>
        <w:pStyle w:val="CourseNumber"/>
        <w:numPr>
          <w:ilvl w:val="0"/>
          <w:numId w:val="42"/>
        </w:numPr>
        <w:ind w:hanging="271"/>
      </w:pPr>
      <w:r>
        <w:rPr>
          <w:rFonts w:cs="Calibri"/>
        </w:rPr>
        <w:t>an</w:t>
      </w:r>
    </w:p>
    <w:p w14:paraId="2C6814E1" w14:textId="77777777" w:rsidR="004D49FA" w:rsidRDefault="003C5E11">
      <w:pPr>
        <w:pStyle w:val="CourseNumber"/>
        <w:numPr>
          <w:ilvl w:val="0"/>
          <w:numId w:val="42"/>
        </w:numPr>
        <w:ind w:hanging="271"/>
      </w:pPr>
      <w:r>
        <w:rPr>
          <w:rFonts w:cs="Calibri"/>
        </w:rPr>
        <w:t>No article</w:t>
      </w:r>
    </w:p>
    <w:p w14:paraId="2FF5B86E" w14:textId="77777777" w:rsidR="004D49FA" w:rsidRDefault="003C5E11">
      <w:pPr>
        <w:pStyle w:val="CourseNumber"/>
        <w:numPr>
          <w:ilvl w:val="0"/>
          <w:numId w:val="42"/>
        </w:numPr>
        <w:ind w:hanging="271"/>
      </w:pPr>
      <w:r>
        <w:rPr>
          <w:rFonts w:cs="Calibri"/>
        </w:rPr>
        <w:t>measured</w:t>
      </w:r>
    </w:p>
    <w:p w14:paraId="00B132C0" w14:textId="77777777" w:rsidR="004D49FA" w:rsidRDefault="003C5E11">
      <w:pPr>
        <w:pStyle w:val="CourseNumber"/>
        <w:numPr>
          <w:ilvl w:val="0"/>
          <w:numId w:val="42"/>
        </w:numPr>
        <w:ind w:hanging="271"/>
      </w:pPr>
      <w:r>
        <w:rPr>
          <w:rFonts w:cs="Calibri"/>
        </w:rPr>
        <w:t>respected</w:t>
      </w:r>
    </w:p>
    <w:p w14:paraId="28F49A9C" w14:textId="77777777" w:rsidR="004D49FA" w:rsidRDefault="003C5E11">
      <w:pPr>
        <w:pStyle w:val="CourseNumber"/>
        <w:numPr>
          <w:ilvl w:val="0"/>
          <w:numId w:val="42"/>
        </w:numPr>
        <w:ind w:hanging="271"/>
      </w:pPr>
      <w:r>
        <w:rPr>
          <w:rFonts w:cs="Calibri"/>
        </w:rPr>
        <w:t>Example: He supported scholars and built an observatory because he wanted to learn more about science.</w:t>
      </w:r>
    </w:p>
    <w:p w14:paraId="4ADC289E" w14:textId="77777777" w:rsidR="004D49FA" w:rsidRDefault="003C5E11">
      <w:pPr>
        <w:pStyle w:val="Heading2"/>
      </w:pPr>
      <w:r>
        <w:t>Lesson 6: Clear Professional Communication</w:t>
      </w:r>
    </w:p>
    <w:p w14:paraId="7B0F017C" w14:textId="77777777" w:rsidR="004D49FA" w:rsidRDefault="003C5E11">
      <w:pPr>
        <w:pStyle w:val="Heading3"/>
      </w:pPr>
      <w:r>
        <w:t>Reading check</w:t>
      </w:r>
    </w:p>
    <w:p w14:paraId="09B8F088" w14:textId="77777777" w:rsidR="004D49FA" w:rsidRDefault="003C5E11">
      <w:pPr>
        <w:pStyle w:val="CourseNumber"/>
        <w:numPr>
          <w:ilvl w:val="0"/>
          <w:numId w:val="43"/>
        </w:numPr>
        <w:ind w:hanging="271"/>
      </w:pPr>
      <w:r>
        <w:rPr>
          <w:rFonts w:cs="Calibri"/>
        </w:rPr>
        <w:t>Major Erdene.</w:t>
      </w:r>
    </w:p>
    <w:p w14:paraId="16F035E6" w14:textId="77777777" w:rsidR="004D49FA" w:rsidRDefault="003C5E11">
      <w:pPr>
        <w:pStyle w:val="CourseNumber"/>
        <w:numPr>
          <w:ilvl w:val="0"/>
          <w:numId w:val="43"/>
        </w:numPr>
        <w:ind w:hanging="271"/>
      </w:pPr>
      <w:r>
        <w:rPr>
          <w:rFonts w:cs="Calibri"/>
        </w:rPr>
        <w:t>Identification and organization.</w:t>
      </w:r>
    </w:p>
    <w:p w14:paraId="18507DA4" w14:textId="77777777" w:rsidR="004D49FA" w:rsidRDefault="003C5E11">
      <w:pPr>
        <w:pStyle w:val="CourseNumber"/>
        <w:numPr>
          <w:ilvl w:val="0"/>
          <w:numId w:val="43"/>
        </w:numPr>
        <w:ind w:hanging="271"/>
      </w:pPr>
      <w:r>
        <w:rPr>
          <w:rFonts w:cs="Calibri"/>
        </w:rPr>
        <w:lastRenderedPageBreak/>
        <w:t>The visitor register.</w:t>
      </w:r>
    </w:p>
    <w:p w14:paraId="62F0C22F" w14:textId="77777777" w:rsidR="004D49FA" w:rsidRDefault="003C5E11">
      <w:pPr>
        <w:pStyle w:val="CourseNumber"/>
        <w:numPr>
          <w:ilvl w:val="0"/>
          <w:numId w:val="43"/>
        </w:numPr>
        <w:ind w:hanging="271"/>
      </w:pPr>
      <w:r>
        <w:rPr>
          <w:rFonts w:cs="Calibri"/>
        </w:rPr>
        <w:t>The visitor misheard Room 204 as Room 240.</w:t>
      </w:r>
    </w:p>
    <w:p w14:paraId="49567B76" w14:textId="77777777" w:rsidR="004D49FA" w:rsidRDefault="003C5E11">
      <w:pPr>
        <w:pStyle w:val="CourseNumber"/>
        <w:numPr>
          <w:ilvl w:val="0"/>
          <w:numId w:val="43"/>
        </w:numPr>
        <w:ind w:hanging="271"/>
      </w:pPr>
      <w:r>
        <w:rPr>
          <w:rFonts w:cs="Calibri"/>
        </w:rPr>
        <w:t>Have a good meeting.</w:t>
      </w:r>
    </w:p>
    <w:p w14:paraId="15CB3769" w14:textId="77777777" w:rsidR="004D49FA" w:rsidRDefault="003C5E11">
      <w:pPr>
        <w:pStyle w:val="Heading3"/>
      </w:pPr>
      <w:r>
        <w:t>Language focus</w:t>
      </w:r>
    </w:p>
    <w:p w14:paraId="30196CF2" w14:textId="77777777" w:rsidR="004D49FA" w:rsidRDefault="003C5E11">
      <w:pPr>
        <w:pStyle w:val="CourseNumber"/>
        <w:numPr>
          <w:ilvl w:val="0"/>
          <w:numId w:val="44"/>
        </w:numPr>
        <w:ind w:hanging="271"/>
      </w:pPr>
      <w:r>
        <w:rPr>
          <w:rFonts w:cs="Calibri"/>
        </w:rPr>
        <w:t>Do you have an appointment?</w:t>
      </w:r>
    </w:p>
    <w:p w14:paraId="5A75436C" w14:textId="77777777" w:rsidR="004D49FA" w:rsidRDefault="003C5E11">
      <w:pPr>
        <w:pStyle w:val="CourseNumber"/>
        <w:numPr>
          <w:ilvl w:val="0"/>
          <w:numId w:val="44"/>
        </w:numPr>
        <w:ind w:hanging="271"/>
      </w:pPr>
      <w:r>
        <w:rPr>
          <w:rFonts w:cs="Calibri"/>
        </w:rPr>
        <w:t>May I see your identification?</w:t>
      </w:r>
    </w:p>
    <w:p w14:paraId="5FA87953" w14:textId="77777777" w:rsidR="004D49FA" w:rsidRDefault="003C5E11">
      <w:pPr>
        <w:pStyle w:val="CourseNumber"/>
        <w:numPr>
          <w:ilvl w:val="0"/>
          <w:numId w:val="44"/>
        </w:numPr>
        <w:ind w:hanging="271"/>
      </w:pPr>
      <w:r>
        <w:rPr>
          <w:rFonts w:cs="Calibri"/>
        </w:rPr>
        <w:t>along</w:t>
      </w:r>
    </w:p>
    <w:p w14:paraId="5D433EFD" w14:textId="77777777" w:rsidR="004D49FA" w:rsidRDefault="003C5E11">
      <w:pPr>
        <w:pStyle w:val="CourseNumber"/>
        <w:numPr>
          <w:ilvl w:val="0"/>
          <w:numId w:val="44"/>
        </w:numPr>
        <w:ind w:hanging="271"/>
      </w:pPr>
      <w:r>
        <w:rPr>
          <w:rFonts w:cs="Calibri"/>
        </w:rPr>
        <w:t>at</w:t>
      </w:r>
    </w:p>
    <w:p w14:paraId="77D467F1" w14:textId="77777777" w:rsidR="004D49FA" w:rsidRDefault="003C5E11">
      <w:pPr>
        <w:pStyle w:val="CourseNumber"/>
        <w:numPr>
          <w:ilvl w:val="0"/>
          <w:numId w:val="44"/>
        </w:numPr>
        <w:ind w:hanging="271"/>
      </w:pPr>
      <w:r>
        <w:rPr>
          <w:rFonts w:cs="Calibri"/>
        </w:rPr>
        <w:t>Could you repeat the room number, please?</w:t>
      </w:r>
    </w:p>
    <w:p w14:paraId="2AA4884E" w14:textId="77777777" w:rsidR="004D49FA" w:rsidRDefault="003C5E11">
      <w:pPr>
        <w:pStyle w:val="CourseNumber"/>
        <w:numPr>
          <w:ilvl w:val="0"/>
          <w:numId w:val="44"/>
        </w:numPr>
        <w:ind w:hanging="271"/>
      </w:pPr>
      <w:r>
        <w:rPr>
          <w:rFonts w:cs="Calibri"/>
        </w:rPr>
        <w:t>May I have your name, please?</w:t>
      </w:r>
    </w:p>
    <w:p w14:paraId="050DE6A4" w14:textId="77777777" w:rsidR="004D49FA" w:rsidRDefault="003C5E11">
      <w:pPr>
        <w:pStyle w:val="Heading2"/>
      </w:pPr>
      <w:r>
        <w:t>Lesson 7: Personal and Infrastructure Safety</w:t>
      </w:r>
    </w:p>
    <w:p w14:paraId="0155CDF1" w14:textId="77777777" w:rsidR="004D49FA" w:rsidRDefault="003C5E11">
      <w:pPr>
        <w:pStyle w:val="Heading3"/>
      </w:pPr>
      <w:r>
        <w:t>Reading check</w:t>
      </w:r>
    </w:p>
    <w:p w14:paraId="53CA380B" w14:textId="77777777" w:rsidR="004D49FA" w:rsidRDefault="003C5E11">
      <w:pPr>
        <w:pStyle w:val="CourseNumber"/>
        <w:numPr>
          <w:ilvl w:val="0"/>
          <w:numId w:val="45"/>
        </w:numPr>
        <w:ind w:hanging="271"/>
      </w:pPr>
      <w:r>
        <w:rPr>
          <w:rFonts w:cs="Calibri"/>
        </w:rPr>
        <w:t>Any two: know emergency contacts, keep exits clear, protect documents, learn emergency numbers, share plans.</w:t>
      </w:r>
    </w:p>
    <w:p w14:paraId="0FD4DF42" w14:textId="77777777" w:rsidR="004D49FA" w:rsidRDefault="003C5E11">
      <w:pPr>
        <w:pStyle w:val="CourseNumber"/>
        <w:numPr>
          <w:ilvl w:val="0"/>
          <w:numId w:val="45"/>
        </w:numPr>
        <w:ind w:hanging="271"/>
      </w:pPr>
      <w:r>
        <w:rPr>
          <w:rFonts w:cs="Calibri"/>
        </w:rPr>
        <w:t>Electricity, water, transport, and communications.</w:t>
      </w:r>
    </w:p>
    <w:p w14:paraId="74859D12" w14:textId="77777777" w:rsidR="004D49FA" w:rsidRDefault="003C5E11">
      <w:pPr>
        <w:pStyle w:val="CourseNumber"/>
        <w:numPr>
          <w:ilvl w:val="0"/>
          <w:numId w:val="45"/>
        </w:numPr>
        <w:ind w:hanging="271"/>
      </w:pPr>
      <w:r>
        <w:rPr>
          <w:rFonts w:cs="Calibri"/>
        </w:rPr>
        <w:t>Prevention, detection, response, and recovery.</w:t>
      </w:r>
    </w:p>
    <w:p w14:paraId="44E7C149" w14:textId="77777777" w:rsidR="004D49FA" w:rsidRDefault="003C5E11">
      <w:pPr>
        <w:pStyle w:val="CourseNumber"/>
        <w:numPr>
          <w:ilvl w:val="0"/>
          <w:numId w:val="45"/>
        </w:numPr>
        <w:ind w:hanging="271"/>
      </w:pPr>
      <w:r>
        <w:rPr>
          <w:rFonts w:cs="Calibri"/>
        </w:rPr>
        <w:t>Do not touch it; move away and alert trained authorities.</w:t>
      </w:r>
    </w:p>
    <w:p w14:paraId="09EEF034" w14:textId="77777777" w:rsidR="004D49FA" w:rsidRDefault="003C5E11">
      <w:pPr>
        <w:pStyle w:val="CourseNumber"/>
        <w:numPr>
          <w:ilvl w:val="0"/>
          <w:numId w:val="45"/>
        </w:numPr>
        <w:ind w:hanging="271"/>
      </w:pPr>
      <w:r>
        <w:rPr>
          <w:rFonts w:cs="Calibri"/>
        </w:rPr>
        <w:t>So people can understand and act calmly under pressure.</w:t>
      </w:r>
    </w:p>
    <w:p w14:paraId="2E81B6D6" w14:textId="77777777" w:rsidR="004D49FA" w:rsidRDefault="003C5E11">
      <w:pPr>
        <w:pStyle w:val="Heading3"/>
      </w:pPr>
      <w:r>
        <w:t>Language focus</w:t>
      </w:r>
    </w:p>
    <w:p w14:paraId="414FEF35" w14:textId="77777777" w:rsidR="004D49FA" w:rsidRDefault="003C5E11">
      <w:pPr>
        <w:pStyle w:val="CourseNumber"/>
        <w:numPr>
          <w:ilvl w:val="0"/>
          <w:numId w:val="46"/>
        </w:numPr>
        <w:ind w:hanging="271"/>
      </w:pPr>
      <w:r>
        <w:rPr>
          <w:rFonts w:cs="Calibri"/>
        </w:rPr>
        <w:t>should</w:t>
      </w:r>
    </w:p>
    <w:p w14:paraId="32989853" w14:textId="77777777" w:rsidR="004D49FA" w:rsidRDefault="003C5E11">
      <w:pPr>
        <w:pStyle w:val="CourseNumber"/>
        <w:numPr>
          <w:ilvl w:val="0"/>
          <w:numId w:val="46"/>
        </w:numPr>
        <w:ind w:hanging="271"/>
      </w:pPr>
      <w:r>
        <w:rPr>
          <w:rFonts w:cs="Calibri"/>
        </w:rPr>
        <w:t>must</w:t>
      </w:r>
    </w:p>
    <w:p w14:paraId="23187A5A" w14:textId="77777777" w:rsidR="004D49FA" w:rsidRDefault="003C5E11">
      <w:pPr>
        <w:pStyle w:val="CourseNumber"/>
        <w:numPr>
          <w:ilvl w:val="0"/>
          <w:numId w:val="46"/>
        </w:numPr>
        <w:ind w:hanging="271"/>
      </w:pPr>
      <w:r>
        <w:rPr>
          <w:rFonts w:cs="Calibri"/>
        </w:rPr>
        <w:t>should not</w:t>
      </w:r>
    </w:p>
    <w:p w14:paraId="7D1A8C22" w14:textId="77777777" w:rsidR="004D49FA" w:rsidRDefault="003C5E11">
      <w:pPr>
        <w:pStyle w:val="CourseNumber"/>
        <w:numPr>
          <w:ilvl w:val="0"/>
          <w:numId w:val="46"/>
        </w:numPr>
        <w:ind w:hanging="271"/>
      </w:pPr>
      <w:r>
        <w:rPr>
          <w:rFonts w:cs="Calibri"/>
        </w:rPr>
        <w:t>should follow</w:t>
      </w:r>
    </w:p>
    <w:p w14:paraId="7E7EF274" w14:textId="77777777" w:rsidR="004D49FA" w:rsidRDefault="003C5E11">
      <w:pPr>
        <w:pStyle w:val="CourseNumber"/>
        <w:numPr>
          <w:ilvl w:val="0"/>
          <w:numId w:val="46"/>
        </w:numPr>
        <w:ind w:hanging="271"/>
      </w:pPr>
      <w:r>
        <w:rPr>
          <w:rFonts w:cs="Calibri"/>
        </w:rPr>
        <w:t>should report</w:t>
      </w:r>
    </w:p>
    <w:p w14:paraId="672840F4" w14:textId="77777777" w:rsidR="004D49FA" w:rsidRDefault="003C5E11">
      <w:pPr>
        <w:pStyle w:val="CourseNumber"/>
        <w:numPr>
          <w:ilvl w:val="0"/>
          <w:numId w:val="46"/>
        </w:numPr>
        <w:ind w:hanging="271"/>
      </w:pPr>
      <w:r>
        <w:rPr>
          <w:rFonts w:cs="Calibri"/>
        </w:rPr>
        <w:t>You should leave calmly now.</w:t>
      </w:r>
    </w:p>
    <w:p w14:paraId="0E50B160" w14:textId="77777777" w:rsidR="004D49FA" w:rsidRDefault="003C5E11">
      <w:pPr>
        <w:pStyle w:val="Heading2"/>
      </w:pPr>
      <w:r>
        <w:t>Lesson 8: History, Global Affairs, and Critical Reading</w:t>
      </w:r>
    </w:p>
    <w:p w14:paraId="48B17675" w14:textId="77777777" w:rsidR="004D49FA" w:rsidRDefault="003C5E11">
      <w:pPr>
        <w:pStyle w:val="Heading3"/>
      </w:pPr>
      <w:r>
        <w:t>Reading check</w:t>
      </w:r>
    </w:p>
    <w:p w14:paraId="5B1A4463" w14:textId="77777777" w:rsidR="004D49FA" w:rsidRDefault="003C5E11">
      <w:pPr>
        <w:pStyle w:val="CourseNumber"/>
        <w:numPr>
          <w:ilvl w:val="0"/>
          <w:numId w:val="47"/>
        </w:numPr>
        <w:ind w:hanging="271"/>
      </w:pPr>
      <w:r>
        <w:rPr>
          <w:rFonts w:cs="Calibri"/>
        </w:rPr>
        <w:t>Because Russia lies between Europe and Asia and has been influenced by both.</w:t>
      </w:r>
    </w:p>
    <w:p w14:paraId="19BE7AA9" w14:textId="77777777" w:rsidR="004D49FA" w:rsidRDefault="003C5E11">
      <w:pPr>
        <w:pStyle w:val="CourseNumber"/>
        <w:numPr>
          <w:ilvl w:val="0"/>
          <w:numId w:val="47"/>
        </w:numPr>
        <w:ind w:hanging="271"/>
      </w:pPr>
      <w:r>
        <w:rPr>
          <w:rFonts w:cs="Calibri"/>
        </w:rPr>
        <w:lastRenderedPageBreak/>
        <w:t>Because trade routes and sea access have become more important.</w:t>
      </w:r>
    </w:p>
    <w:p w14:paraId="3B746010" w14:textId="77777777" w:rsidR="004D49FA" w:rsidRDefault="003C5E11">
      <w:pPr>
        <w:pStyle w:val="CourseNumber"/>
        <w:numPr>
          <w:ilvl w:val="0"/>
          <w:numId w:val="47"/>
        </w:numPr>
        <w:ind w:hanging="271"/>
      </w:pPr>
      <w:r>
        <w:rPr>
          <w:rFonts w:cs="Calibri"/>
        </w:rPr>
        <w:t>Material assistance to the Soviet war effort.</w:t>
      </w:r>
    </w:p>
    <w:p w14:paraId="7A962844" w14:textId="77777777" w:rsidR="004D49FA" w:rsidRDefault="003C5E11">
      <w:pPr>
        <w:pStyle w:val="CourseNumber"/>
        <w:numPr>
          <w:ilvl w:val="0"/>
          <w:numId w:val="47"/>
        </w:numPr>
        <w:ind w:hanging="271"/>
      </w:pPr>
      <w:r>
        <w:rPr>
          <w:rFonts w:cs="Calibri"/>
        </w:rPr>
        <w:t>'One strategy is the only correct strategy' is an opinion.</w:t>
      </w:r>
    </w:p>
    <w:p w14:paraId="6D93AC77" w14:textId="77777777" w:rsidR="004D49FA" w:rsidRDefault="003C5E11">
      <w:pPr>
        <w:pStyle w:val="CourseNumber"/>
        <w:numPr>
          <w:ilvl w:val="0"/>
          <w:numId w:val="47"/>
        </w:numPr>
        <w:ind w:hanging="271"/>
      </w:pPr>
      <w:r>
        <w:rPr>
          <w:rFonts w:cs="Calibri"/>
        </w:rPr>
        <w:t>Who wrote it? What evidence is offered? Which words show judgment? What may be missing?</w:t>
      </w:r>
    </w:p>
    <w:p w14:paraId="554C437F" w14:textId="77777777" w:rsidR="004D49FA" w:rsidRDefault="003C5E11">
      <w:pPr>
        <w:pStyle w:val="Heading3"/>
      </w:pPr>
      <w:r>
        <w:t>Language focus</w:t>
      </w:r>
    </w:p>
    <w:p w14:paraId="69C63920" w14:textId="77777777" w:rsidR="004D49FA" w:rsidRDefault="003C5E11">
      <w:pPr>
        <w:pStyle w:val="CourseNumber"/>
        <w:numPr>
          <w:ilvl w:val="0"/>
          <w:numId w:val="48"/>
        </w:numPr>
        <w:ind w:hanging="271"/>
      </w:pPr>
      <w:r>
        <w:rPr>
          <w:rFonts w:cs="Calibri"/>
        </w:rPr>
        <w:t>Russia is described as a country between two regions.</w:t>
      </w:r>
    </w:p>
    <w:p w14:paraId="748A603B" w14:textId="77777777" w:rsidR="004D49FA" w:rsidRDefault="003C5E11">
      <w:pPr>
        <w:pStyle w:val="CourseNumber"/>
        <w:numPr>
          <w:ilvl w:val="0"/>
          <w:numId w:val="48"/>
        </w:numPr>
        <w:ind w:hanging="271"/>
      </w:pPr>
      <w:r>
        <w:rPr>
          <w:rFonts w:cs="Calibri"/>
        </w:rPr>
        <w:t>Mongolia's contribution is highlighted by historical accounts.</w:t>
      </w:r>
    </w:p>
    <w:p w14:paraId="7B9AAEF1" w14:textId="77777777" w:rsidR="004D49FA" w:rsidRDefault="003C5E11">
      <w:pPr>
        <w:pStyle w:val="CourseNumber"/>
        <w:numPr>
          <w:ilvl w:val="0"/>
          <w:numId w:val="48"/>
        </w:numPr>
        <w:ind w:hanging="271"/>
      </w:pPr>
      <w:r>
        <w:rPr>
          <w:rFonts w:cs="Calibri"/>
        </w:rPr>
        <w:t>is organized</w:t>
      </w:r>
    </w:p>
    <w:p w14:paraId="783648F6" w14:textId="77777777" w:rsidR="004D49FA" w:rsidRDefault="003C5E11">
      <w:pPr>
        <w:pStyle w:val="CourseNumber"/>
        <w:numPr>
          <w:ilvl w:val="0"/>
          <w:numId w:val="48"/>
        </w:numPr>
        <w:ind w:hanging="271"/>
      </w:pPr>
      <w:r>
        <w:rPr>
          <w:rFonts w:cs="Calibri"/>
        </w:rPr>
        <w:t>suggests</w:t>
      </w:r>
    </w:p>
    <w:p w14:paraId="5599F77B" w14:textId="77777777" w:rsidR="004D49FA" w:rsidRDefault="003C5E11">
      <w:pPr>
        <w:pStyle w:val="CourseNumber"/>
        <w:numPr>
          <w:ilvl w:val="0"/>
          <w:numId w:val="48"/>
        </w:numPr>
        <w:ind w:hanging="271"/>
      </w:pPr>
      <w:r>
        <w:rPr>
          <w:rFonts w:cs="Calibri"/>
        </w:rPr>
        <w:t>F</w:t>
      </w:r>
    </w:p>
    <w:p w14:paraId="0EB81C1A" w14:textId="77777777" w:rsidR="004D49FA" w:rsidRDefault="003C5E11">
      <w:pPr>
        <w:pStyle w:val="CourseNumber"/>
        <w:numPr>
          <w:ilvl w:val="0"/>
          <w:numId w:val="48"/>
        </w:numPr>
        <w:ind w:hanging="271"/>
      </w:pPr>
      <w:r>
        <w:rPr>
          <w:rFonts w:cs="Calibri"/>
        </w:rPr>
        <w:t>O</w:t>
      </w:r>
    </w:p>
    <w:p w14:paraId="481AD2EF" w14:textId="77777777" w:rsidR="004D49FA" w:rsidRDefault="003C5E11">
      <w:pPr>
        <w:pStyle w:val="Heading2"/>
      </w:pPr>
      <w:r>
        <w:t>Final assessment - answer guide</w:t>
      </w:r>
    </w:p>
    <w:p w14:paraId="481AEB39" w14:textId="77777777" w:rsidR="004D49FA" w:rsidRDefault="003C5E11">
      <w:pPr>
        <w:pStyle w:val="Heading3"/>
      </w:pPr>
      <w:r>
        <w:t>Part A: Reading</w:t>
      </w:r>
    </w:p>
    <w:p w14:paraId="4BBEBFB9" w14:textId="77777777" w:rsidR="004D49FA" w:rsidRDefault="003C5E11">
      <w:pPr>
        <w:pStyle w:val="CourseNumber"/>
        <w:numPr>
          <w:ilvl w:val="0"/>
          <w:numId w:val="49"/>
        </w:numPr>
        <w:ind w:hanging="271"/>
      </w:pPr>
      <w:r>
        <w:rPr>
          <w:rFonts w:cs="Calibri"/>
        </w:rPr>
        <w:t>Three days.</w:t>
      </w:r>
    </w:p>
    <w:p w14:paraId="6FCE0A20" w14:textId="77777777" w:rsidR="004D49FA" w:rsidRDefault="003C5E11">
      <w:pPr>
        <w:pStyle w:val="CourseNumber"/>
        <w:numPr>
          <w:ilvl w:val="0"/>
          <w:numId w:val="49"/>
        </w:numPr>
        <w:ind w:hanging="271"/>
      </w:pPr>
      <w:r>
        <w:rPr>
          <w:rFonts w:cs="Calibri"/>
        </w:rPr>
        <w:t>Their travel documents.</w:t>
      </w:r>
    </w:p>
    <w:p w14:paraId="4E67595F" w14:textId="77777777" w:rsidR="004D49FA" w:rsidRDefault="003C5E11">
      <w:pPr>
        <w:pStyle w:val="CourseNumber"/>
        <w:numPr>
          <w:ilvl w:val="0"/>
          <w:numId w:val="49"/>
        </w:numPr>
        <w:ind w:hanging="271"/>
      </w:pPr>
      <w:r>
        <w:rPr>
          <w:rFonts w:cs="Calibri"/>
        </w:rPr>
        <w:t>Any two: quiet study rooms, dining area, fitness room.</w:t>
      </w:r>
    </w:p>
    <w:p w14:paraId="6DDC7324" w14:textId="77777777" w:rsidR="004D49FA" w:rsidRDefault="003C5E11">
      <w:pPr>
        <w:pStyle w:val="CourseNumber"/>
        <w:numPr>
          <w:ilvl w:val="0"/>
          <w:numId w:val="49"/>
        </w:numPr>
        <w:ind w:hanging="271"/>
      </w:pPr>
      <w:r>
        <w:rPr>
          <w:rFonts w:cs="Calibri"/>
        </w:rPr>
        <w:t>Professional greetings, directions, and clarification questions.</w:t>
      </w:r>
    </w:p>
    <w:p w14:paraId="3D3A1FEB" w14:textId="77777777" w:rsidR="004D49FA" w:rsidRDefault="003C5E11">
      <w:pPr>
        <w:pStyle w:val="CourseNumber"/>
        <w:numPr>
          <w:ilvl w:val="0"/>
          <w:numId w:val="49"/>
        </w:numPr>
        <w:ind w:hanging="271"/>
      </w:pPr>
      <w:r>
        <w:rPr>
          <w:rFonts w:cs="Calibri"/>
        </w:rPr>
        <w:t>Preparation, accurate reporting, and verified instructions.</w:t>
      </w:r>
    </w:p>
    <w:p w14:paraId="79E74D50" w14:textId="77777777" w:rsidR="004D49FA" w:rsidRDefault="003C5E11">
      <w:pPr>
        <w:pStyle w:val="CourseNumber"/>
        <w:numPr>
          <w:ilvl w:val="0"/>
          <w:numId w:val="49"/>
        </w:numPr>
        <w:ind w:hanging="271"/>
      </w:pPr>
      <w:r>
        <w:rPr>
          <w:rFonts w:cs="Calibri"/>
        </w:rPr>
        <w:t>Read a historical/global-affairs text and present a neutral briefing.</w:t>
      </w:r>
    </w:p>
    <w:p w14:paraId="398DF930" w14:textId="77777777" w:rsidR="004D49FA" w:rsidRDefault="003C5E11">
      <w:pPr>
        <w:pStyle w:val="CourseNumber"/>
        <w:numPr>
          <w:ilvl w:val="0"/>
          <w:numId w:val="49"/>
        </w:numPr>
        <w:ind w:hanging="271"/>
      </w:pPr>
      <w:r>
        <w:rPr>
          <w:rFonts w:cs="Calibri"/>
        </w:rPr>
        <w:t>To distinguish supported facts from unsupported claims or opinions.</w:t>
      </w:r>
    </w:p>
    <w:p w14:paraId="169D7B7C" w14:textId="77777777" w:rsidR="004D49FA" w:rsidRDefault="003C5E11">
      <w:pPr>
        <w:pStyle w:val="Heading3"/>
      </w:pPr>
      <w:r>
        <w:t>Part A: Language</w:t>
      </w:r>
    </w:p>
    <w:p w14:paraId="3296FDBE" w14:textId="77777777" w:rsidR="004D49FA" w:rsidRDefault="003C5E11">
      <w:pPr>
        <w:pStyle w:val="CourseNumber"/>
        <w:numPr>
          <w:ilvl w:val="0"/>
          <w:numId w:val="50"/>
        </w:numPr>
        <w:ind w:hanging="271"/>
      </w:pPr>
      <w:r>
        <w:rPr>
          <w:rFonts w:cs="Calibri"/>
        </w:rPr>
        <w:t>are</w:t>
      </w:r>
    </w:p>
    <w:p w14:paraId="6591369E" w14:textId="77777777" w:rsidR="004D49FA" w:rsidRDefault="003C5E11">
      <w:pPr>
        <w:pStyle w:val="CourseNumber"/>
        <w:numPr>
          <w:ilvl w:val="0"/>
          <w:numId w:val="50"/>
        </w:numPr>
        <w:ind w:hanging="271"/>
      </w:pPr>
      <w:r>
        <w:rPr>
          <w:rFonts w:cs="Calibri"/>
        </w:rPr>
        <w:t>must</w:t>
      </w:r>
    </w:p>
    <w:p w14:paraId="0EE92803" w14:textId="77777777" w:rsidR="004D49FA" w:rsidRDefault="003C5E11">
      <w:pPr>
        <w:pStyle w:val="CourseNumber"/>
        <w:numPr>
          <w:ilvl w:val="0"/>
          <w:numId w:val="50"/>
        </w:numPr>
        <w:ind w:hanging="271"/>
      </w:pPr>
      <w:r>
        <w:rPr>
          <w:rFonts w:cs="Calibri"/>
        </w:rPr>
        <w:t>should not</w:t>
      </w:r>
    </w:p>
    <w:p w14:paraId="21B0C20D" w14:textId="77777777" w:rsidR="004D49FA" w:rsidRDefault="003C5E11">
      <w:pPr>
        <w:pStyle w:val="CourseNumber"/>
        <w:numPr>
          <w:ilvl w:val="0"/>
          <w:numId w:val="50"/>
        </w:numPr>
        <w:ind w:hanging="271"/>
      </w:pPr>
      <w:r>
        <w:rPr>
          <w:rFonts w:cs="Calibri"/>
        </w:rPr>
        <w:t>A hotel was reserved by the center.</w:t>
      </w:r>
    </w:p>
    <w:p w14:paraId="151120BA" w14:textId="77777777" w:rsidR="004D49FA" w:rsidRDefault="003C5E11">
      <w:pPr>
        <w:pStyle w:val="CourseNumber"/>
        <w:numPr>
          <w:ilvl w:val="0"/>
          <w:numId w:val="50"/>
        </w:numPr>
        <w:ind w:hanging="271"/>
      </w:pPr>
      <w:r>
        <w:rPr>
          <w:rFonts w:cs="Calibri"/>
        </w:rPr>
        <w:t>Could I have the schedule, please?</w:t>
      </w:r>
    </w:p>
    <w:p w14:paraId="4D21354B" w14:textId="77777777" w:rsidR="004D49FA" w:rsidRDefault="003C5E11">
      <w:pPr>
        <w:pStyle w:val="CourseNumber"/>
        <w:numPr>
          <w:ilvl w:val="0"/>
          <w:numId w:val="50"/>
        </w:numPr>
        <w:ind w:hanging="271"/>
      </w:pPr>
      <w:r>
        <w:rPr>
          <w:rFonts w:cs="Calibri"/>
        </w:rPr>
        <w:t>a small modern fitness room</w:t>
      </w:r>
    </w:p>
    <w:p w14:paraId="0E066128" w14:textId="77777777" w:rsidR="004D49FA" w:rsidRDefault="003C5E11">
      <w:pPr>
        <w:pStyle w:val="CourseNumber"/>
        <w:numPr>
          <w:ilvl w:val="0"/>
          <w:numId w:val="50"/>
        </w:numPr>
        <w:ind w:hanging="271"/>
      </w:pPr>
      <w:r>
        <w:rPr>
          <w:rFonts w:cs="Calibri"/>
        </w:rPr>
        <w:t>accurately</w:t>
      </w:r>
    </w:p>
    <w:p w14:paraId="25C9E604" w14:textId="77777777" w:rsidR="004D49FA" w:rsidRDefault="003C5E11">
      <w:pPr>
        <w:pStyle w:val="CourseNumber"/>
        <w:numPr>
          <w:ilvl w:val="0"/>
          <w:numId w:val="50"/>
        </w:numPr>
        <w:ind w:hanging="271"/>
      </w:pPr>
      <w:r>
        <w:rPr>
          <w:rFonts w:cs="Calibri"/>
        </w:rPr>
        <w:t>Accept any accurate first conditional, e.g., If the flight is delayed, I will check the departure screen.</w:t>
      </w:r>
    </w:p>
    <w:p w14:paraId="4D8A00EB" w14:textId="77777777" w:rsidR="004D49FA" w:rsidRDefault="003C5E11">
      <w:pPr>
        <w:pStyle w:val="CourseNumber"/>
        <w:numPr>
          <w:ilvl w:val="0"/>
          <w:numId w:val="50"/>
        </w:numPr>
        <w:ind w:hanging="271"/>
      </w:pPr>
      <w:r>
        <w:rPr>
          <w:rFonts w:cs="Calibri"/>
        </w:rPr>
        <w:lastRenderedPageBreak/>
        <w:t>Fact</w:t>
      </w:r>
    </w:p>
    <w:p w14:paraId="42520C91" w14:textId="77777777" w:rsidR="004D49FA" w:rsidRDefault="003C5E11">
      <w:pPr>
        <w:pStyle w:val="CourseNumber"/>
        <w:numPr>
          <w:ilvl w:val="0"/>
          <w:numId w:val="50"/>
        </w:numPr>
        <w:ind w:hanging="271"/>
      </w:pPr>
      <w:r>
        <w:rPr>
          <w:rFonts w:cs="Calibri"/>
        </w:rPr>
        <w:t>Opinion</w:t>
      </w:r>
    </w:p>
    <w:sectPr w:rsidR="004D49FA" w:rsidSect="00034616">
      <w:headerReference w:type="default" r:id="rId8"/>
      <w:footerReference w:type="default" r:id="rId9"/>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E779" w14:textId="77777777" w:rsidR="0036419E" w:rsidRDefault="0036419E">
      <w:pPr>
        <w:spacing w:after="0" w:line="240" w:lineRule="auto"/>
      </w:pPr>
      <w:r>
        <w:separator/>
      </w:r>
    </w:p>
  </w:endnote>
  <w:endnote w:type="continuationSeparator" w:id="0">
    <w:p w14:paraId="4A9DE023" w14:textId="77777777" w:rsidR="0036419E" w:rsidRDefault="00364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773F" w14:textId="77777777" w:rsidR="004D49FA" w:rsidRDefault="004D49FA">
    <w:pPr>
      <w:pStyle w:val="Foote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6500"/>
      <w:gridCol w:w="2860"/>
    </w:tblGrid>
    <w:tr w:rsidR="004D49FA" w14:paraId="4B406733" w14:textId="77777777">
      <w:tc>
        <w:tcPr>
          <w:tcW w:w="6500" w:type="dxa"/>
          <w:tcMar>
            <w:top w:w="80" w:type="dxa"/>
            <w:left w:w="120" w:type="dxa"/>
            <w:bottom w:w="80" w:type="dxa"/>
            <w:right w:w="120" w:type="dxa"/>
          </w:tcMar>
          <w:vAlign w:val="center"/>
        </w:tcPr>
        <w:p w14:paraId="061E8D13" w14:textId="77777777" w:rsidR="004D49FA" w:rsidRDefault="003C5E11">
          <w:pPr>
            <w:spacing w:after="40" w:line="259" w:lineRule="auto"/>
          </w:pPr>
          <w:r>
            <w:rPr>
              <w:rFonts w:cs="Calibri"/>
              <w:color w:val="666666"/>
              <w:sz w:val="17"/>
            </w:rPr>
            <w:t>Archive-based English program | 2026</w:t>
          </w:r>
        </w:p>
      </w:tc>
      <w:tc>
        <w:tcPr>
          <w:tcW w:w="2860" w:type="dxa"/>
          <w:tcMar>
            <w:top w:w="80" w:type="dxa"/>
            <w:left w:w="120" w:type="dxa"/>
            <w:bottom w:w="80" w:type="dxa"/>
            <w:right w:w="120" w:type="dxa"/>
          </w:tcMar>
          <w:vAlign w:val="center"/>
        </w:tcPr>
        <w:p w14:paraId="5D16B591" w14:textId="77777777" w:rsidR="004D49FA" w:rsidRDefault="003C5E11">
          <w:pPr>
            <w:jc w:val="right"/>
          </w:pPr>
          <w:r>
            <w:rPr>
              <w:rFonts w:cs="Calibri"/>
              <w:color w:val="666666"/>
              <w:sz w:val="17"/>
            </w:rPr>
            <w:t xml:space="preserve">Page </w:t>
          </w:r>
          <w:r>
            <w:rPr>
              <w:rFonts w:cs="Calibri"/>
              <w:color w:val="666666"/>
              <w:sz w:val="18"/>
            </w:rPr>
            <w:fldChar w:fldCharType="begin"/>
          </w:r>
          <w:r>
            <w:rPr>
              <w:rFonts w:cs="Calibri"/>
              <w:color w:val="666666"/>
              <w:sz w:val="18"/>
            </w:rPr>
            <w:instrText xml:space="preserve"> PAGE </w:instrText>
          </w:r>
          <w:r>
            <w:rPr>
              <w:rFonts w:cs="Calibri"/>
              <w:color w:val="666666"/>
              <w:sz w:val="18"/>
            </w:rPr>
            <w:fldChar w:fldCharType="separate"/>
          </w:r>
          <w:r>
            <w:rPr>
              <w:rFonts w:cs="Calibri"/>
              <w:color w:val="666666"/>
              <w:sz w:val="18"/>
            </w:rPr>
            <w:t>1</w:t>
          </w:r>
          <w:r>
            <w:rPr>
              <w:rFonts w:cs="Calibri"/>
              <w:color w:val="666666"/>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6DB2" w14:textId="77777777" w:rsidR="0036419E" w:rsidRDefault="0036419E">
      <w:pPr>
        <w:spacing w:after="0" w:line="240" w:lineRule="auto"/>
      </w:pPr>
      <w:r>
        <w:separator/>
      </w:r>
    </w:p>
  </w:footnote>
  <w:footnote w:type="continuationSeparator" w:id="0">
    <w:p w14:paraId="59B02EA3" w14:textId="77777777" w:rsidR="0036419E" w:rsidRDefault="00364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9B4B" w14:textId="77777777" w:rsidR="004D49FA" w:rsidRDefault="003C5E11">
    <w:pPr>
      <w:pStyle w:val="Header"/>
    </w:pPr>
    <w:r>
      <w:rPr>
        <w:rFonts w:cs="Calibri"/>
        <w:b/>
        <w:color w:val="666666"/>
        <w:sz w:val="17"/>
      </w:rPr>
      <w:t>INTEGRATED ENGLISH COURSE PACK</w:t>
    </w:r>
    <w:r>
      <w:rPr>
        <w:rFonts w:cs="Calibri"/>
        <w:color w:val="666666"/>
        <w:sz w:val="17"/>
      </w:rPr>
      <w:t xml:space="preserve">   |   A2-B1   |   Teacher + Student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B10001"/>
    <w:multiLevelType w:val="singleLevel"/>
    <w:tmpl w:val="A2B10002"/>
    <w:name w:val="CourseDecimalList"/>
    <w:lvl w:ilvl="0">
      <w:start w:val="1"/>
      <w:numFmt w:val="decimal"/>
      <w:pStyle w:val="ListBullet"/>
      <w:lvlText w:val="%1."/>
      <w:lvlJc w:val="left"/>
      <w:pPr>
        <w:tabs>
          <w:tab w:val="num" w:pos="540"/>
        </w:tabs>
        <w:ind w:left="540" w:hanging="270"/>
      </w:pPr>
    </w:lvl>
  </w:abstractNum>
  <w:abstractNum w:abstractNumId="1" w15:restartNumberingAfterBreak="0">
    <w:nsid w:val="A2B10003"/>
    <w:multiLevelType w:val="singleLevel"/>
    <w:tmpl w:val="A2B10004"/>
    <w:name w:val="CourseBulletList"/>
    <w:lvl w:ilvl="0">
      <w:start w:val="1"/>
      <w:numFmt w:val="bullet"/>
      <w:pStyle w:val="ListBullet3"/>
      <w:lvlText w:val="•"/>
      <w:lvlJc w:val="left"/>
      <w:pPr>
        <w:tabs>
          <w:tab w:val="num" w:pos="540"/>
        </w:tabs>
        <w:ind w:left="540" w:hanging="270"/>
      </w:pPr>
    </w:lvl>
  </w:abstractNum>
  <w:abstractNum w:abstractNumId="2" w15:restartNumberingAfterBreak="0">
    <w:nsid w:val="A2B1000B"/>
    <w:multiLevelType w:val="singleLevel"/>
    <w:tmpl w:val="B1A2000B"/>
    <w:name w:val="CourseFixedBullet"/>
    <w:lvl w:ilvl="0">
      <w:start w:val="1"/>
      <w:numFmt w:val="bullet"/>
      <w:lvlText w:val="•"/>
      <w:lvlJc w:val="left"/>
      <w:pPr>
        <w:tabs>
          <w:tab w:val="num" w:pos="540"/>
        </w:tabs>
        <w:ind w:left="540" w:hanging="270"/>
      </w:pPr>
    </w:lvl>
  </w:abstractNum>
  <w:abstractNum w:abstractNumId="3" w15:restartNumberingAfterBreak="0">
    <w:nsid w:val="A2B1000C"/>
    <w:multiLevelType w:val="singleLevel"/>
    <w:tmpl w:val="B1A2000C"/>
    <w:name w:val="CourseFixedDecimal"/>
    <w:lvl w:ilvl="0">
      <w:start w:val="1"/>
      <w:numFmt w:val="decimal"/>
      <w:lvlText w:val="%1."/>
      <w:lvlJc w:val="left"/>
      <w:pPr>
        <w:tabs>
          <w:tab w:val="num" w:pos="540"/>
        </w:tabs>
        <w:ind w:left="540" w:hanging="270"/>
      </w:pPr>
    </w:lvl>
  </w:abstractNum>
  <w:num w:numId="1" w16cid:durableId="1688562982">
    <w:abstractNumId w:val="0"/>
    <w:lvlOverride w:ilvl="0">
      <w:startOverride w:val="1"/>
    </w:lvlOverride>
  </w:num>
  <w:num w:numId="2" w16cid:durableId="221865510">
    <w:abstractNumId w:val="1"/>
  </w:num>
  <w:num w:numId="3" w16cid:durableId="1413043342">
    <w:abstractNumId w:val="2"/>
  </w:num>
  <w:num w:numId="4" w16cid:durableId="1198785449">
    <w:abstractNumId w:val="2"/>
  </w:num>
  <w:num w:numId="5" w16cid:durableId="251166579">
    <w:abstractNumId w:val="3"/>
    <w:lvlOverride w:ilvl="0">
      <w:startOverride w:val="1"/>
    </w:lvlOverride>
  </w:num>
  <w:num w:numId="6" w16cid:durableId="671302890">
    <w:abstractNumId w:val="3"/>
    <w:lvlOverride w:ilvl="0">
      <w:startOverride w:val="1"/>
    </w:lvlOverride>
  </w:num>
  <w:num w:numId="7" w16cid:durableId="1167984174">
    <w:abstractNumId w:val="2"/>
  </w:num>
  <w:num w:numId="8" w16cid:durableId="491218531">
    <w:abstractNumId w:val="3"/>
    <w:lvlOverride w:ilvl="0">
      <w:startOverride w:val="1"/>
    </w:lvlOverride>
  </w:num>
  <w:num w:numId="9" w16cid:durableId="1067798032">
    <w:abstractNumId w:val="3"/>
    <w:lvlOverride w:ilvl="0">
      <w:startOverride w:val="1"/>
    </w:lvlOverride>
  </w:num>
  <w:num w:numId="10" w16cid:durableId="899369116">
    <w:abstractNumId w:val="2"/>
  </w:num>
  <w:num w:numId="11" w16cid:durableId="545067430">
    <w:abstractNumId w:val="3"/>
    <w:lvlOverride w:ilvl="0">
      <w:startOverride w:val="1"/>
    </w:lvlOverride>
  </w:num>
  <w:num w:numId="12" w16cid:durableId="893739899">
    <w:abstractNumId w:val="3"/>
    <w:lvlOverride w:ilvl="0">
      <w:startOverride w:val="1"/>
    </w:lvlOverride>
  </w:num>
  <w:num w:numId="13" w16cid:durableId="1719623705">
    <w:abstractNumId w:val="2"/>
  </w:num>
  <w:num w:numId="14" w16cid:durableId="1618902295">
    <w:abstractNumId w:val="3"/>
    <w:lvlOverride w:ilvl="0">
      <w:startOverride w:val="1"/>
    </w:lvlOverride>
  </w:num>
  <w:num w:numId="15" w16cid:durableId="1487436455">
    <w:abstractNumId w:val="3"/>
    <w:lvlOverride w:ilvl="0">
      <w:startOverride w:val="1"/>
    </w:lvlOverride>
  </w:num>
  <w:num w:numId="16" w16cid:durableId="312565633">
    <w:abstractNumId w:val="2"/>
  </w:num>
  <w:num w:numId="17" w16cid:durableId="1783497934">
    <w:abstractNumId w:val="3"/>
    <w:lvlOverride w:ilvl="0">
      <w:startOverride w:val="1"/>
    </w:lvlOverride>
  </w:num>
  <w:num w:numId="18" w16cid:durableId="155610668">
    <w:abstractNumId w:val="3"/>
    <w:lvlOverride w:ilvl="0">
      <w:startOverride w:val="1"/>
    </w:lvlOverride>
  </w:num>
  <w:num w:numId="19" w16cid:durableId="1211915587">
    <w:abstractNumId w:val="2"/>
  </w:num>
  <w:num w:numId="20" w16cid:durableId="1528717635">
    <w:abstractNumId w:val="3"/>
    <w:lvlOverride w:ilvl="0">
      <w:startOverride w:val="1"/>
    </w:lvlOverride>
  </w:num>
  <w:num w:numId="21" w16cid:durableId="1638489570">
    <w:abstractNumId w:val="3"/>
    <w:lvlOverride w:ilvl="0">
      <w:startOverride w:val="1"/>
    </w:lvlOverride>
  </w:num>
  <w:num w:numId="22" w16cid:durableId="1091196165">
    <w:abstractNumId w:val="2"/>
  </w:num>
  <w:num w:numId="23" w16cid:durableId="1936937847">
    <w:abstractNumId w:val="3"/>
    <w:lvlOverride w:ilvl="0">
      <w:startOverride w:val="1"/>
    </w:lvlOverride>
  </w:num>
  <w:num w:numId="24" w16cid:durableId="2073918421">
    <w:abstractNumId w:val="3"/>
    <w:lvlOverride w:ilvl="0">
      <w:startOverride w:val="1"/>
    </w:lvlOverride>
  </w:num>
  <w:num w:numId="25" w16cid:durableId="660040400">
    <w:abstractNumId w:val="2"/>
  </w:num>
  <w:num w:numId="26" w16cid:durableId="1112624393">
    <w:abstractNumId w:val="3"/>
    <w:lvlOverride w:ilvl="0">
      <w:startOverride w:val="1"/>
    </w:lvlOverride>
  </w:num>
  <w:num w:numId="27" w16cid:durableId="1740785859">
    <w:abstractNumId w:val="3"/>
    <w:lvlOverride w:ilvl="0">
      <w:startOverride w:val="1"/>
    </w:lvlOverride>
  </w:num>
  <w:num w:numId="28" w16cid:durableId="848716320">
    <w:abstractNumId w:val="2"/>
  </w:num>
  <w:num w:numId="29" w16cid:durableId="1914118940">
    <w:abstractNumId w:val="3"/>
    <w:lvlOverride w:ilvl="0">
      <w:startOverride w:val="1"/>
    </w:lvlOverride>
  </w:num>
  <w:num w:numId="30" w16cid:durableId="2146966227">
    <w:abstractNumId w:val="3"/>
    <w:lvlOverride w:ilvl="0">
      <w:startOverride w:val="1"/>
    </w:lvlOverride>
  </w:num>
  <w:num w:numId="31" w16cid:durableId="595600570">
    <w:abstractNumId w:val="3"/>
    <w:lvlOverride w:ilvl="0">
      <w:startOverride w:val="1"/>
    </w:lvlOverride>
  </w:num>
  <w:num w:numId="32" w16cid:durableId="595361789">
    <w:abstractNumId w:val="3"/>
    <w:lvlOverride w:ilvl="0">
      <w:startOverride w:val="1"/>
    </w:lvlOverride>
  </w:num>
  <w:num w:numId="33" w16cid:durableId="1620650199">
    <w:abstractNumId w:val="3"/>
    <w:lvlOverride w:ilvl="0">
      <w:startOverride w:val="1"/>
    </w:lvlOverride>
  </w:num>
  <w:num w:numId="34" w16cid:durableId="1534658803">
    <w:abstractNumId w:val="3"/>
    <w:lvlOverride w:ilvl="0">
      <w:startOverride w:val="1"/>
    </w:lvlOverride>
  </w:num>
  <w:num w:numId="35" w16cid:durableId="1443766485">
    <w:abstractNumId w:val="3"/>
    <w:lvlOverride w:ilvl="0">
      <w:startOverride w:val="1"/>
    </w:lvlOverride>
  </w:num>
  <w:num w:numId="36" w16cid:durableId="1212889813">
    <w:abstractNumId w:val="3"/>
    <w:lvlOverride w:ilvl="0">
      <w:startOverride w:val="1"/>
    </w:lvlOverride>
  </w:num>
  <w:num w:numId="37" w16cid:durableId="477773275">
    <w:abstractNumId w:val="3"/>
    <w:lvlOverride w:ilvl="0">
      <w:startOverride w:val="1"/>
    </w:lvlOverride>
  </w:num>
  <w:num w:numId="38" w16cid:durableId="1577670174">
    <w:abstractNumId w:val="3"/>
    <w:lvlOverride w:ilvl="0">
      <w:startOverride w:val="1"/>
    </w:lvlOverride>
  </w:num>
  <w:num w:numId="39" w16cid:durableId="55664782">
    <w:abstractNumId w:val="3"/>
    <w:lvlOverride w:ilvl="0">
      <w:startOverride w:val="1"/>
    </w:lvlOverride>
  </w:num>
  <w:num w:numId="40" w16cid:durableId="2133277924">
    <w:abstractNumId w:val="3"/>
    <w:lvlOverride w:ilvl="0">
      <w:startOverride w:val="1"/>
    </w:lvlOverride>
  </w:num>
  <w:num w:numId="41" w16cid:durableId="1533420157">
    <w:abstractNumId w:val="3"/>
    <w:lvlOverride w:ilvl="0">
      <w:startOverride w:val="1"/>
    </w:lvlOverride>
  </w:num>
  <w:num w:numId="42" w16cid:durableId="330833631">
    <w:abstractNumId w:val="3"/>
    <w:lvlOverride w:ilvl="0">
      <w:startOverride w:val="1"/>
    </w:lvlOverride>
  </w:num>
  <w:num w:numId="43" w16cid:durableId="2000697015">
    <w:abstractNumId w:val="3"/>
    <w:lvlOverride w:ilvl="0">
      <w:startOverride w:val="1"/>
    </w:lvlOverride>
  </w:num>
  <w:num w:numId="44" w16cid:durableId="1226456649">
    <w:abstractNumId w:val="3"/>
    <w:lvlOverride w:ilvl="0">
      <w:startOverride w:val="1"/>
    </w:lvlOverride>
  </w:num>
  <w:num w:numId="45" w16cid:durableId="1130050571">
    <w:abstractNumId w:val="3"/>
    <w:lvlOverride w:ilvl="0">
      <w:startOverride w:val="1"/>
    </w:lvlOverride>
  </w:num>
  <w:num w:numId="46" w16cid:durableId="1751534665">
    <w:abstractNumId w:val="3"/>
    <w:lvlOverride w:ilvl="0">
      <w:startOverride w:val="1"/>
    </w:lvlOverride>
  </w:num>
  <w:num w:numId="47" w16cid:durableId="138956992">
    <w:abstractNumId w:val="3"/>
    <w:lvlOverride w:ilvl="0">
      <w:startOverride w:val="1"/>
    </w:lvlOverride>
  </w:num>
  <w:num w:numId="48" w16cid:durableId="1654985538">
    <w:abstractNumId w:val="3"/>
    <w:lvlOverride w:ilvl="0">
      <w:startOverride w:val="1"/>
    </w:lvlOverride>
  </w:num>
  <w:num w:numId="49" w16cid:durableId="1468816929">
    <w:abstractNumId w:val="3"/>
    <w:lvlOverride w:ilvl="0">
      <w:startOverride w:val="1"/>
    </w:lvlOverride>
  </w:num>
  <w:num w:numId="50" w16cid:durableId="1646355970">
    <w:abstractNumId w:val="3"/>
    <w:lvlOverride w:ilvl="0">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D73"/>
    <w:rsid w:val="0029639D"/>
    <w:rsid w:val="00326F90"/>
    <w:rsid w:val="0036419E"/>
    <w:rsid w:val="003C5E11"/>
    <w:rsid w:val="004D49FA"/>
    <w:rsid w:val="006208A0"/>
    <w:rsid w:val="00876DB2"/>
    <w:rsid w:val="00AA1D8D"/>
    <w:rsid w:val="00B47730"/>
    <w:rsid w:val="00CB0664"/>
    <w:rsid w:val="00F35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8D215"/>
  <w14:defaultImageDpi w14:val="300"/>
  <w15:docId w15:val="{11C2BD8B-A749-4729-A0FE-E496F72C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hanging="271"/>
      <w:contextualSpacing/>
    </w:pPr>
  </w:style>
  <w:style w:type="paragraph" w:styleId="ListBullet2">
    <w:name w:val="List Bullet 2"/>
    <w:basedOn w:val="Normal"/>
    <w:uiPriority w:val="99"/>
    <w:unhideWhenUsed/>
    <w:rsid w:val="00326F90"/>
    <w:pPr>
      <w:tabs>
        <w:tab w:val="num" w:pos="540"/>
      </w:tabs>
      <w:ind w:left="540" w:hanging="270"/>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ind w:left="540" w:hanging="270"/>
      <w:contextualSpacing/>
    </w:pPr>
  </w:style>
  <w:style w:type="paragraph" w:styleId="ListNumber3">
    <w:name w:val="List Number 3"/>
    <w:basedOn w:val="Normal"/>
    <w:uiPriority w:val="99"/>
    <w:unhideWhenUsed/>
    <w:rsid w:val="0029639D"/>
    <w:pPr>
      <w:tabs>
        <w:tab w:val="num" w:pos="540"/>
      </w:tabs>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Bullet">
    <w:name w:val="Course Bullet"/>
    <w:basedOn w:val="Normal"/>
    <w:pPr>
      <w:spacing w:after="80"/>
      <w:ind w:left="540" w:hanging="271"/>
    </w:pPr>
  </w:style>
  <w:style w:type="paragraph" w:customStyle="1" w:styleId="CourseNumber">
    <w:name w:val="Course Number"/>
    <w:basedOn w:val="Normal"/>
    <w:pPr>
      <w:spacing w:after="80"/>
      <w:ind w:left="540" w:hanging="27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6538</Words>
  <Characters>37272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English Course Pack - Communication, Travel, Safety and Global Awareness</dc:title>
  <dc:subject>Eight-lesson A2-B1 English training pack created from the organized 42-document archive</dc:subject>
  <dc:creator>Prepared from the user's training archive</dc:creator>
  <cp:keywords>English, A2, B1, lesson plan, travel, safety, hospitality, assessment</cp:keywords>
  <dc:description>generated by python-docx</dc:description>
  <cp:lastModifiedBy>Galdanbala BLA</cp:lastModifiedBy>
  <cp:revision>3</cp:revision>
  <dcterms:created xsi:type="dcterms:W3CDTF">2026-06-18T08:35:00Z</dcterms:created>
  <dcterms:modified xsi:type="dcterms:W3CDTF">2026-06-18T08:44:00Z</dcterms:modified>
  <cp:category/>
</cp:coreProperties>
</file>