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5419995"/>
        <w:docPartObj>
          <w:docPartGallery w:val="Cover Pages"/>
          <w:docPartUnique/>
        </w:docPartObj>
      </w:sdtPr>
      <w:sdtEndPr/>
      <w:sdtContent>
        <w:p w14:paraId="7C6C7706" w14:textId="3A8969B9" w:rsidR="00A73A66" w:rsidRPr="00133045" w:rsidRDefault="00A73A66">
          <w:r w:rsidRPr="0013304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81F1278" wp14:editId="0B1478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ABF755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30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4CCC94" wp14:editId="3C511A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72924" w14:textId="5EE2AF28" w:rsidR="00F82A1D" w:rsidRPr="00FD5940" w:rsidRDefault="0061143D" w:rsidP="00F82A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A</w:t>
                                </w:r>
                                <w:r w:rsidR="00F82A1D"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utor</w:t>
                                </w:r>
                                <w:r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 xml:space="preserve">: Èric </w:t>
                                </w:r>
                                <w:r w:rsidR="00FD5940"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Bitrià</w:t>
                                </w:r>
                                <w:r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 xml:space="preserve"> Ribes</w:t>
                                </w:r>
                                <w:r w:rsidR="00F82A1D"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 xml:space="preserve"> </w:t>
                                </w:r>
                              </w:p>
                              <w:p w14:paraId="50AA644E" w14:textId="321E69A2" w:rsidR="00A73A66" w:rsidRPr="00FD5940" w:rsidRDefault="00F82A1D" w:rsidP="00F82A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DNI: 49755704B</w:t>
                                </w:r>
                              </w:p>
                              <w:p w14:paraId="11015982" w14:textId="3CD69A2F" w:rsidR="00A73A66" w:rsidRPr="00FD5940" w:rsidRDefault="00F82A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Grup</w:t>
                                </w:r>
                                <w:r w:rsidR="00C77ABE" w:rsidRPr="00FD594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"/>
                                  </w:rPr>
                                  <w:t>: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4CC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3C72924" w14:textId="5EE2AF28" w:rsidR="00F82A1D" w:rsidRPr="00FD5940" w:rsidRDefault="0061143D" w:rsidP="00F82A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A</w:t>
                          </w:r>
                          <w:r w:rsidR="00F82A1D"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utor</w:t>
                          </w:r>
                          <w:r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 xml:space="preserve">: Èric </w:t>
                          </w:r>
                          <w:r w:rsidR="00FD5940"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Bitrià</w:t>
                          </w:r>
                          <w:r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 xml:space="preserve"> Ribes</w:t>
                          </w:r>
                          <w:r w:rsidR="00F82A1D"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 xml:space="preserve"> </w:t>
                          </w:r>
                        </w:p>
                        <w:p w14:paraId="50AA644E" w14:textId="321E69A2" w:rsidR="00A73A66" w:rsidRPr="00FD5940" w:rsidRDefault="00F82A1D" w:rsidP="00F82A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DNI: 49755704B</w:t>
                          </w:r>
                        </w:p>
                        <w:p w14:paraId="11015982" w14:textId="3CD69A2F" w:rsidR="00A73A66" w:rsidRPr="00FD5940" w:rsidRDefault="00F82A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</w:pPr>
                          <w:r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Grup</w:t>
                          </w:r>
                          <w:r w:rsidR="00C77ABE" w:rsidRPr="00FD5940"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"/>
                            </w:rPr>
                            <w:t>: 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330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C58C14" wp14:editId="099BBC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93A08E" w14:textId="4D35918C" w:rsidR="00A73A66" w:rsidRPr="00A1312E" w:rsidRDefault="003D3E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7BE7" w:rsidRPr="00A131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9F7BE7" w:rsidRPr="00A1312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ràctica</w:t>
                                    </w:r>
                                    <w:r w:rsidR="009F7BE7" w:rsidRPr="00A131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2: SENKU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</w:rPr>
                                </w:sdtEndPr>
                                <w:sdtContent>
                                  <w:p w14:paraId="3183501D" w14:textId="3704875F" w:rsidR="00A73A66" w:rsidRPr="00A1312E" w:rsidRDefault="009F7B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C58C14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393A08E" w14:textId="4D35918C" w:rsidR="00A73A66" w:rsidRPr="00A1312E" w:rsidRDefault="003D3E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7BE7" w:rsidRPr="00A1312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9F7BE7" w:rsidRPr="00A1312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ràctica</w:t>
                              </w:r>
                              <w:r w:rsidR="009F7BE7" w:rsidRPr="00A1312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2: SENKU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</w:rPr>
                          </w:sdtEndPr>
                          <w:sdtContent>
                            <w:p w14:paraId="3183501D" w14:textId="3704875F" w:rsidR="00A73A66" w:rsidRPr="00A1312E" w:rsidRDefault="009F7B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FCAE09" w14:textId="36A4D14A" w:rsidR="00A73A66" w:rsidRPr="00133045" w:rsidRDefault="00A73A66">
          <w:r w:rsidRPr="00133045">
            <w:br w:type="page"/>
          </w:r>
        </w:p>
      </w:sdtContent>
    </w:sdt>
    <w:sdt>
      <w:sdtPr>
        <w:rPr>
          <w:lang w:val="ca-ES"/>
        </w:rPr>
        <w:id w:val="1542866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7673B5D" w14:textId="0AEF5CC5" w:rsidR="00133045" w:rsidRPr="00133045" w:rsidRDefault="00133045" w:rsidP="00133045">
          <w:pPr>
            <w:pStyle w:val="TOCHeading"/>
            <w:rPr>
              <w:lang w:val="ca-ES"/>
            </w:rPr>
          </w:pPr>
          <w:r w:rsidRPr="00133045">
            <w:rPr>
              <w:lang w:val="ca-ES"/>
            </w:rPr>
            <w:t>Índex</w:t>
          </w:r>
        </w:p>
        <w:p w14:paraId="1AB9EB2E" w14:textId="5B47DA7C" w:rsidR="00133045" w:rsidRPr="00133045" w:rsidRDefault="00133045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133045">
            <w:fldChar w:fldCharType="begin"/>
          </w:r>
          <w:r w:rsidRPr="00133045">
            <w:instrText xml:space="preserve"> TOC \o "1-3" \h \z \u </w:instrText>
          </w:r>
          <w:r w:rsidRPr="00133045">
            <w:fldChar w:fldCharType="separate"/>
          </w:r>
          <w:hyperlink w:anchor="_Toc133576205" w:history="1">
            <w:r w:rsidRPr="00133045">
              <w:rPr>
                <w:rStyle w:val="Hyperlink"/>
                <w:noProof/>
              </w:rPr>
              <w:t>0. Continguts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_Toc133576205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2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698016CE" w14:textId="569A2002" w:rsidR="00133045" w:rsidRPr="00133045" w:rsidRDefault="0013304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3576206" w:history="1">
            <w:r w:rsidRPr="00133045">
              <w:rPr>
                <w:rStyle w:val="Hyperlink"/>
                <w:noProof/>
              </w:rPr>
              <w:t>1. Introducció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_Toc133576206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3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71F7C788" w14:textId="4606E840" w:rsidR="00133045" w:rsidRPr="00133045" w:rsidRDefault="0013304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3576207" w:history="1">
            <w:r w:rsidRPr="00133045">
              <w:rPr>
                <w:rStyle w:val="Hyperlink"/>
                <w:noProof/>
              </w:rPr>
              <w:t>2. Desenvolupament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_Toc133576207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4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49AE9F6C" w14:textId="5135E56A" w:rsidR="00133045" w:rsidRPr="00133045" w:rsidRDefault="0013304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33576208" w:history="1">
            <w:r w:rsidRPr="00133045">
              <w:rPr>
                <w:rStyle w:val="Hyperlink"/>
                <w:noProof/>
              </w:rPr>
              <w:t>2.1 boardFiller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_Toc133576208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4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4B26C52E" w14:textId="039D7C23" w:rsidR="00133045" w:rsidRPr="00133045" w:rsidRDefault="0013304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33576209" w:history="1">
            <w:r w:rsidRPr="00133045">
              <w:rPr>
                <w:rStyle w:val="Hyperlink"/>
                <w:noProof/>
              </w:rPr>
              <w:t>2.2 La classe Game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_Toc133576209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5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29675279" w14:textId="5CD0C62D" w:rsidR="00133045" w:rsidRPr="00133045" w:rsidRDefault="00133045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33576210" w:history="1">
            <w:r w:rsidRPr="00133045">
              <w:rPr>
                <w:rStyle w:val="Hyperlink"/>
                <w:noProof/>
              </w:rPr>
              <w:t>2.3 xyToCell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_Toc133576210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6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7BD3C0D9" w14:textId="316A92AB" w:rsidR="00133045" w:rsidRPr="00133045" w:rsidRDefault="00133045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3576211" w:history="1">
            <w:r w:rsidRPr="00133045">
              <w:rPr>
                <w:rStyle w:val="Hyperlink"/>
                <w:noProof/>
              </w:rPr>
              <w:t>3. Conclusions</w:t>
            </w:r>
            <w:r w:rsidRPr="00133045">
              <w:rPr>
                <w:noProof/>
                <w:webHidden/>
              </w:rPr>
              <w:tab/>
            </w:r>
            <w:r w:rsidRPr="00133045">
              <w:rPr>
                <w:noProof/>
                <w:webHidden/>
              </w:rPr>
              <w:fldChar w:fldCharType="begin"/>
            </w:r>
            <w:r w:rsidRPr="00133045">
              <w:rPr>
                <w:noProof/>
                <w:webHidden/>
              </w:rPr>
              <w:instrText xml:space="preserve"> PAGEREF _Toc133576211 \h </w:instrText>
            </w:r>
            <w:r w:rsidRPr="00133045">
              <w:rPr>
                <w:noProof/>
                <w:webHidden/>
              </w:rPr>
            </w:r>
            <w:r w:rsidRPr="00133045">
              <w:rPr>
                <w:noProof/>
                <w:webHidden/>
              </w:rPr>
              <w:fldChar w:fldCharType="separate"/>
            </w:r>
            <w:r w:rsidRPr="00133045">
              <w:rPr>
                <w:noProof/>
                <w:webHidden/>
              </w:rPr>
              <w:t>7</w:t>
            </w:r>
            <w:r w:rsidRPr="00133045">
              <w:rPr>
                <w:noProof/>
                <w:webHidden/>
              </w:rPr>
              <w:fldChar w:fldCharType="end"/>
            </w:r>
          </w:hyperlink>
        </w:p>
        <w:p w14:paraId="006924B6" w14:textId="60897965" w:rsidR="00133045" w:rsidRPr="00133045" w:rsidRDefault="00133045">
          <w:r w:rsidRPr="00133045">
            <w:rPr>
              <w:b/>
              <w:bCs/>
              <w:noProof/>
            </w:rPr>
            <w:fldChar w:fldCharType="end"/>
          </w:r>
        </w:p>
      </w:sdtContent>
    </w:sdt>
    <w:p w14:paraId="34CEF7BC" w14:textId="10715B20" w:rsidR="007A21A3" w:rsidRPr="00133045" w:rsidRDefault="007A21A3">
      <w:r w:rsidRPr="00133045">
        <w:br w:type="page"/>
      </w:r>
    </w:p>
    <w:p w14:paraId="67C18D0D" w14:textId="76868EA2" w:rsidR="00102897" w:rsidRPr="00133045" w:rsidRDefault="00783514" w:rsidP="00783514">
      <w:pPr>
        <w:pStyle w:val="Heading1"/>
      </w:pPr>
      <w:bookmarkStart w:id="0" w:name="_Toc133576205"/>
      <w:r w:rsidRPr="00133045">
        <w:lastRenderedPageBreak/>
        <w:t xml:space="preserve">0. </w:t>
      </w:r>
      <w:r w:rsidR="00BE29FA" w:rsidRPr="00133045">
        <w:t>Continguts</w:t>
      </w:r>
      <w:bookmarkEnd w:id="0"/>
    </w:p>
    <w:p w14:paraId="56888BE3" w14:textId="64985BA7" w:rsidR="00BE29FA" w:rsidRPr="00133045" w:rsidRDefault="00BE29FA" w:rsidP="00BE29FA">
      <w:r w:rsidRPr="00133045">
        <w:t xml:space="preserve">Aquest informe conté </w:t>
      </w:r>
      <w:r w:rsidR="001E1D1C" w:rsidRPr="00133045">
        <w:t xml:space="preserve">l’explicació del raonament i desenvolupament de </w:t>
      </w:r>
      <w:r w:rsidR="00F23337" w:rsidRPr="00133045">
        <w:t xml:space="preserve">diferents funcions implementades a l’hora de realitzar la Pràctica 2: </w:t>
      </w:r>
      <w:proofErr w:type="spellStart"/>
      <w:r w:rsidR="00F23337" w:rsidRPr="00133045">
        <w:t>Senku</w:t>
      </w:r>
      <w:proofErr w:type="spellEnd"/>
      <w:r w:rsidR="00F23337" w:rsidRPr="00133045">
        <w:t xml:space="preserve">. </w:t>
      </w:r>
    </w:p>
    <w:p w14:paraId="1437644E" w14:textId="5E2042E9" w:rsidR="00DD079E" w:rsidRPr="00133045" w:rsidRDefault="00B01277" w:rsidP="00BE29FA">
      <w:r w:rsidRPr="00133045">
        <w:t>S’inicia amb una explicació de</w:t>
      </w:r>
      <w:r w:rsidR="00DC1792" w:rsidRPr="00133045">
        <w:t>l plantejament general de la pràctica</w:t>
      </w:r>
      <w:r w:rsidR="000206A2" w:rsidRPr="00133045">
        <w:t xml:space="preserve"> juntament amb les dificultats a nivell de programació, </w:t>
      </w:r>
      <w:r w:rsidR="00DD079E" w:rsidRPr="00133045">
        <w:t>comprensió del enunciat i us del entorn de programació.</w:t>
      </w:r>
    </w:p>
    <w:p w14:paraId="1C4EF0BC" w14:textId="564AB17B" w:rsidR="00197552" w:rsidRPr="00133045" w:rsidRDefault="00DD079E" w:rsidP="00BE29FA">
      <w:r w:rsidRPr="00133045">
        <w:t>A continuació es mostraran les tres funcions que s’han considerat més complicades d’implementar, c</w:t>
      </w:r>
      <w:r w:rsidR="00197552" w:rsidRPr="00133045">
        <w:t>ada funció comentada tindrà la següent estructura:</w:t>
      </w:r>
    </w:p>
    <w:p w14:paraId="2F5763C4" w14:textId="7458F5C5" w:rsidR="00197552" w:rsidRPr="00133045" w:rsidRDefault="00501A45" w:rsidP="00197552">
      <w:pPr>
        <w:pStyle w:val="ListParagraph"/>
        <w:numPr>
          <w:ilvl w:val="0"/>
          <w:numId w:val="2"/>
        </w:numPr>
      </w:pPr>
      <w:r w:rsidRPr="00133045">
        <w:t>Plantejament</w:t>
      </w:r>
    </w:p>
    <w:p w14:paraId="1EAB44C5" w14:textId="31BE4559" w:rsidR="00501A45" w:rsidRPr="00133045" w:rsidRDefault="00501A45" w:rsidP="00197552">
      <w:pPr>
        <w:pStyle w:val="ListParagraph"/>
        <w:numPr>
          <w:ilvl w:val="0"/>
          <w:numId w:val="2"/>
        </w:numPr>
      </w:pPr>
      <w:r w:rsidRPr="00133045">
        <w:t>Diagrames</w:t>
      </w:r>
      <w:r w:rsidR="00C10B15" w:rsidRPr="00133045">
        <w:t xml:space="preserve"> o imatges</w:t>
      </w:r>
    </w:p>
    <w:p w14:paraId="3398F66E" w14:textId="45D59AAB" w:rsidR="00501A45" w:rsidRPr="00133045" w:rsidRDefault="00C10B15" w:rsidP="00197552">
      <w:pPr>
        <w:pStyle w:val="ListParagraph"/>
        <w:numPr>
          <w:ilvl w:val="0"/>
          <w:numId w:val="2"/>
        </w:numPr>
      </w:pPr>
      <w:r w:rsidRPr="00133045">
        <w:t xml:space="preserve">Explicació del </w:t>
      </w:r>
      <w:r w:rsidR="00501A45" w:rsidRPr="00133045">
        <w:t>Codi</w:t>
      </w:r>
    </w:p>
    <w:p w14:paraId="1CE27E86" w14:textId="5C8277A4" w:rsidR="00C10B15" w:rsidRPr="00133045" w:rsidRDefault="00C10B15" w:rsidP="00197552">
      <w:pPr>
        <w:pStyle w:val="ListParagraph"/>
        <w:numPr>
          <w:ilvl w:val="0"/>
          <w:numId w:val="2"/>
        </w:numPr>
      </w:pPr>
      <w:r w:rsidRPr="00133045">
        <w:t xml:space="preserve">Mètodes </w:t>
      </w:r>
      <w:r w:rsidR="00F40692" w:rsidRPr="00133045">
        <w:t>alternatius o descartats</w:t>
      </w:r>
    </w:p>
    <w:p w14:paraId="460801B2" w14:textId="1B1F1C1B" w:rsidR="00F40692" w:rsidRPr="00133045" w:rsidRDefault="00F40692" w:rsidP="00197552">
      <w:pPr>
        <w:pStyle w:val="ListParagraph"/>
        <w:numPr>
          <w:ilvl w:val="0"/>
          <w:numId w:val="2"/>
        </w:numPr>
      </w:pPr>
      <w:r w:rsidRPr="00133045">
        <w:t>Dificultats trobades</w:t>
      </w:r>
    </w:p>
    <w:p w14:paraId="161884BE" w14:textId="1FB97260" w:rsidR="00F40692" w:rsidRPr="00133045" w:rsidRDefault="00944A41" w:rsidP="00F40692">
      <w:r w:rsidRPr="00133045">
        <w:t xml:space="preserve">Finalment s’exposaran les conclusions amb el resum general de la pràctica, així com </w:t>
      </w:r>
      <w:r w:rsidR="00DD37CF" w:rsidRPr="00133045">
        <w:t>les observacions i valoracions personals sobre com s’ha realitzat.</w:t>
      </w:r>
    </w:p>
    <w:p w14:paraId="5A2D6087" w14:textId="19DD07D7" w:rsidR="00DD37CF" w:rsidRPr="00133045" w:rsidRDefault="00DD37CF">
      <w:r w:rsidRPr="00133045">
        <w:br w:type="page"/>
      </w:r>
    </w:p>
    <w:p w14:paraId="4F82930E" w14:textId="302432AC" w:rsidR="00DD37CF" w:rsidRPr="00133045" w:rsidRDefault="009716F9" w:rsidP="00996C23">
      <w:pPr>
        <w:pStyle w:val="Heading1"/>
      </w:pPr>
      <w:bookmarkStart w:id="1" w:name="_Toc133576206"/>
      <w:r w:rsidRPr="00133045">
        <w:lastRenderedPageBreak/>
        <w:t>1. Introducció</w:t>
      </w:r>
      <w:bookmarkEnd w:id="1"/>
    </w:p>
    <w:p w14:paraId="075EE204" w14:textId="493C56B7" w:rsidR="009716F9" w:rsidRPr="00133045" w:rsidRDefault="00996C23" w:rsidP="00F40692">
      <w:r w:rsidRPr="00133045">
        <w:t xml:space="preserve">La pràctica 2 es basa en el joc </w:t>
      </w:r>
      <w:proofErr w:type="spellStart"/>
      <w:r w:rsidRPr="00133045">
        <w:t>Senku</w:t>
      </w:r>
      <w:proofErr w:type="spellEnd"/>
      <w:r w:rsidRPr="00133045">
        <w:t xml:space="preserve">, es tracta d’un joc individual que consta d’un tauler de fixes que salten per sobre d’altres per matar-se entre si. </w:t>
      </w:r>
    </w:p>
    <w:p w14:paraId="56811F7B" w14:textId="77777777" w:rsidR="00F70E9C" w:rsidRPr="00133045" w:rsidRDefault="007D14CF" w:rsidP="00E75C75">
      <w:r w:rsidRPr="00133045">
        <w:t xml:space="preserve">La practica demanava </w:t>
      </w:r>
      <w:r w:rsidR="008F7EC3" w:rsidRPr="00133045">
        <w:t>completar</w:t>
      </w:r>
      <w:r w:rsidRPr="00133045">
        <w:t xml:space="preserve"> 6 classes que s’utilitzarien </w:t>
      </w:r>
      <w:r w:rsidR="008F7EC3" w:rsidRPr="00133045">
        <w:t>per poder executar el joc final, és a dir la pràctica no ha estat</w:t>
      </w:r>
      <w:r w:rsidR="0013320B" w:rsidRPr="00133045">
        <w:t xml:space="preserve"> creada des de 0 si no que </w:t>
      </w:r>
      <w:r w:rsidR="00097A47" w:rsidRPr="00133045">
        <w:t xml:space="preserve">simplement era necessari crear funcions auxiliars que executarien el resultat final. </w:t>
      </w:r>
    </w:p>
    <w:p w14:paraId="31CE837C" w14:textId="165BB024" w:rsidR="00097A47" w:rsidRPr="00133045" w:rsidRDefault="00097A47" w:rsidP="00E75C75">
      <w:r w:rsidRPr="00133045">
        <w:t>El conjunt de classes que conformaven la pràctica eren aquestes:</w:t>
      </w:r>
    </w:p>
    <w:p w14:paraId="0E928EBC" w14:textId="22B9F243" w:rsidR="00097A47" w:rsidRPr="00133045" w:rsidRDefault="00B52EA5" w:rsidP="00097A47">
      <w:pPr>
        <w:pStyle w:val="ListParagraph"/>
        <w:numPr>
          <w:ilvl w:val="0"/>
          <w:numId w:val="3"/>
        </w:numPr>
      </w:pPr>
      <w:proofErr w:type="spellStart"/>
      <w:r w:rsidRPr="00133045">
        <w:t>Position</w:t>
      </w:r>
      <w:proofErr w:type="spellEnd"/>
    </w:p>
    <w:p w14:paraId="6C370DD2" w14:textId="3044BFDD" w:rsidR="00B52EA5" w:rsidRPr="00133045" w:rsidRDefault="00B52EA5" w:rsidP="00097A47">
      <w:pPr>
        <w:pStyle w:val="ListParagraph"/>
        <w:numPr>
          <w:ilvl w:val="0"/>
          <w:numId w:val="3"/>
        </w:numPr>
      </w:pPr>
      <w:proofErr w:type="spellStart"/>
      <w:r w:rsidRPr="00133045">
        <w:t>Direction</w:t>
      </w:r>
      <w:proofErr w:type="spellEnd"/>
    </w:p>
    <w:p w14:paraId="7658035F" w14:textId="3BE5ADF5" w:rsidR="00B52EA5" w:rsidRPr="00133045" w:rsidRDefault="00B52EA5" w:rsidP="00097A47">
      <w:pPr>
        <w:pStyle w:val="ListParagraph"/>
        <w:numPr>
          <w:ilvl w:val="0"/>
          <w:numId w:val="3"/>
        </w:numPr>
      </w:pPr>
      <w:r w:rsidRPr="00133045">
        <w:t>Cell</w:t>
      </w:r>
    </w:p>
    <w:p w14:paraId="0026D178" w14:textId="347BBEE4" w:rsidR="00B52EA5" w:rsidRPr="00133045" w:rsidRDefault="00B52EA5" w:rsidP="00097A47">
      <w:pPr>
        <w:pStyle w:val="ListParagraph"/>
        <w:numPr>
          <w:ilvl w:val="0"/>
          <w:numId w:val="3"/>
        </w:numPr>
      </w:pPr>
      <w:proofErr w:type="spellStart"/>
      <w:r w:rsidRPr="00133045">
        <w:t>Board</w:t>
      </w:r>
      <w:proofErr w:type="spellEnd"/>
    </w:p>
    <w:p w14:paraId="46A0468C" w14:textId="05148408" w:rsidR="00B52EA5" w:rsidRPr="00133045" w:rsidRDefault="00B52EA5" w:rsidP="00097A47">
      <w:pPr>
        <w:pStyle w:val="ListParagraph"/>
        <w:numPr>
          <w:ilvl w:val="0"/>
          <w:numId w:val="3"/>
        </w:numPr>
      </w:pPr>
      <w:r w:rsidRPr="00133045">
        <w:t>Game</w:t>
      </w:r>
    </w:p>
    <w:p w14:paraId="208AB45E" w14:textId="7981E347" w:rsidR="00B52EA5" w:rsidRPr="00133045" w:rsidRDefault="00B52EA5" w:rsidP="00097A47">
      <w:pPr>
        <w:pStyle w:val="ListParagraph"/>
        <w:numPr>
          <w:ilvl w:val="0"/>
          <w:numId w:val="3"/>
        </w:numPr>
      </w:pPr>
      <w:proofErr w:type="spellStart"/>
      <w:r w:rsidRPr="00133045">
        <w:t>Geometry</w:t>
      </w:r>
      <w:proofErr w:type="spellEnd"/>
    </w:p>
    <w:p w14:paraId="314685A5" w14:textId="743A7C09" w:rsidR="00B52EA5" w:rsidRPr="00133045" w:rsidRDefault="00895E66" w:rsidP="00895E66">
      <w:r w:rsidRPr="00133045">
        <w:t>Juntament es disposaven de les classes:</w:t>
      </w:r>
    </w:p>
    <w:p w14:paraId="69B4F2BF" w14:textId="03D34FFC" w:rsidR="00895E66" w:rsidRPr="00133045" w:rsidRDefault="00F70E9C" w:rsidP="00895E66">
      <w:pPr>
        <w:pStyle w:val="ListParagraph"/>
        <w:numPr>
          <w:ilvl w:val="0"/>
          <w:numId w:val="4"/>
        </w:numPr>
      </w:pPr>
      <w:proofErr w:type="spellStart"/>
      <w:r w:rsidRPr="00133045">
        <w:t>Palette</w:t>
      </w:r>
      <w:proofErr w:type="spellEnd"/>
    </w:p>
    <w:p w14:paraId="6FBE7D87" w14:textId="1079AF4B" w:rsidR="00F70E9C" w:rsidRPr="00133045" w:rsidRDefault="00F70E9C" w:rsidP="00895E66">
      <w:pPr>
        <w:pStyle w:val="ListParagraph"/>
        <w:numPr>
          <w:ilvl w:val="0"/>
          <w:numId w:val="4"/>
        </w:numPr>
      </w:pPr>
      <w:r w:rsidRPr="00133045">
        <w:t>Display</w:t>
      </w:r>
    </w:p>
    <w:p w14:paraId="5A5A1DCC" w14:textId="4B76A07B" w:rsidR="00F70E9C" w:rsidRPr="00133045" w:rsidRDefault="00F70E9C" w:rsidP="00895E66">
      <w:pPr>
        <w:pStyle w:val="ListParagraph"/>
        <w:numPr>
          <w:ilvl w:val="0"/>
          <w:numId w:val="4"/>
        </w:numPr>
      </w:pPr>
      <w:proofErr w:type="spellStart"/>
      <w:r w:rsidRPr="00133045">
        <w:t>Senku</w:t>
      </w:r>
      <w:proofErr w:type="spellEnd"/>
    </w:p>
    <w:p w14:paraId="4E5D8F42" w14:textId="3A58EC94" w:rsidR="00F70E9C" w:rsidRPr="00133045" w:rsidRDefault="00F70E9C" w:rsidP="00F70E9C">
      <w:r w:rsidRPr="00133045">
        <w:t>Aquestes tres classes ja estaven completament implementades i solament eren necessàries implementar les primeres sis.</w:t>
      </w:r>
    </w:p>
    <w:p w14:paraId="33C41C2F" w14:textId="1A512FB8" w:rsidR="00F70E9C" w:rsidRPr="00133045" w:rsidRDefault="002058A1" w:rsidP="00F70E9C">
      <w:r w:rsidRPr="00133045">
        <w:t>A part de les classes principals es disposava d’un conjunt de tests</w:t>
      </w:r>
      <w:r w:rsidR="008B6E54" w:rsidRPr="00133045">
        <w:t xml:space="preserve"> creats amb </w:t>
      </w:r>
      <w:proofErr w:type="spellStart"/>
      <w:r w:rsidR="008B6E54" w:rsidRPr="00133045">
        <w:t>JUnit</w:t>
      </w:r>
      <w:proofErr w:type="spellEnd"/>
      <w:r w:rsidR="008B6E54" w:rsidRPr="00133045">
        <w:t xml:space="preserve"> amb l’objectiu</w:t>
      </w:r>
      <w:r w:rsidR="006B2021" w:rsidRPr="00133045">
        <w:t xml:space="preserve"> facilitar la creació de les funcions de cada classe.</w:t>
      </w:r>
    </w:p>
    <w:p w14:paraId="1F35FD74" w14:textId="70B2CE0D" w:rsidR="00715001" w:rsidRPr="00133045" w:rsidRDefault="00715001">
      <w:r w:rsidRPr="00133045">
        <w:br w:type="page"/>
      </w:r>
    </w:p>
    <w:p w14:paraId="1697B7FE" w14:textId="0F92E5A5" w:rsidR="006B2021" w:rsidRPr="00133045" w:rsidRDefault="00FB7347" w:rsidP="00FB7347">
      <w:pPr>
        <w:pStyle w:val="Heading1"/>
      </w:pPr>
      <w:bookmarkStart w:id="2" w:name="_Toc133576207"/>
      <w:r w:rsidRPr="00133045">
        <w:lastRenderedPageBreak/>
        <w:t>2. Desenvolupament</w:t>
      </w:r>
      <w:bookmarkEnd w:id="2"/>
    </w:p>
    <w:p w14:paraId="0F7DD2B5" w14:textId="5B10479A" w:rsidR="00E75C75" w:rsidRPr="00133045" w:rsidRDefault="00751344" w:rsidP="00E75C75">
      <w:r w:rsidRPr="00133045">
        <w:t>Al llarg de tot el desenvolupament de la pràctica</w:t>
      </w:r>
      <w:r w:rsidR="00EA1CE6" w:rsidRPr="00133045">
        <w:t>, no s’han trobat grans complicacions a l’hora de realitzar cada funció. Amb el</w:t>
      </w:r>
      <w:r w:rsidR="000855C1" w:rsidRPr="00133045">
        <w:t xml:space="preserve"> guió de la pràctica, i el fet que molts sistemes estiguin </w:t>
      </w:r>
      <w:r w:rsidR="00D55E36" w:rsidRPr="00133045">
        <w:t>subdividits</w:t>
      </w:r>
      <w:r w:rsidR="000855C1" w:rsidRPr="00133045">
        <w:t xml:space="preserve"> entre diferents classes, feien que les funcions </w:t>
      </w:r>
      <w:r w:rsidR="00D55E36" w:rsidRPr="00133045">
        <w:t>i constructors no ocupessin més de dues o tres línies.</w:t>
      </w:r>
    </w:p>
    <w:p w14:paraId="31ABC807" w14:textId="4CAA5FA8" w:rsidR="004233FF" w:rsidRPr="00133045" w:rsidRDefault="004233FF" w:rsidP="00E75C75">
      <w:r w:rsidRPr="00133045">
        <w:t>Encara així, voldria considerar les tres funcions més complicades d’implementar que s’han torbat en el transcurs de la pràctica.</w:t>
      </w:r>
    </w:p>
    <w:p w14:paraId="78EF347D" w14:textId="3490B501" w:rsidR="004233FF" w:rsidRPr="00133045" w:rsidRDefault="00055798" w:rsidP="00055798">
      <w:pPr>
        <w:pStyle w:val="Heading2"/>
      </w:pPr>
      <w:bookmarkStart w:id="3" w:name="_Toc133576208"/>
      <w:r w:rsidRPr="00133045">
        <w:t xml:space="preserve">2.1 </w:t>
      </w:r>
      <w:proofErr w:type="spellStart"/>
      <w:r w:rsidRPr="00133045">
        <w:t>boardFiller</w:t>
      </w:r>
      <w:bookmarkEnd w:id="3"/>
      <w:proofErr w:type="spellEnd"/>
    </w:p>
    <w:p w14:paraId="01970A61" w14:textId="77A09722" w:rsidR="00055798" w:rsidRPr="00133045" w:rsidRDefault="0095514B" w:rsidP="00055798">
      <w:r w:rsidRPr="00133045">
        <w:t xml:space="preserve">La funció </w:t>
      </w:r>
      <w:proofErr w:type="spellStart"/>
      <w:r w:rsidRPr="00133045">
        <w:t>boardFiller</w:t>
      </w:r>
      <w:proofErr w:type="spellEnd"/>
      <w:r w:rsidRPr="00133045">
        <w:t xml:space="preserve">, es un mètode intern de la classe </w:t>
      </w:r>
      <w:proofErr w:type="spellStart"/>
      <w:r w:rsidRPr="00133045">
        <w:t>Board</w:t>
      </w:r>
      <w:proofErr w:type="spellEnd"/>
      <w:r w:rsidRPr="00133045">
        <w:t xml:space="preserve"> </w:t>
      </w:r>
      <w:r w:rsidR="004D4729" w:rsidRPr="00133045">
        <w:t>que</w:t>
      </w:r>
      <w:r w:rsidRPr="00133045">
        <w:t xml:space="preserve"> permet al constructor donat una </w:t>
      </w:r>
      <w:proofErr w:type="spellStart"/>
      <w:r w:rsidRPr="00133045">
        <w:t>String</w:t>
      </w:r>
      <w:proofErr w:type="spellEnd"/>
      <w:r w:rsidRPr="00133045">
        <w:t xml:space="preserve"> emmagatzemar-lo dins una matriu de </w:t>
      </w:r>
      <w:r w:rsidR="00455EE6" w:rsidRPr="00133045">
        <w:t>caselles</w:t>
      </w:r>
      <w:r w:rsidRPr="00133045">
        <w:t>, la qual representa el tauler.</w:t>
      </w:r>
    </w:p>
    <w:p w14:paraId="21935D73" w14:textId="6DA49CC2" w:rsidR="0095514B" w:rsidRPr="00133045" w:rsidRDefault="00137D25" w:rsidP="00055798">
      <w:r w:rsidRPr="00133045">
        <w:t xml:space="preserve">Les seves característiques principals </w:t>
      </w:r>
      <w:r w:rsidR="007D3A59" w:rsidRPr="00133045">
        <w:t>s</w:t>
      </w:r>
      <w:r w:rsidRPr="00133045">
        <w:t>on que es</w:t>
      </w:r>
      <w:r w:rsidR="007D3A59" w:rsidRPr="00133045">
        <w:t xml:space="preserve"> basa en un bucle </w:t>
      </w:r>
      <w:r w:rsidRPr="00133045">
        <w:t xml:space="preserve">“for” </w:t>
      </w:r>
      <w:r w:rsidR="007D3A59" w:rsidRPr="00133045">
        <w:t>que recorre totes les posicions</w:t>
      </w:r>
      <w:r w:rsidRPr="00133045">
        <w:t xml:space="preserve"> d</w:t>
      </w:r>
      <w:r w:rsidR="006A5C4A" w:rsidRPr="00133045">
        <w:t>’un</w:t>
      </w:r>
      <w:r w:rsidRPr="00133045">
        <w:t xml:space="preserve"> tauler</w:t>
      </w:r>
      <w:r w:rsidR="006A5C4A" w:rsidRPr="00133045">
        <w:t xml:space="preserve"> temporal anomenat </w:t>
      </w:r>
      <w:proofErr w:type="spellStart"/>
      <w:r w:rsidR="006A5C4A" w:rsidRPr="00133045">
        <w:t>tempBoard</w:t>
      </w:r>
      <w:proofErr w:type="spellEnd"/>
      <w:r w:rsidR="006A5C4A" w:rsidRPr="00133045">
        <w:t>:</w:t>
      </w:r>
    </w:p>
    <w:p w14:paraId="7831D499" w14:textId="02339C03" w:rsidR="009775AC" w:rsidRPr="00133045" w:rsidRDefault="009775AC" w:rsidP="00C31137">
      <w:pPr>
        <w:pStyle w:val="Code"/>
      </w:pPr>
      <w:r w:rsidRPr="00133045">
        <w:t>Cell[][] tempBoard = new Cell[this.height][this.width];</w:t>
      </w:r>
    </w:p>
    <w:p w14:paraId="1CC8A4A3" w14:textId="35B149CF" w:rsidR="009775AC" w:rsidRPr="00133045" w:rsidRDefault="00C405E1" w:rsidP="00B84FA8">
      <w:r w:rsidRPr="00133045">
        <w:t xml:space="preserve">Dins del bucle trobem </w:t>
      </w:r>
      <w:r w:rsidR="00B84FA8" w:rsidRPr="00133045">
        <w:t>un constructor de Cell q</w:t>
      </w:r>
      <w:r w:rsidR="0065479D" w:rsidRPr="00133045">
        <w:t xml:space="preserve">ue crea una nova casella utilitzant el caràcter </w:t>
      </w:r>
      <w:r w:rsidR="00C31137" w:rsidRPr="00133045">
        <w:t xml:space="preserve">corresponent a la posició del </w:t>
      </w:r>
      <w:proofErr w:type="spellStart"/>
      <w:r w:rsidR="00C31137" w:rsidRPr="00133045">
        <w:t>String</w:t>
      </w:r>
      <w:proofErr w:type="spellEnd"/>
      <w:r w:rsidR="00C31137" w:rsidRPr="00133045">
        <w:t>.</w:t>
      </w:r>
    </w:p>
    <w:p w14:paraId="2B7F4C6E" w14:textId="6DF94A64" w:rsidR="00C31137" w:rsidRPr="00133045" w:rsidRDefault="00C31137" w:rsidP="00C31137">
      <w:pPr>
        <w:pStyle w:val="Code"/>
      </w:pPr>
      <w:r w:rsidRPr="00133045">
        <w:t>Cell add = Cell.fromChar(board.charAt(k));</w:t>
      </w:r>
    </w:p>
    <w:p w14:paraId="367E143D" w14:textId="14F8E5BD" w:rsidR="00C31137" w:rsidRPr="00133045" w:rsidRDefault="00EB2642" w:rsidP="00C31137">
      <w:r w:rsidRPr="00133045">
        <w:t xml:space="preserve">Seguidament </w:t>
      </w:r>
      <w:r w:rsidR="00583E3E" w:rsidRPr="00133045">
        <w:t xml:space="preserve">hem d’afegir la casella </w:t>
      </w:r>
      <w:proofErr w:type="spellStart"/>
      <w:r w:rsidR="00583E3E" w:rsidRPr="00133045">
        <w:t>add</w:t>
      </w:r>
      <w:proofErr w:type="spellEnd"/>
      <w:r w:rsidR="00583E3E" w:rsidRPr="00133045">
        <w:t xml:space="preserve"> al </w:t>
      </w:r>
      <w:r w:rsidR="00985133" w:rsidRPr="00133045">
        <w:t xml:space="preserve">tauler, primer </w:t>
      </w:r>
      <w:r w:rsidR="0036760F" w:rsidRPr="00133045">
        <w:t>comprovant</w:t>
      </w:r>
      <w:r w:rsidR="00985133" w:rsidRPr="00133045">
        <w:t xml:space="preserve"> que aquesta sigui vàlida</w:t>
      </w:r>
      <w:r w:rsidR="0036760F" w:rsidRPr="00133045">
        <w:t>, com que el constructor Cell només pot retornar</w:t>
      </w:r>
      <w:r w:rsidR="00FE1C6C" w:rsidRPr="00133045">
        <w:t xml:space="preserve"> </w:t>
      </w:r>
      <w:proofErr w:type="spellStart"/>
      <w:r w:rsidR="00FE1C6C" w:rsidRPr="00133045">
        <w:t>null</w:t>
      </w:r>
      <w:proofErr w:type="spellEnd"/>
      <w:r w:rsidR="00FE1C6C" w:rsidRPr="00133045">
        <w:t xml:space="preserve"> en cas que no sigui vàlida </w:t>
      </w:r>
      <w:r w:rsidR="00FF0339" w:rsidRPr="00133045">
        <w:t xml:space="preserve">simplement comprovem que no sigui </w:t>
      </w:r>
      <w:proofErr w:type="spellStart"/>
      <w:r w:rsidR="00FF0339" w:rsidRPr="00133045">
        <w:t>null</w:t>
      </w:r>
      <w:proofErr w:type="spellEnd"/>
      <w:r w:rsidR="00FF0339" w:rsidRPr="00133045">
        <w:t xml:space="preserve"> i l’afegim.</w:t>
      </w:r>
    </w:p>
    <w:p w14:paraId="13C7EF5B" w14:textId="77777777" w:rsidR="00A43424" w:rsidRPr="00133045" w:rsidRDefault="00A43424" w:rsidP="00A43424">
      <w:pPr>
        <w:pStyle w:val="Code"/>
      </w:pPr>
      <w:r w:rsidRPr="00133045">
        <w:t>if(add != null){</w:t>
      </w:r>
    </w:p>
    <w:p w14:paraId="2AFE3C38" w14:textId="765906F5" w:rsidR="00A43424" w:rsidRPr="00133045" w:rsidRDefault="00A43424" w:rsidP="00A43424">
      <w:pPr>
        <w:pStyle w:val="Code"/>
        <w:ind w:firstLine="708"/>
      </w:pPr>
      <w:r w:rsidRPr="00133045">
        <w:t>tempBoard[i][j]= add;</w:t>
      </w:r>
    </w:p>
    <w:p w14:paraId="22011AE8" w14:textId="1F020172" w:rsidR="00FF0339" w:rsidRPr="00133045" w:rsidRDefault="00A43424" w:rsidP="00A43424">
      <w:pPr>
        <w:pStyle w:val="Code"/>
      </w:pPr>
      <w:r w:rsidRPr="00133045">
        <w:t>}</w:t>
      </w:r>
    </w:p>
    <w:p w14:paraId="1BA81452" w14:textId="31519BAE" w:rsidR="004B5B07" w:rsidRPr="00133045" w:rsidRDefault="004B5B07" w:rsidP="004B5B07">
      <w:r w:rsidRPr="00133045">
        <w:t>Ara solament incrementem el índex</w:t>
      </w:r>
      <w:r w:rsidR="00B52B3B" w:rsidRPr="00133045">
        <w:t xml:space="preserve"> del </w:t>
      </w:r>
      <w:proofErr w:type="spellStart"/>
      <w:r w:rsidR="00B52B3B" w:rsidRPr="00133045">
        <w:t>string</w:t>
      </w:r>
      <w:proofErr w:type="spellEnd"/>
      <w:r w:rsidR="00B52B3B" w:rsidRPr="00133045">
        <w:t xml:space="preserve"> “k” i finalment retornem la matriu.</w:t>
      </w:r>
    </w:p>
    <w:p w14:paraId="5D472BDE" w14:textId="77777777" w:rsidR="00B52B3B" w:rsidRPr="00133045" w:rsidRDefault="00B52B3B" w:rsidP="004B5B07"/>
    <w:p w14:paraId="1769FF64" w14:textId="229BB76F" w:rsidR="00A53D00" w:rsidRPr="00133045" w:rsidRDefault="00160656" w:rsidP="004B5B07">
      <w:r w:rsidRPr="00133045">
        <w:t xml:space="preserve">Durant la realització </w:t>
      </w:r>
      <w:r w:rsidR="00630E81" w:rsidRPr="00133045">
        <w:t xml:space="preserve">d’aquesta funció auxiliar no es van trobar cap dificultat, però posterior a la seva creació </w:t>
      </w:r>
      <w:r w:rsidR="00B81095" w:rsidRPr="00133045">
        <w:t xml:space="preserve">vaig trobar l’import del </w:t>
      </w:r>
      <w:proofErr w:type="spellStart"/>
      <w:r w:rsidR="00B81095" w:rsidRPr="00133045">
        <w:t>stringTokenizer</w:t>
      </w:r>
      <w:proofErr w:type="spellEnd"/>
      <w:r w:rsidR="00B81095" w:rsidRPr="00133045">
        <w:t xml:space="preserve">, </w:t>
      </w:r>
      <w:r w:rsidR="00502CA9" w:rsidRPr="00133045">
        <w:t xml:space="preserve">es va intentar realitzar un mètode amb aquesta llibreria </w:t>
      </w:r>
      <w:r w:rsidR="00FF38A6" w:rsidRPr="00133045">
        <w:t>però el resultat era bastant similar</w:t>
      </w:r>
      <w:r w:rsidR="00D82396" w:rsidRPr="00133045">
        <w:t xml:space="preserve">, així que </w:t>
      </w:r>
      <w:r w:rsidR="001435F6" w:rsidRPr="00133045">
        <w:t>es va mantenir el resultat original.</w:t>
      </w:r>
    </w:p>
    <w:p w14:paraId="41DBA6D3" w14:textId="6776196F" w:rsidR="00160656" w:rsidRPr="00133045" w:rsidRDefault="00A53D00" w:rsidP="004B5B07">
      <w:r w:rsidRPr="00133045">
        <w:br w:type="page"/>
      </w:r>
    </w:p>
    <w:p w14:paraId="3922110A" w14:textId="5319D968" w:rsidR="001435F6" w:rsidRPr="00133045" w:rsidRDefault="008C2633" w:rsidP="008C2633">
      <w:pPr>
        <w:pStyle w:val="Heading2"/>
      </w:pPr>
      <w:bookmarkStart w:id="4" w:name="_Toc133576209"/>
      <w:r w:rsidRPr="00133045">
        <w:lastRenderedPageBreak/>
        <w:t>2.2 La classe Game</w:t>
      </w:r>
      <w:bookmarkEnd w:id="4"/>
    </w:p>
    <w:p w14:paraId="6A1426AE" w14:textId="20925C0F" w:rsidR="008C2633" w:rsidRPr="00133045" w:rsidRDefault="00F62877" w:rsidP="008C2633">
      <w:r w:rsidRPr="00133045">
        <w:t xml:space="preserve">En aquest apartat de les funcions més complicades o a les que han sorgit dificultats s’inclou tota la classe game per </w:t>
      </w:r>
      <w:r w:rsidR="00D71BAF" w:rsidRPr="00133045">
        <w:t>un problema que afectava a totes en general.</w:t>
      </w:r>
      <w:r w:rsidR="0073000B" w:rsidRPr="00133045">
        <w:t xml:space="preserve"> És a dir no ha resultat cap complicació la implementació de les funcions de Game sinó que el problema es trobava </w:t>
      </w:r>
      <w:r w:rsidR="00256D52" w:rsidRPr="00133045">
        <w:t xml:space="preserve">en una funció de la classe </w:t>
      </w:r>
      <w:proofErr w:type="spellStart"/>
      <w:r w:rsidR="00F234AD" w:rsidRPr="00133045">
        <w:t>Board</w:t>
      </w:r>
      <w:proofErr w:type="spellEnd"/>
      <w:r w:rsidR="00F234AD" w:rsidRPr="00133045">
        <w:t>.</w:t>
      </w:r>
    </w:p>
    <w:p w14:paraId="718DA026" w14:textId="0104C3C8" w:rsidR="00F234AD" w:rsidRPr="00133045" w:rsidRDefault="00F234AD" w:rsidP="008C2633">
      <w:r w:rsidRPr="00133045">
        <w:t>El error existent era</w:t>
      </w:r>
      <w:r w:rsidR="00AE3DA1" w:rsidRPr="00133045">
        <w:t xml:space="preserve"> un </w:t>
      </w:r>
      <w:proofErr w:type="spellStart"/>
      <w:r w:rsidR="00AE3DA1" w:rsidRPr="00133045">
        <w:t>array</w:t>
      </w:r>
      <w:proofErr w:type="spellEnd"/>
      <w:r w:rsidR="00AE3DA1" w:rsidRPr="00133045">
        <w:t xml:space="preserve"> </w:t>
      </w:r>
      <w:proofErr w:type="spellStart"/>
      <w:r w:rsidR="00AE3DA1" w:rsidRPr="00133045">
        <w:t>Index</w:t>
      </w:r>
      <w:proofErr w:type="spellEnd"/>
      <w:r w:rsidR="00AE3DA1" w:rsidRPr="00133045">
        <w:t xml:space="preserve"> </w:t>
      </w:r>
      <w:proofErr w:type="spellStart"/>
      <w:r w:rsidR="00AE3DA1" w:rsidRPr="00133045">
        <w:t>Out</w:t>
      </w:r>
      <w:proofErr w:type="spellEnd"/>
      <w:r w:rsidR="00AE3DA1" w:rsidRPr="00133045">
        <w:t xml:space="preserve"> Of </w:t>
      </w:r>
      <w:proofErr w:type="spellStart"/>
      <w:r w:rsidR="00AE3DA1" w:rsidRPr="00133045">
        <w:t>Bounds</w:t>
      </w:r>
      <w:proofErr w:type="spellEnd"/>
      <w:r w:rsidR="00AE3DA1" w:rsidRPr="00133045">
        <w:t xml:space="preserve"> </w:t>
      </w:r>
      <w:proofErr w:type="spellStart"/>
      <w:r w:rsidR="00AE3DA1" w:rsidRPr="00133045">
        <w:t>Exception</w:t>
      </w:r>
      <w:proofErr w:type="spellEnd"/>
      <w:r w:rsidR="00AE3DA1" w:rsidRPr="00133045">
        <w:t>,</w:t>
      </w:r>
      <w:r w:rsidR="00415959" w:rsidRPr="00133045">
        <w:t xml:space="preserve"> y es trobava en pràcticament totes les funcions del Game.</w:t>
      </w:r>
      <w:r w:rsidR="00CE7DEF" w:rsidRPr="00133045">
        <w:t xml:space="preserve"> Amb un anàlisi del error recorrent la propagació d’aquest es va poder determinar que el </w:t>
      </w:r>
      <w:proofErr w:type="spellStart"/>
      <w:r w:rsidR="00CE7DEF" w:rsidRPr="00133045">
        <w:t>bug</w:t>
      </w:r>
      <w:proofErr w:type="spellEnd"/>
      <w:r w:rsidR="00CE7DEF" w:rsidRPr="00133045">
        <w:t xml:space="preserve"> es </w:t>
      </w:r>
      <w:r w:rsidR="00B974EC" w:rsidRPr="00133045">
        <w:t>trobava</w:t>
      </w:r>
      <w:r w:rsidR="00CE7DEF" w:rsidRPr="00133045">
        <w:t xml:space="preserve"> a la funció auxiliar </w:t>
      </w:r>
      <w:proofErr w:type="spellStart"/>
      <w:r w:rsidR="00CE7DEF" w:rsidRPr="00133045">
        <w:t>ouOfBounds</w:t>
      </w:r>
      <w:proofErr w:type="spellEnd"/>
      <w:r w:rsidR="00740F0F" w:rsidRPr="00133045">
        <w:t xml:space="preserve"> de la Classe </w:t>
      </w:r>
      <w:proofErr w:type="spellStart"/>
      <w:r w:rsidR="00740F0F" w:rsidRPr="00133045">
        <w:t>Board</w:t>
      </w:r>
      <w:proofErr w:type="spellEnd"/>
      <w:r w:rsidR="00740F0F" w:rsidRPr="00133045">
        <w:t>:</w:t>
      </w:r>
    </w:p>
    <w:p w14:paraId="269F3344" w14:textId="77777777" w:rsidR="00740F0F" w:rsidRPr="00133045" w:rsidRDefault="00740F0F" w:rsidP="00740F0F">
      <w:pPr>
        <w:pStyle w:val="Code"/>
      </w:pPr>
      <w:r w:rsidRPr="00133045">
        <w:t>private boolean outOfBounds(Position pos){</w:t>
      </w:r>
    </w:p>
    <w:p w14:paraId="2D09C795" w14:textId="77777777" w:rsidR="00740F0F" w:rsidRPr="00133045" w:rsidRDefault="00740F0F" w:rsidP="00740F0F">
      <w:pPr>
        <w:pStyle w:val="Code"/>
      </w:pPr>
      <w:r w:rsidRPr="00133045">
        <w:t xml:space="preserve">        return (pos.getX()&lt;this.width &amp;&amp; pos.getX()&gt;=0 &amp;&amp; pos.getY()&lt;this.height &amp;&amp;</w:t>
      </w:r>
      <w:r w:rsidRPr="00133045">
        <w:t xml:space="preserve"> </w:t>
      </w:r>
    </w:p>
    <w:p w14:paraId="1EF4A4D3" w14:textId="74648C7A" w:rsidR="00740F0F" w:rsidRPr="00133045" w:rsidRDefault="00740F0F" w:rsidP="00740F0F">
      <w:pPr>
        <w:pStyle w:val="Code"/>
      </w:pPr>
      <w:r w:rsidRPr="00133045">
        <w:t xml:space="preserve">        </w:t>
      </w:r>
      <w:r w:rsidRPr="00133045">
        <w:t>pos.getY()&gt;=0);</w:t>
      </w:r>
    </w:p>
    <w:p w14:paraId="5E25848E" w14:textId="68F876DB" w:rsidR="00740F0F" w:rsidRPr="00133045" w:rsidRDefault="00740F0F" w:rsidP="00740F0F">
      <w:pPr>
        <w:pStyle w:val="Code"/>
      </w:pPr>
      <w:r w:rsidRPr="00133045">
        <w:t xml:space="preserve"> }</w:t>
      </w:r>
    </w:p>
    <w:p w14:paraId="219C0325" w14:textId="2148DC4D" w:rsidR="00D71BAF" w:rsidRPr="00133045" w:rsidRDefault="00740F0F" w:rsidP="008C2633">
      <w:r w:rsidRPr="00133045">
        <w:t xml:space="preserve">Aquesta funció comprovava si la posició </w:t>
      </w:r>
      <w:proofErr w:type="spellStart"/>
      <w:r w:rsidRPr="00133045">
        <w:t>pos</w:t>
      </w:r>
      <w:proofErr w:type="spellEnd"/>
      <w:r w:rsidRPr="00133045">
        <w:t xml:space="preserve"> es situava dins els marges del tauler</w:t>
      </w:r>
      <w:r w:rsidR="00645FD6" w:rsidRPr="00133045">
        <w:t>. La primera versió d</w:t>
      </w:r>
      <w:r w:rsidR="00B974EC" w:rsidRPr="00133045">
        <w:t>’</w:t>
      </w:r>
      <w:r w:rsidR="00645FD6" w:rsidRPr="00133045">
        <w:t xml:space="preserve">aquesta funció no incloïa </w:t>
      </w:r>
      <w:r w:rsidR="005810A8" w:rsidRPr="00133045">
        <w:t xml:space="preserve">el més gran o </w:t>
      </w:r>
      <w:r w:rsidR="005810A8" w:rsidRPr="00133045">
        <w:rPr>
          <w:b/>
          <w:bCs/>
        </w:rPr>
        <w:t>igual</w:t>
      </w:r>
      <w:r w:rsidR="005810A8" w:rsidRPr="00133045">
        <w:t xml:space="preserve"> a 0 (&gt;=0)</w:t>
      </w:r>
      <w:r w:rsidR="007855BE" w:rsidRPr="00133045">
        <w:t xml:space="preserve">, però encara així les funcions de prova </w:t>
      </w:r>
      <w:proofErr w:type="spellStart"/>
      <w:r w:rsidR="007855BE" w:rsidRPr="00133045">
        <w:t>CellTest</w:t>
      </w:r>
      <w:proofErr w:type="spellEnd"/>
      <w:r w:rsidR="007855BE" w:rsidRPr="00133045">
        <w:t xml:space="preserve"> no detectaven el error </w:t>
      </w:r>
      <w:r w:rsidR="001C7B9A" w:rsidRPr="00133045">
        <w:t>i validaven l’execució del codi.</w:t>
      </w:r>
    </w:p>
    <w:p w14:paraId="288CD685" w14:textId="0F09A089" w:rsidR="001C7B9A" w:rsidRPr="00133045" w:rsidRDefault="001C7B9A" w:rsidP="008C2633">
      <w:r w:rsidRPr="00133045">
        <w:t>Al no trobar el error a primera vista les funcions de la classe Game fallaven i no era per un problema de disseny sinó per el problema d’aquesta funció.</w:t>
      </w:r>
    </w:p>
    <w:p w14:paraId="30345F11" w14:textId="3CDE596B" w:rsidR="001C7B9A" w:rsidRPr="00133045" w:rsidRDefault="001C7B9A" w:rsidP="008C2633">
      <w:r w:rsidRPr="00133045">
        <w:t xml:space="preserve">Per haver solucionat el problema des d’un primer moment s’hauria tingut que considerar totes les possibilitats del </w:t>
      </w:r>
      <w:proofErr w:type="spellStart"/>
      <w:r w:rsidRPr="00133045">
        <w:t>outOfBounds</w:t>
      </w:r>
      <w:proofErr w:type="spellEnd"/>
      <w:r w:rsidRPr="00133045">
        <w:t xml:space="preserve">, ja que es un error molt </w:t>
      </w:r>
      <w:r w:rsidR="00D606AC" w:rsidRPr="00133045">
        <w:t>“</w:t>
      </w:r>
      <w:proofErr w:type="spellStart"/>
      <w:r w:rsidRPr="00133045">
        <w:t>tonto</w:t>
      </w:r>
      <w:proofErr w:type="spellEnd"/>
      <w:r w:rsidR="00D606AC" w:rsidRPr="00133045">
        <w:t>”</w:t>
      </w:r>
      <w:r w:rsidRPr="00133045">
        <w:t xml:space="preserve"> </w:t>
      </w:r>
      <w:r w:rsidR="00D606AC" w:rsidRPr="00133045">
        <w:t>que ha complicat la pràctica en unes quantes hores de frustració sense trobar el motiu del error</w:t>
      </w:r>
      <w:r w:rsidR="00A21D5C" w:rsidRPr="00133045">
        <w:t>. E</w:t>
      </w:r>
      <w:r w:rsidR="00D606AC" w:rsidRPr="00133045">
        <w:t xml:space="preserve">ncara que hauria set molt més fàcil si simplement </w:t>
      </w:r>
      <w:r w:rsidR="00A21D5C" w:rsidRPr="00133045">
        <w:t>s’</w:t>
      </w:r>
      <w:r w:rsidR="00D606AC" w:rsidRPr="00133045">
        <w:t xml:space="preserve">hagués </w:t>
      </w:r>
      <w:r w:rsidR="00A21D5C" w:rsidRPr="00133045">
        <w:t>llegit el error que sortia en consola i recorregut la propagació d’aquest</w:t>
      </w:r>
      <w:r w:rsidR="00265119" w:rsidRPr="00133045">
        <w:t xml:space="preserve"> des d’un inici.</w:t>
      </w:r>
    </w:p>
    <w:p w14:paraId="297B1C2A" w14:textId="3E42760A" w:rsidR="008C168C" w:rsidRPr="00133045" w:rsidRDefault="008C168C">
      <w:r w:rsidRPr="00133045">
        <w:br w:type="page"/>
      </w:r>
    </w:p>
    <w:p w14:paraId="16B72D49" w14:textId="20F2524C" w:rsidR="00A21D5C" w:rsidRPr="00133045" w:rsidRDefault="00155D48" w:rsidP="008C168C">
      <w:pPr>
        <w:pStyle w:val="Heading2"/>
      </w:pPr>
      <w:bookmarkStart w:id="5" w:name="_Toc133576210"/>
      <w:r w:rsidRPr="00133045">
        <w:lastRenderedPageBreak/>
        <w:t xml:space="preserve">2.3 </w:t>
      </w:r>
      <w:proofErr w:type="spellStart"/>
      <w:r w:rsidRPr="00133045">
        <w:t>xyToCell</w:t>
      </w:r>
      <w:bookmarkEnd w:id="5"/>
      <w:proofErr w:type="spellEnd"/>
    </w:p>
    <w:p w14:paraId="62EB1AFE" w14:textId="65E68634" w:rsidR="00BD1838" w:rsidRPr="00133045" w:rsidRDefault="00A73C9A" w:rsidP="00155D48">
      <w:r w:rsidRPr="00133045">
        <w:t>Aquesta funció té l’objectiu de convertir les coordenades del cursor sobre la pantalla en la posició de casella a la qual correspon.</w:t>
      </w:r>
      <w:r w:rsidR="00BD1838" w:rsidRPr="00133045">
        <w:t xml:space="preserve"> El seu plantejament és mol senzill:</w:t>
      </w:r>
    </w:p>
    <w:p w14:paraId="0D5189FE" w14:textId="1A3B8D2E" w:rsidR="00BD1838" w:rsidRPr="00133045" w:rsidRDefault="000E5EB2" w:rsidP="00155D48">
      <w:r w:rsidRPr="00133045">
        <w:rPr>
          <w:noProof/>
        </w:rPr>
        <w:drawing>
          <wp:inline distT="0" distB="0" distL="0" distR="0" wp14:anchorId="79A3EEEE" wp14:editId="18E919FB">
            <wp:extent cx="5400040" cy="1325880"/>
            <wp:effectExtent l="0" t="0" r="0" b="7620"/>
            <wp:docPr id="5361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2768" name=""/>
                    <pic:cNvPicPr/>
                  </pic:nvPicPr>
                  <pic:blipFill rotWithShape="1">
                    <a:blip r:embed="rId11"/>
                    <a:srcRect b="44380"/>
                    <a:stretch/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02F2A" w14:textId="1F3AF6B4" w:rsidR="000E5EB2" w:rsidRPr="00133045" w:rsidRDefault="006747B9" w:rsidP="00155D48">
      <w:r w:rsidRPr="00133045">
        <w:t>El que hem de comprovar es que les coordenades x, y es situïn entre dos marges</w:t>
      </w:r>
      <w:r w:rsidR="006E6B17" w:rsidRPr="00133045">
        <w:t>: La posició més a l’esquerra de la casella i la posició més a la dreta de la casella</w:t>
      </w:r>
      <w:r w:rsidR="0085181C" w:rsidRPr="00133045">
        <w:t>:</w:t>
      </w:r>
    </w:p>
    <w:p w14:paraId="727BDEA8" w14:textId="2B479B9C" w:rsidR="0085181C" w:rsidRPr="00133045" w:rsidRDefault="007F6C45" w:rsidP="007F6C45">
      <w:pPr>
        <w:pStyle w:val="Code"/>
      </w:pPr>
      <w:r w:rsidRPr="00133045">
        <w:t>i * cellDimension().getWidth() &lt;= x &amp;&amp; x &lt;=</w:t>
      </w:r>
      <w:r w:rsidRPr="00133045">
        <w:t xml:space="preserve"> </w:t>
      </w:r>
      <w:r w:rsidRPr="00133045">
        <w:t>x_marging + (i + 1) * cellDimension().getWidth()</w:t>
      </w:r>
    </w:p>
    <w:p w14:paraId="5605F2D4" w14:textId="46F2FCE7" w:rsidR="007F6C45" w:rsidRPr="00133045" w:rsidRDefault="007F6C45" w:rsidP="007F6C45">
      <w:r w:rsidRPr="00133045">
        <w:t xml:space="preserve">De esquerra a dreta, el índex </w:t>
      </w:r>
      <w:r w:rsidR="00BB3A61" w:rsidRPr="00133045">
        <w:t>“</w:t>
      </w:r>
      <w:r w:rsidRPr="00133045">
        <w:t>i</w:t>
      </w:r>
      <w:r w:rsidR="00BB3A61" w:rsidRPr="00133045">
        <w:t>”</w:t>
      </w:r>
      <w:r w:rsidRPr="00133045">
        <w:t xml:space="preserve"> recorre les caselles de dreta a esquerra </w:t>
      </w:r>
      <w:r w:rsidR="00BB3A61" w:rsidRPr="00133045">
        <w:t xml:space="preserve"> i comprova si el valor de la x es igual o més gran </w:t>
      </w:r>
      <w:r w:rsidR="00AA2689" w:rsidRPr="00133045">
        <w:t>a la casella que estem buscant.</w:t>
      </w:r>
    </w:p>
    <w:p w14:paraId="22538D42" w14:textId="32C6F5A6" w:rsidR="00AA2689" w:rsidRPr="00133045" w:rsidRDefault="009A12D5" w:rsidP="009A12D5">
      <w:pPr>
        <w:jc w:val="center"/>
      </w:pPr>
      <w:r w:rsidRPr="00133045">
        <w:rPr>
          <w:noProof/>
        </w:rPr>
        <w:drawing>
          <wp:inline distT="0" distB="0" distL="0" distR="0" wp14:anchorId="15CAC184" wp14:editId="1B339AEE">
            <wp:extent cx="3421380" cy="842873"/>
            <wp:effectExtent l="0" t="0" r="7620" b="0"/>
            <wp:docPr id="12324363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631" name="Picture 1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979" cy="8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2610" w14:textId="4720B345" w:rsidR="009A12D5" w:rsidRPr="00133045" w:rsidRDefault="009A12D5" w:rsidP="009A12D5">
      <w:r w:rsidRPr="00133045">
        <w:t>La segona condició</w:t>
      </w:r>
      <w:r w:rsidR="00E539C3" w:rsidRPr="00133045">
        <w:t xml:space="preserve"> comprova si és més petita o està a l’extrem de la següent casella (i+1).</w:t>
      </w:r>
    </w:p>
    <w:p w14:paraId="6BA12732" w14:textId="18854575" w:rsidR="00E539C3" w:rsidRPr="00133045" w:rsidRDefault="00D231C9" w:rsidP="00D231C9">
      <w:pPr>
        <w:jc w:val="center"/>
      </w:pPr>
      <w:r w:rsidRPr="00133045">
        <w:rPr>
          <w:noProof/>
        </w:rPr>
        <w:drawing>
          <wp:inline distT="0" distB="0" distL="0" distR="0" wp14:anchorId="4BC65FA3" wp14:editId="3711E129">
            <wp:extent cx="3502660" cy="824591"/>
            <wp:effectExtent l="0" t="0" r="2540" b="0"/>
            <wp:docPr id="1006074625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74625" name="Picture 1" descr="A picture containing 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948" cy="8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B92" w14:textId="519052F2" w:rsidR="00037B0C" w:rsidRDefault="00037B0C" w:rsidP="00D231C9">
      <w:r>
        <w:t>Ara simplement repliquem el codi per el eix de les “y” i ja tindríem les comprovacions.</w:t>
      </w:r>
    </w:p>
    <w:p w14:paraId="11B90F2C" w14:textId="08107A4F" w:rsidR="00D231C9" w:rsidRPr="00133045" w:rsidRDefault="00A97F7C" w:rsidP="00D231C9">
      <w:r w:rsidRPr="00133045">
        <w:t>Però a aquestes comprovacions els hi hem d’afegir un punt d’origen</w:t>
      </w:r>
      <w:r w:rsidR="00CE1BA8" w:rsidRPr="00133045">
        <w:t>, ja que en aquest moment comença a contar des de</w:t>
      </w:r>
      <w:r w:rsidR="003E22FD" w:rsidRPr="00133045">
        <w:t xml:space="preserve">l 0, però el nostre tauler té un tant per cent de marge </w:t>
      </w:r>
      <w:r w:rsidR="003C4FF8" w:rsidRPr="00133045">
        <w:t xml:space="preserve">que hem de considerar abans de entrar en </w:t>
      </w:r>
      <w:r w:rsidR="00070C63">
        <w:t xml:space="preserve">les dimensions </w:t>
      </w:r>
      <w:r w:rsidR="003C4FF8" w:rsidRPr="00133045">
        <w:t xml:space="preserve">on es troben les caselles per això </w:t>
      </w:r>
      <w:r w:rsidR="00066633" w:rsidRPr="00133045">
        <w:t xml:space="preserve">li </w:t>
      </w:r>
      <w:r w:rsidR="003C4FF8" w:rsidRPr="00133045">
        <w:t>afegim</w:t>
      </w:r>
      <w:r w:rsidR="00066633" w:rsidRPr="00133045">
        <w:t>:</w:t>
      </w:r>
    </w:p>
    <w:p w14:paraId="04DD3772" w14:textId="31460EB9" w:rsidR="00066633" w:rsidRPr="00133045" w:rsidRDefault="00066633" w:rsidP="00066633">
      <w:pPr>
        <w:pStyle w:val="Code"/>
      </w:pPr>
      <w:r w:rsidRPr="00133045">
        <w:t>double x_marging = boardTopLeft().getX();</w:t>
      </w:r>
    </w:p>
    <w:p w14:paraId="3773AAAB" w14:textId="5708CA09" w:rsidR="00DD21C9" w:rsidRDefault="00A6186A" w:rsidP="00037B0C">
      <w:pPr>
        <w:pStyle w:val="Code"/>
      </w:pPr>
      <w:r w:rsidRPr="00133045">
        <w:t>double y_marging = boardTopLeft().getY();</w:t>
      </w:r>
    </w:p>
    <w:p w14:paraId="294424A2" w14:textId="182DFDF0" w:rsidR="006E6B17" w:rsidRPr="00133045" w:rsidRDefault="008763FD" w:rsidP="00155D48">
      <w:r w:rsidRPr="00133045">
        <w:t>Una vegada trobat</w:t>
      </w:r>
      <w:r w:rsidR="0021049D" w:rsidRPr="00133045">
        <w:t xml:space="preserve"> la posició que correspon a les coordenades, les retornem en format de Posició.</w:t>
      </w:r>
    </w:p>
    <w:p w14:paraId="41063EBB" w14:textId="021FC750" w:rsidR="00EE2A3C" w:rsidRPr="00133045" w:rsidRDefault="00895502" w:rsidP="00DD21C9">
      <w:pPr>
        <w:pStyle w:val="Code"/>
      </w:pPr>
      <w:r w:rsidRPr="00133045">
        <w:t>return new Position(col,row);</w:t>
      </w:r>
    </w:p>
    <w:p w14:paraId="3552877B" w14:textId="206F4A6D" w:rsidR="00895502" w:rsidRPr="00133045" w:rsidRDefault="002635E8" w:rsidP="00895502">
      <w:r w:rsidRPr="00133045">
        <w:t xml:space="preserve">Una vegada realitzada la funció es va intentar trobar altres </w:t>
      </w:r>
      <w:r w:rsidR="009E1DB8" w:rsidRPr="00133045">
        <w:t>mètodes, per no quedar-se amb la primera opció. Encara així no va ser possible ni un altra manera de fer-ho</w:t>
      </w:r>
      <w:r w:rsidR="0051435F" w:rsidRPr="00133045">
        <w:t xml:space="preserve"> ni de millorar el codi, </w:t>
      </w:r>
      <w:r w:rsidR="00980D16">
        <w:t xml:space="preserve">encara que </w:t>
      </w:r>
      <w:r w:rsidR="0051435F" w:rsidRPr="00133045">
        <w:t xml:space="preserve">es podria utilitzar la funció </w:t>
      </w:r>
      <w:proofErr w:type="spellStart"/>
      <w:r w:rsidR="004833C6" w:rsidRPr="00133045">
        <w:t>cellTopLeft</w:t>
      </w:r>
      <w:proofErr w:type="spellEnd"/>
      <w:r w:rsidR="004833C6" w:rsidRPr="00133045">
        <w:t>(</w:t>
      </w:r>
      <w:proofErr w:type="spellStart"/>
      <w:r w:rsidR="00980D16">
        <w:t>x,y</w:t>
      </w:r>
      <w:proofErr w:type="spellEnd"/>
      <w:r w:rsidR="004833C6" w:rsidRPr="00133045">
        <w:t xml:space="preserve">) per agafar les posicions de la </w:t>
      </w:r>
      <w:r w:rsidR="002A401C" w:rsidRPr="00133045">
        <w:t>casella</w:t>
      </w:r>
      <w:r w:rsidR="004833C6" w:rsidRPr="00133045">
        <w:t xml:space="preserve"> però a efectes pràctics </w:t>
      </w:r>
      <w:r w:rsidR="002A401C" w:rsidRPr="00133045">
        <w:t>s’obtenia el mateix resultat</w:t>
      </w:r>
      <w:r w:rsidR="00C96AAA">
        <w:t>, i es va descartar.</w:t>
      </w:r>
    </w:p>
    <w:p w14:paraId="677C43AE" w14:textId="743295A2" w:rsidR="002A401C" w:rsidRPr="00133045" w:rsidRDefault="0076359B" w:rsidP="0076359B">
      <w:pPr>
        <w:pStyle w:val="Heading1"/>
      </w:pPr>
      <w:bookmarkStart w:id="6" w:name="_Toc133576211"/>
      <w:r w:rsidRPr="00133045">
        <w:lastRenderedPageBreak/>
        <w:t>3. Conclusions</w:t>
      </w:r>
      <w:bookmarkEnd w:id="6"/>
    </w:p>
    <w:p w14:paraId="3B4C7BE8" w14:textId="7CCD6F04" w:rsidR="0076359B" w:rsidRPr="00133045" w:rsidRDefault="00711E34" w:rsidP="0076359B">
      <w:r w:rsidRPr="00133045">
        <w:t xml:space="preserve">Aquesta pràctica incloïa una gran varietat de tipus de classes, cadascuna amb propietats i característiques diferents. </w:t>
      </w:r>
      <w:r w:rsidR="00783D79" w:rsidRPr="00133045">
        <w:t xml:space="preserve">S’ha observat com a la classe </w:t>
      </w:r>
      <w:proofErr w:type="spellStart"/>
      <w:r w:rsidR="00783D79" w:rsidRPr="00133045">
        <w:t>direction</w:t>
      </w:r>
      <w:proofErr w:type="spellEnd"/>
      <w:r w:rsidR="00783D79" w:rsidRPr="00133045">
        <w:t xml:space="preserve"> el constructor no té per que ser públic</w:t>
      </w:r>
      <w:r w:rsidR="001F2007" w:rsidRPr="00133045">
        <w:t xml:space="preserve"> cosa que en un primer moment no vaig entendre i em va resultar estrany.</w:t>
      </w:r>
    </w:p>
    <w:p w14:paraId="7B9BF3F0" w14:textId="13EFC404" w:rsidR="001F2007" w:rsidRPr="00133045" w:rsidRDefault="001F2007" w:rsidP="001F2007">
      <w:r w:rsidRPr="00133045">
        <w:t xml:space="preserve">També </w:t>
      </w:r>
      <w:r w:rsidR="00E21B7B" w:rsidRPr="00133045">
        <w:t>s’ha considerat molt l</w:t>
      </w:r>
      <w:r w:rsidRPr="00133045">
        <w:t>a forma en la que s’interconnecten totes les classes</w:t>
      </w:r>
      <w:r w:rsidR="00E21B7B" w:rsidRPr="00133045">
        <w:t xml:space="preserve">, és a dir, el disseny descendent </w:t>
      </w:r>
      <w:r w:rsidR="00F60DA6" w:rsidRPr="00133045">
        <w:t xml:space="preserve">ja no solament és limita a la creació de funcions auxiliars, sinó que tot un conjunt de classes amb característiques pròpies que en conjunt poden abordar un problema </w:t>
      </w:r>
      <w:r w:rsidR="00813B08" w:rsidRPr="00133045">
        <w:t>molt més complex.</w:t>
      </w:r>
    </w:p>
    <w:p w14:paraId="52E27DDC" w14:textId="5BEA5A8E" w:rsidR="00813B08" w:rsidRPr="00133045" w:rsidRDefault="00813B08" w:rsidP="001F2007">
      <w:r w:rsidRPr="00133045">
        <w:t>A més la divisió de les classes permet una clara i estructurada lectura del codi</w:t>
      </w:r>
      <w:r w:rsidR="008F47E1" w:rsidRPr="00133045">
        <w:t xml:space="preserve"> i </w:t>
      </w:r>
      <w:r w:rsidR="00D02B40" w:rsidRPr="00133045">
        <w:t>permet</w:t>
      </w:r>
      <w:r w:rsidR="008F47E1" w:rsidRPr="00133045">
        <w:t xml:space="preserve"> </w:t>
      </w:r>
      <w:r w:rsidR="00D02B40" w:rsidRPr="00133045">
        <w:t>una gran</w:t>
      </w:r>
      <w:r w:rsidR="008F47E1" w:rsidRPr="00133045">
        <w:t xml:space="preserve"> escalabilitat </w:t>
      </w:r>
      <w:r w:rsidR="00D02B40" w:rsidRPr="00133045">
        <w:t xml:space="preserve">del joc al utilitzar </w:t>
      </w:r>
      <w:r w:rsidR="00AF6D9C" w:rsidRPr="00133045">
        <w:t xml:space="preserve">paràmetres que depenen d’altres i no deixar valors </w:t>
      </w:r>
      <w:proofErr w:type="spellStart"/>
      <w:r w:rsidR="00283D40" w:rsidRPr="00133045">
        <w:t>hard</w:t>
      </w:r>
      <w:proofErr w:type="spellEnd"/>
      <w:r w:rsidR="00283D40" w:rsidRPr="00133045">
        <w:t xml:space="preserve"> </w:t>
      </w:r>
      <w:proofErr w:type="spellStart"/>
      <w:r w:rsidR="00283D40" w:rsidRPr="00133045">
        <w:t>coded</w:t>
      </w:r>
      <w:proofErr w:type="spellEnd"/>
      <w:r w:rsidR="00283D40" w:rsidRPr="00133045">
        <w:t xml:space="preserve"> dins el programa.</w:t>
      </w:r>
    </w:p>
    <w:p w14:paraId="6128BCBC" w14:textId="77777777" w:rsidR="00283D40" w:rsidRPr="00133045" w:rsidRDefault="00283D40" w:rsidP="001F2007"/>
    <w:p w14:paraId="34818264" w14:textId="4C855593" w:rsidR="00283D40" w:rsidRPr="00133045" w:rsidRDefault="000B55C8" w:rsidP="001F2007">
      <w:r w:rsidRPr="00133045">
        <w:t xml:space="preserve">Si es tingués que </w:t>
      </w:r>
      <w:r w:rsidR="00973466" w:rsidRPr="00133045">
        <w:t xml:space="preserve">refer la pràctica, valoraria més la creació de diagrames i formes clares i visuals de les intencions del codi. </w:t>
      </w:r>
      <w:r w:rsidR="007901D1" w:rsidRPr="00133045">
        <w:t xml:space="preserve">El fet que el guió aportes imatges visuals indicant cada mètode i el que representa ha facilitat molt la creació de la pràctica, encara així crear els teus propis </w:t>
      </w:r>
      <w:r w:rsidR="00047959" w:rsidRPr="00133045">
        <w:t>diagrames aporta un esforç de comprensió del perquè i com ho estàs fent.</w:t>
      </w:r>
    </w:p>
    <w:p w14:paraId="15CEDCB9" w14:textId="7362A7EE" w:rsidR="00047959" w:rsidRPr="00133045" w:rsidRDefault="00047959" w:rsidP="001F2007">
      <w:r w:rsidRPr="00133045">
        <w:t xml:space="preserve">A part de tot el tema de comprensió </w:t>
      </w:r>
      <w:r w:rsidR="0056369C" w:rsidRPr="00133045">
        <w:t xml:space="preserve">i codi també valoraria molt més l’anàlisi d’erros que aporta </w:t>
      </w:r>
      <w:proofErr w:type="spellStart"/>
      <w:r w:rsidR="0056369C" w:rsidRPr="00133045">
        <w:t>intelliJ</w:t>
      </w:r>
      <w:proofErr w:type="spellEnd"/>
      <w:r w:rsidR="0056369C" w:rsidRPr="00133045">
        <w:t>, saber que signifiquen i com abordar-los. També valoraria com no dependre tant dels tests, i que encara que els passi tots</w:t>
      </w:r>
      <w:r w:rsidR="00E32995" w:rsidRPr="00133045">
        <w:t>, ser crític a l’hora d’analitzar el teu codi</w:t>
      </w:r>
      <w:r w:rsidR="00BE7A93" w:rsidRPr="00133045">
        <w:t xml:space="preserve"> i tenir en compte totes les possibilitats que possiblement no han estat aplicades al diferents tests.</w:t>
      </w:r>
    </w:p>
    <w:p w14:paraId="3BE72B78" w14:textId="77777777" w:rsidR="00BE7A93" w:rsidRPr="00133045" w:rsidRDefault="00BE7A93" w:rsidP="001F2007"/>
    <w:p w14:paraId="52F7A36F" w14:textId="16BBA43A" w:rsidR="00BE7A93" w:rsidRPr="00133045" w:rsidRDefault="00BE7A93" w:rsidP="001F2007">
      <w:r w:rsidRPr="00133045">
        <w:t>En general és una bona pràctica per agafar el costum al disseny descendent de funcions utilitzant moltes classes i mètodes més senzills per abordar una solució molt més complexa</w:t>
      </w:r>
      <w:r w:rsidR="008D4D55" w:rsidRPr="00133045">
        <w:t xml:space="preserve">. I també el fet de valorar els tests i errors per saber com entendre’ls i que siguin una eina útil </w:t>
      </w:r>
      <w:r w:rsidR="008D28CB" w:rsidRPr="00133045">
        <w:t>a l’hora de programar.</w:t>
      </w:r>
    </w:p>
    <w:p w14:paraId="5D465799" w14:textId="77777777" w:rsidR="008D28CB" w:rsidRPr="00133045" w:rsidRDefault="008D28CB" w:rsidP="001F2007"/>
    <w:p w14:paraId="6EFD0454" w14:textId="77777777" w:rsidR="001F2007" w:rsidRPr="00133045" w:rsidRDefault="001F2007" w:rsidP="0076359B"/>
    <w:sectPr w:rsidR="001F2007" w:rsidRPr="00133045" w:rsidSect="00A73A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0E80"/>
    <w:multiLevelType w:val="hybridMultilevel"/>
    <w:tmpl w:val="1070F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578D"/>
    <w:multiLevelType w:val="hybridMultilevel"/>
    <w:tmpl w:val="0BD8C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A188E"/>
    <w:multiLevelType w:val="hybridMultilevel"/>
    <w:tmpl w:val="65B43392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530D1"/>
    <w:multiLevelType w:val="hybridMultilevel"/>
    <w:tmpl w:val="DBE44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3410">
    <w:abstractNumId w:val="2"/>
  </w:num>
  <w:num w:numId="2" w16cid:durableId="1346327931">
    <w:abstractNumId w:val="0"/>
  </w:num>
  <w:num w:numId="3" w16cid:durableId="434595103">
    <w:abstractNumId w:val="3"/>
  </w:num>
  <w:num w:numId="4" w16cid:durableId="75281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E8"/>
    <w:rsid w:val="000206A2"/>
    <w:rsid w:val="00037B0C"/>
    <w:rsid w:val="00047959"/>
    <w:rsid w:val="00055798"/>
    <w:rsid w:val="00066633"/>
    <w:rsid w:val="00070C63"/>
    <w:rsid w:val="000855C1"/>
    <w:rsid w:val="00097A47"/>
    <w:rsid w:val="000B55C8"/>
    <w:rsid w:val="000E5EB2"/>
    <w:rsid w:val="00102897"/>
    <w:rsid w:val="00133045"/>
    <w:rsid w:val="0013320B"/>
    <w:rsid w:val="00137D25"/>
    <w:rsid w:val="001435F6"/>
    <w:rsid w:val="00155D48"/>
    <w:rsid w:val="00156B53"/>
    <w:rsid w:val="00160656"/>
    <w:rsid w:val="00197552"/>
    <w:rsid w:val="001C7B9A"/>
    <w:rsid w:val="001E1D1C"/>
    <w:rsid w:val="001F2007"/>
    <w:rsid w:val="002058A1"/>
    <w:rsid w:val="0021049D"/>
    <w:rsid w:val="00256D52"/>
    <w:rsid w:val="002635E8"/>
    <w:rsid w:val="00265119"/>
    <w:rsid w:val="00283D40"/>
    <w:rsid w:val="002A401C"/>
    <w:rsid w:val="0036760F"/>
    <w:rsid w:val="003C4FF8"/>
    <w:rsid w:val="003D3E3F"/>
    <w:rsid w:val="003E22FD"/>
    <w:rsid w:val="00415959"/>
    <w:rsid w:val="004233FF"/>
    <w:rsid w:val="00455EE6"/>
    <w:rsid w:val="004833C6"/>
    <w:rsid w:val="004B5B07"/>
    <w:rsid w:val="004D4729"/>
    <w:rsid w:val="00501A45"/>
    <w:rsid w:val="00502CA9"/>
    <w:rsid w:val="0051435F"/>
    <w:rsid w:val="0056369C"/>
    <w:rsid w:val="005810A8"/>
    <w:rsid w:val="00583E3E"/>
    <w:rsid w:val="00590CDD"/>
    <w:rsid w:val="0061143D"/>
    <w:rsid w:val="00630E81"/>
    <w:rsid w:val="00637074"/>
    <w:rsid w:val="00645FD6"/>
    <w:rsid w:val="0065479D"/>
    <w:rsid w:val="006747B9"/>
    <w:rsid w:val="006A5C4A"/>
    <w:rsid w:val="006B2021"/>
    <w:rsid w:val="006E6B17"/>
    <w:rsid w:val="00711E34"/>
    <w:rsid w:val="00715001"/>
    <w:rsid w:val="0073000B"/>
    <w:rsid w:val="00740F0F"/>
    <w:rsid w:val="00751344"/>
    <w:rsid w:val="0076359B"/>
    <w:rsid w:val="00774DE8"/>
    <w:rsid w:val="00783514"/>
    <w:rsid w:val="00783D79"/>
    <w:rsid w:val="007855BE"/>
    <w:rsid w:val="007901D1"/>
    <w:rsid w:val="007A21A3"/>
    <w:rsid w:val="007C3C7B"/>
    <w:rsid w:val="007D14CF"/>
    <w:rsid w:val="007D3A59"/>
    <w:rsid w:val="007F6C45"/>
    <w:rsid w:val="00813B08"/>
    <w:rsid w:val="0085181C"/>
    <w:rsid w:val="00856C05"/>
    <w:rsid w:val="0087121E"/>
    <w:rsid w:val="008763FD"/>
    <w:rsid w:val="00895502"/>
    <w:rsid w:val="00895E66"/>
    <w:rsid w:val="008B6E54"/>
    <w:rsid w:val="008C168C"/>
    <w:rsid w:val="008C2633"/>
    <w:rsid w:val="008D28CB"/>
    <w:rsid w:val="008D4D55"/>
    <w:rsid w:val="008F47E1"/>
    <w:rsid w:val="008F7EC3"/>
    <w:rsid w:val="00944A41"/>
    <w:rsid w:val="0095514B"/>
    <w:rsid w:val="009716F9"/>
    <w:rsid w:val="00973466"/>
    <w:rsid w:val="009775AC"/>
    <w:rsid w:val="00980D16"/>
    <w:rsid w:val="00985133"/>
    <w:rsid w:val="00996C23"/>
    <w:rsid w:val="009A12D5"/>
    <w:rsid w:val="009E0D51"/>
    <w:rsid w:val="009E1DB8"/>
    <w:rsid w:val="009F7BE7"/>
    <w:rsid w:val="00A1312E"/>
    <w:rsid w:val="00A21D5C"/>
    <w:rsid w:val="00A43424"/>
    <w:rsid w:val="00A53D00"/>
    <w:rsid w:val="00A6186A"/>
    <w:rsid w:val="00A73A66"/>
    <w:rsid w:val="00A73C9A"/>
    <w:rsid w:val="00A97F7C"/>
    <w:rsid w:val="00AA2689"/>
    <w:rsid w:val="00AE3DA1"/>
    <w:rsid w:val="00AF6D9C"/>
    <w:rsid w:val="00B01277"/>
    <w:rsid w:val="00B52B3B"/>
    <w:rsid w:val="00B52EA5"/>
    <w:rsid w:val="00B81095"/>
    <w:rsid w:val="00B84FA8"/>
    <w:rsid w:val="00B974EC"/>
    <w:rsid w:val="00BB3A61"/>
    <w:rsid w:val="00BD1838"/>
    <w:rsid w:val="00BE29FA"/>
    <w:rsid w:val="00BE7A93"/>
    <w:rsid w:val="00C10B15"/>
    <w:rsid w:val="00C31137"/>
    <w:rsid w:val="00C405E1"/>
    <w:rsid w:val="00C53153"/>
    <w:rsid w:val="00C77ABE"/>
    <w:rsid w:val="00C96AAA"/>
    <w:rsid w:val="00CE1BA8"/>
    <w:rsid w:val="00CE42D1"/>
    <w:rsid w:val="00CE7DEF"/>
    <w:rsid w:val="00D02B40"/>
    <w:rsid w:val="00D231C9"/>
    <w:rsid w:val="00D55E36"/>
    <w:rsid w:val="00D606AC"/>
    <w:rsid w:val="00D71BAF"/>
    <w:rsid w:val="00D82396"/>
    <w:rsid w:val="00DB35B4"/>
    <w:rsid w:val="00DC1792"/>
    <w:rsid w:val="00DD079E"/>
    <w:rsid w:val="00DD21C9"/>
    <w:rsid w:val="00DD37CF"/>
    <w:rsid w:val="00E21B7B"/>
    <w:rsid w:val="00E32995"/>
    <w:rsid w:val="00E539C3"/>
    <w:rsid w:val="00E75C75"/>
    <w:rsid w:val="00EA1CE6"/>
    <w:rsid w:val="00EB2642"/>
    <w:rsid w:val="00EE2A3C"/>
    <w:rsid w:val="00F23337"/>
    <w:rsid w:val="00F234AD"/>
    <w:rsid w:val="00F40692"/>
    <w:rsid w:val="00F60DA6"/>
    <w:rsid w:val="00F62877"/>
    <w:rsid w:val="00F70E9C"/>
    <w:rsid w:val="00F82A1D"/>
    <w:rsid w:val="00FB7347"/>
    <w:rsid w:val="00FD5940"/>
    <w:rsid w:val="00FE1C6C"/>
    <w:rsid w:val="00FF0339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EEBD"/>
  <w15:chartTrackingRefBased/>
  <w15:docId w15:val="{01A60B75-F725-4A85-BE53-974D8E3E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A8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1A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2D1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3A6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3A6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1A3"/>
    <w:rPr>
      <w:rFonts w:eastAsiaTheme="majorEastAsia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E42D1"/>
    <w:rPr>
      <w:rFonts w:eastAsiaTheme="majorEastAsia" w:cstheme="majorBidi"/>
      <w:b/>
      <w:sz w:val="28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9F7BE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405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133045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C405E1"/>
    <w:rPr>
      <w:noProof/>
      <w:shd w:val="pct10" w:color="auto" w:fill="auto"/>
      <w:lang w:val="ca-ES"/>
    </w:rPr>
  </w:style>
  <w:style w:type="paragraph" w:styleId="TOC1">
    <w:name w:val="toc 1"/>
    <w:basedOn w:val="Normal"/>
    <w:next w:val="Normal"/>
    <w:autoRedefine/>
    <w:uiPriority w:val="39"/>
    <w:unhideWhenUsed/>
    <w:rsid w:val="001330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30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3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FD34D4BBA8F44A3F46B411561D967" ma:contentTypeVersion="3" ma:contentTypeDescription="Create a new document." ma:contentTypeScope="" ma:versionID="9a41f552aece975385046de0d834c5d5">
  <xsd:schema xmlns:xsd="http://www.w3.org/2001/XMLSchema" xmlns:xs="http://www.w3.org/2001/XMLSchema" xmlns:p="http://schemas.microsoft.com/office/2006/metadata/properties" xmlns:ns3="4ce6c591-3d58-42e1-82ff-b34278fca06e" targetNamespace="http://schemas.microsoft.com/office/2006/metadata/properties" ma:root="true" ma:fieldsID="63b513bbf090d11ee8953ab08480c0a5" ns3:_="">
    <xsd:import namespace="4ce6c591-3d58-42e1-82ff-b34278fca0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591-3d58-42e1-82ff-b34278fca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e6c591-3d58-42e1-82ff-b34278fca06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C2372-7681-4F28-9D5A-545C173D8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c591-3d58-42e1-82ff-b34278fca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A5DFB-8193-466F-9D3B-7AA9E53F6F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C47F29-D308-4110-AC59-95529FADEE6A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ce6c591-3d58-42e1-82ff-b34278fca06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FF6D655-791F-4855-AC19-614575354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1376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2: SENKU</dc:title>
  <dc:subject>Informe</dc:subject>
  <dc:creator>Èric Bitrià Ribes</dc:creator>
  <cp:keywords/>
  <dc:description/>
  <cp:lastModifiedBy>Èric Bitrià Ribes</cp:lastModifiedBy>
  <cp:revision>2</cp:revision>
  <dcterms:created xsi:type="dcterms:W3CDTF">2023-04-28T10:13:00Z</dcterms:created>
  <dcterms:modified xsi:type="dcterms:W3CDTF">2023-04-28T10:13:00Z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0x010100A47FD34D4BBA8F44A3F46B411561D967</vt:lpwstr>
  </property>
</Properties>
</file>