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F5BD6" w14:textId="616F7D1C" w:rsidR="00D4114E" w:rsidRDefault="00D4114E" w:rsidP="00D4114E">
      <w:r>
        <w:t>Базы данных: понятие, примеры, классификация.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05641E61" w14:textId="1ACD91AC" w:rsidR="00D4114E" w:rsidRDefault="00D4114E" w:rsidP="00D4114E">
      <w:r>
        <w:t>Модель данных: понятие, примеры, типы, схемы.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78479A86" w14:textId="2C4500A9" w:rsidR="00D4114E" w:rsidRDefault="00D4114E" w:rsidP="00D4114E">
      <w:r>
        <w:t>Связи в моделях данных: типы, схемы, примеры.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38786426" w14:textId="55C968BA" w:rsidR="00D4114E" w:rsidRDefault="00D4114E" w:rsidP="00D4114E">
      <w:r>
        <w:t>Сущность: понятие, типы, источники информации о сущностях.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599353A4" w14:textId="78C04FBA" w:rsidR="00D4114E" w:rsidRDefault="00D4114E" w:rsidP="00D4114E">
      <w:r>
        <w:t>Ключи и реляционный подход к построению модели: понятие ключ, классификация, назначение, примеры, суть подхода.</w:t>
      </w:r>
      <w:r>
        <w:br/>
        <w:t>а) Ответ 1</w:t>
      </w:r>
      <w:r>
        <w:br/>
        <w:t>б) Ответ 2</w:t>
      </w:r>
      <w:r>
        <w:br/>
        <w:t>в) Ответ 3</w:t>
      </w:r>
      <w:r>
        <w:br/>
      </w:r>
      <w:r w:rsidR="003514CE">
        <w:t>г</w:t>
      </w:r>
      <w:r>
        <w:t>) Ответ 1</w:t>
      </w:r>
      <w:r>
        <w:br/>
      </w:r>
      <w:r w:rsidR="003514CE">
        <w:t>д</w:t>
      </w:r>
      <w:r>
        <w:t>) Ответ 2</w:t>
      </w:r>
      <w:r>
        <w:br/>
      </w:r>
      <w:r w:rsidR="003514CE">
        <w:t>е</w:t>
      </w:r>
      <w:r>
        <w:t>) Ответ 3</w:t>
      </w:r>
    </w:p>
    <w:p w14:paraId="0C0D3C17" w14:textId="55A45FBD" w:rsidR="00D4114E" w:rsidRDefault="00D4114E" w:rsidP="00D4114E">
      <w:r>
        <w:t>Требования, предъявляемые к проектируемой базе данных.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54EAAD8B" w14:textId="0F4D0D7C" w:rsidR="00D4114E" w:rsidRDefault="00D4114E" w:rsidP="00D4114E">
      <w:r>
        <w:t>Суть теоретической разработки базы данных.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4227231C" w14:textId="36987704" w:rsidR="00D4114E" w:rsidRDefault="00D4114E" w:rsidP="00D4114E">
      <w:r>
        <w:t>Этапы проектирования базы данных.</w:t>
      </w:r>
      <w:r>
        <w:br/>
        <w:t>а) Ответ 1</w:t>
      </w:r>
      <w:r>
        <w:br/>
        <w:t>б) Ответ 2</w:t>
      </w:r>
      <w:r>
        <w:br/>
        <w:t>в) Ответ 3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0D6B8501" w14:textId="62270581" w:rsidR="00D4114E" w:rsidRDefault="00D4114E" w:rsidP="00D4114E">
      <w:r>
        <w:t>Системы управления базами данных: понятие, назначение, функции, классификация, отличительные особенности.</w:t>
      </w:r>
      <w:r>
        <w:br/>
        <w:t>а) Ответ 1</w:t>
      </w:r>
      <w:r>
        <w:br/>
        <w:t>б) Ответ 2</w:t>
      </w:r>
      <w:r>
        <w:br/>
        <w:t>в) Ответ 3</w:t>
      </w:r>
      <w:r w:rsidRPr="00D4114E">
        <w:t xml:space="preserve"> </w:t>
      </w:r>
      <w:r>
        <w:t>а) Ответ 1</w:t>
      </w:r>
      <w:r>
        <w:br/>
      </w:r>
      <w:r>
        <w:lastRenderedPageBreak/>
        <w:t>б) Ответ 2</w:t>
      </w:r>
      <w:r>
        <w:br/>
        <w:t>в) Ответ 3</w:t>
      </w:r>
    </w:p>
    <w:p w14:paraId="7C682EC0" w14:textId="5ACC0259" w:rsidR="00D4114E" w:rsidRDefault="00D4114E" w:rsidP="00D4114E">
      <w:r>
        <w:t>Основные компоненты и типы данных системы управления базами данных.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1344B516" w14:textId="4046BEA7" w:rsidR="00D4114E" w:rsidRDefault="00D4114E" w:rsidP="00D4114E">
      <w:r>
        <w:t>Алгоритм проектирования базы данных.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3450394B" w14:textId="08AF3507" w:rsidR="00D4114E" w:rsidRDefault="00D4114E" w:rsidP="00D4114E">
      <w:r>
        <w:t>Способы и алгоритм создания таблиц базы данных.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5A2C9B16" w14:textId="2E72032F" w:rsidR="00D4114E" w:rsidRDefault="00D4114E" w:rsidP="00D4114E">
      <w:r>
        <w:t>Алгоритм управления записями в базе данных: добавление, редактирование, удаление и навигация.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00C83AF1" w14:textId="4730938B" w:rsidR="00897223" w:rsidRDefault="00D4114E" w:rsidP="00D4114E">
      <w:r>
        <w:t>Индексы: понятие, типы, функции, достоинства и недостатки, алгоритм создания простого индекса, выбор полей для индексирования.</w:t>
      </w:r>
      <w:r>
        <w:br/>
        <w:t>а) Ответ 1</w:t>
      </w:r>
      <w:r>
        <w:br/>
        <w:t>б) Ответ 2</w:t>
      </w:r>
      <w:r>
        <w:br/>
        <w:t>в) Ответ 3</w:t>
      </w:r>
    </w:p>
    <w:sectPr w:rsidR="00897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23"/>
    <w:rsid w:val="003514CE"/>
    <w:rsid w:val="00897223"/>
    <w:rsid w:val="00D4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5FAF"/>
  <w15:chartTrackingRefBased/>
  <w15:docId w15:val="{35AAB070-C889-483B-8882-B0EADBA1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3</cp:revision>
  <dcterms:created xsi:type="dcterms:W3CDTF">2021-10-05T09:51:00Z</dcterms:created>
  <dcterms:modified xsi:type="dcterms:W3CDTF">2021-10-05T10:06:00Z</dcterms:modified>
</cp:coreProperties>
</file>