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989" w:rsidRPr="00574989" w:rsidRDefault="00574989" w:rsidP="0057498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74989">
        <w:rPr>
          <w:rFonts w:ascii="Times New Roman" w:hAnsi="Times New Roman" w:cs="Times New Roman"/>
          <w:sz w:val="24"/>
          <w:szCs w:val="24"/>
        </w:rPr>
        <w:t>Задание 4.9</w:t>
      </w:r>
    </w:p>
    <w:bookmarkEnd w:id="0"/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1.</w:t>
      </w:r>
      <w:r w:rsidRPr="00574989">
        <w:rPr>
          <w:rFonts w:ascii="Times New Roman" w:hAnsi="Times New Roman" w:cs="Times New Roman"/>
          <w:sz w:val="24"/>
          <w:szCs w:val="24"/>
        </w:rPr>
        <w:tab/>
        <w:t>жить как кошка с собакой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2.</w:t>
      </w:r>
      <w:r w:rsidRPr="00574989">
        <w:rPr>
          <w:rFonts w:ascii="Times New Roman" w:hAnsi="Times New Roman" w:cs="Times New Roman"/>
          <w:sz w:val="24"/>
          <w:szCs w:val="24"/>
        </w:rPr>
        <w:tab/>
        <w:t>когда рак свистнет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3.</w:t>
      </w:r>
      <w:r w:rsidRPr="00574989">
        <w:rPr>
          <w:rFonts w:ascii="Times New Roman" w:hAnsi="Times New Roman" w:cs="Times New Roman"/>
          <w:sz w:val="24"/>
          <w:szCs w:val="24"/>
        </w:rPr>
        <w:tab/>
        <w:t>Он говорит одно, а делает другое.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4.</w:t>
      </w:r>
      <w:r w:rsidRPr="00574989">
        <w:rPr>
          <w:rFonts w:ascii="Times New Roman" w:hAnsi="Times New Roman" w:cs="Times New Roman"/>
          <w:sz w:val="24"/>
          <w:szCs w:val="24"/>
        </w:rPr>
        <w:tab/>
        <w:t xml:space="preserve">У </w:t>
      </w:r>
      <w:proofErr w:type="gramStart"/>
      <w:r w:rsidRPr="00574989">
        <w:rPr>
          <w:rFonts w:ascii="Times New Roman" w:hAnsi="Times New Roman" w:cs="Times New Roman"/>
          <w:sz w:val="24"/>
          <w:szCs w:val="24"/>
        </w:rPr>
        <w:t>него Хорошо</w:t>
      </w:r>
      <w:proofErr w:type="gramEnd"/>
      <w:r w:rsidRPr="00574989">
        <w:rPr>
          <w:rFonts w:ascii="Times New Roman" w:hAnsi="Times New Roman" w:cs="Times New Roman"/>
          <w:sz w:val="24"/>
          <w:szCs w:val="24"/>
        </w:rPr>
        <w:t xml:space="preserve"> подвешенный язык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5.</w:t>
      </w:r>
      <w:r w:rsidRPr="00574989">
        <w:rPr>
          <w:rFonts w:ascii="Times New Roman" w:hAnsi="Times New Roman" w:cs="Times New Roman"/>
          <w:sz w:val="24"/>
          <w:szCs w:val="24"/>
        </w:rPr>
        <w:tab/>
        <w:t>Он необщительный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6.</w:t>
      </w:r>
      <w:r w:rsidRPr="00574989">
        <w:rPr>
          <w:rFonts w:ascii="Times New Roman" w:hAnsi="Times New Roman" w:cs="Times New Roman"/>
          <w:sz w:val="24"/>
          <w:szCs w:val="24"/>
        </w:rPr>
        <w:tab/>
        <w:t>Кто не рискует, тот не пьёт шампанское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7.</w:t>
      </w:r>
      <w:r w:rsidRPr="00574989">
        <w:rPr>
          <w:rFonts w:ascii="Times New Roman" w:hAnsi="Times New Roman" w:cs="Times New Roman"/>
          <w:sz w:val="24"/>
          <w:szCs w:val="24"/>
        </w:rPr>
        <w:tab/>
        <w:t>Паршивая овца все стадо портит.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8.</w:t>
      </w:r>
      <w:r w:rsidRPr="00574989">
        <w:rPr>
          <w:rFonts w:ascii="Times New Roman" w:hAnsi="Times New Roman" w:cs="Times New Roman"/>
          <w:sz w:val="24"/>
          <w:szCs w:val="24"/>
        </w:rPr>
        <w:tab/>
        <w:t>Слово - не воробей, вылетит - не поймаешь.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9.</w:t>
      </w:r>
      <w:r w:rsidRPr="00574989">
        <w:rPr>
          <w:rFonts w:ascii="Times New Roman" w:hAnsi="Times New Roman" w:cs="Times New Roman"/>
          <w:sz w:val="24"/>
          <w:szCs w:val="24"/>
        </w:rPr>
        <w:tab/>
        <w:t>Стреляного воробья на мякине не проведешь.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10.</w:t>
      </w:r>
      <w:r w:rsidRPr="00574989">
        <w:rPr>
          <w:rFonts w:ascii="Times New Roman" w:hAnsi="Times New Roman" w:cs="Times New Roman"/>
          <w:sz w:val="24"/>
          <w:szCs w:val="24"/>
        </w:rPr>
        <w:tab/>
        <w:t>Стрелять из пушек по воробьям.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11.</w:t>
      </w:r>
      <w:r w:rsidRPr="00574989">
        <w:rPr>
          <w:rFonts w:ascii="Times New Roman" w:hAnsi="Times New Roman" w:cs="Times New Roman"/>
          <w:sz w:val="24"/>
          <w:szCs w:val="24"/>
        </w:rPr>
        <w:tab/>
        <w:t>Она Ни рыба, ни мясо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12.</w:t>
      </w:r>
      <w:r w:rsidRPr="00574989">
        <w:rPr>
          <w:rFonts w:ascii="Times New Roman" w:hAnsi="Times New Roman" w:cs="Times New Roman"/>
          <w:sz w:val="24"/>
          <w:szCs w:val="24"/>
        </w:rPr>
        <w:tab/>
        <w:t>Чья бы корова мычала, а твоя бы молчала.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13.</w:t>
      </w:r>
      <w:r w:rsidRPr="00574989">
        <w:rPr>
          <w:rFonts w:ascii="Times New Roman" w:hAnsi="Times New Roman" w:cs="Times New Roman"/>
          <w:sz w:val="24"/>
          <w:szCs w:val="24"/>
        </w:rPr>
        <w:tab/>
        <w:t>В гостях хорошо, а дома лучше.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14.</w:t>
      </w:r>
      <w:r w:rsidRPr="00574989">
        <w:rPr>
          <w:rFonts w:ascii="Times New Roman" w:hAnsi="Times New Roman" w:cs="Times New Roman"/>
          <w:sz w:val="24"/>
          <w:szCs w:val="24"/>
        </w:rPr>
        <w:tab/>
        <w:t>У хорошего мужа и жена хороша.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15.</w:t>
      </w:r>
      <w:r w:rsidRPr="00574989">
        <w:rPr>
          <w:rFonts w:ascii="Times New Roman" w:hAnsi="Times New Roman" w:cs="Times New Roman"/>
          <w:sz w:val="24"/>
          <w:szCs w:val="24"/>
        </w:rPr>
        <w:tab/>
        <w:t>Одна голова хорошо, две лучше.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16.</w:t>
      </w:r>
      <w:r w:rsidRPr="00574989">
        <w:rPr>
          <w:rFonts w:ascii="Times New Roman" w:hAnsi="Times New Roman" w:cs="Times New Roman"/>
          <w:sz w:val="24"/>
          <w:szCs w:val="24"/>
        </w:rPr>
        <w:tab/>
        <w:t>Хорошее начало полдела откачало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17.</w:t>
      </w:r>
      <w:r w:rsidRPr="00574989">
        <w:rPr>
          <w:rFonts w:ascii="Times New Roman" w:hAnsi="Times New Roman" w:cs="Times New Roman"/>
          <w:sz w:val="24"/>
          <w:szCs w:val="24"/>
        </w:rPr>
        <w:tab/>
        <w:t>Правда суда не боится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18.</w:t>
      </w:r>
      <w:r w:rsidRPr="00574989">
        <w:rPr>
          <w:rFonts w:ascii="Times New Roman" w:hAnsi="Times New Roman" w:cs="Times New Roman"/>
          <w:sz w:val="24"/>
          <w:szCs w:val="24"/>
        </w:rPr>
        <w:tab/>
        <w:t>Плохое начало не к доброму концу.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19.</w:t>
      </w:r>
      <w:r w:rsidRPr="00574989">
        <w:rPr>
          <w:rFonts w:ascii="Times New Roman" w:hAnsi="Times New Roman" w:cs="Times New Roman"/>
          <w:sz w:val="24"/>
          <w:szCs w:val="24"/>
        </w:rPr>
        <w:tab/>
        <w:t>Мастер глуп - нож туп.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20.</w:t>
      </w:r>
      <w:r w:rsidRPr="00574989">
        <w:rPr>
          <w:rFonts w:ascii="Times New Roman" w:hAnsi="Times New Roman" w:cs="Times New Roman"/>
          <w:sz w:val="24"/>
          <w:szCs w:val="24"/>
        </w:rPr>
        <w:tab/>
        <w:t>Он верит небылицам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21.</w:t>
      </w:r>
      <w:r w:rsidRPr="00574989">
        <w:rPr>
          <w:rFonts w:ascii="Times New Roman" w:hAnsi="Times New Roman" w:cs="Times New Roman"/>
          <w:sz w:val="24"/>
          <w:szCs w:val="24"/>
        </w:rPr>
        <w:tab/>
        <w:t>Одежда красит человека.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22.</w:t>
      </w:r>
      <w:r w:rsidRPr="00574989">
        <w:rPr>
          <w:rFonts w:ascii="Times New Roman" w:hAnsi="Times New Roman" w:cs="Times New Roman"/>
          <w:sz w:val="24"/>
          <w:szCs w:val="24"/>
        </w:rPr>
        <w:tab/>
        <w:t>Поспешишь людей насмешишь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23.</w:t>
      </w:r>
      <w:r w:rsidRPr="00574989">
        <w:rPr>
          <w:rFonts w:ascii="Times New Roman" w:hAnsi="Times New Roman" w:cs="Times New Roman"/>
          <w:sz w:val="24"/>
          <w:szCs w:val="24"/>
        </w:rPr>
        <w:tab/>
        <w:t>от этого у него волосы встали дыбом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24.</w:t>
      </w:r>
      <w:r w:rsidRPr="00574989">
        <w:rPr>
          <w:rFonts w:ascii="Times New Roman" w:hAnsi="Times New Roman" w:cs="Times New Roman"/>
          <w:sz w:val="24"/>
          <w:szCs w:val="24"/>
        </w:rPr>
        <w:tab/>
        <w:t>одна ласточка весны не делает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25.</w:t>
      </w:r>
      <w:r w:rsidRPr="00574989">
        <w:rPr>
          <w:rFonts w:ascii="Times New Roman" w:hAnsi="Times New Roman" w:cs="Times New Roman"/>
          <w:sz w:val="24"/>
          <w:szCs w:val="24"/>
        </w:rPr>
        <w:tab/>
        <w:t>Пустая бочка пуще гремит.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26.</w:t>
      </w:r>
      <w:r w:rsidRPr="00574989">
        <w:rPr>
          <w:rFonts w:ascii="Times New Roman" w:hAnsi="Times New Roman" w:cs="Times New Roman"/>
          <w:sz w:val="24"/>
          <w:szCs w:val="24"/>
        </w:rPr>
        <w:tab/>
        <w:t>Одежда красит человека</w:t>
      </w:r>
    </w:p>
    <w:p w:rsidR="00574989" w:rsidRPr="00574989" w:rsidRDefault="00574989" w:rsidP="00574989">
      <w:pPr>
        <w:jc w:val="center"/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Задание 5.1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1.</w:t>
      </w:r>
      <w:r w:rsidRPr="00574989">
        <w:rPr>
          <w:rFonts w:ascii="Times New Roman" w:hAnsi="Times New Roman" w:cs="Times New Roman"/>
          <w:sz w:val="24"/>
          <w:szCs w:val="24"/>
        </w:rPr>
        <w:tab/>
        <w:t>Глагол – обуславливает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2.</w:t>
      </w:r>
      <w:r w:rsidRPr="00574989">
        <w:rPr>
          <w:rFonts w:ascii="Times New Roman" w:hAnsi="Times New Roman" w:cs="Times New Roman"/>
          <w:sz w:val="24"/>
          <w:szCs w:val="24"/>
        </w:rPr>
        <w:tab/>
        <w:t>Существительное- условия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3.</w:t>
      </w:r>
      <w:r w:rsidRPr="00574989">
        <w:rPr>
          <w:rFonts w:ascii="Times New Roman" w:hAnsi="Times New Roman" w:cs="Times New Roman"/>
          <w:sz w:val="24"/>
          <w:szCs w:val="24"/>
        </w:rPr>
        <w:tab/>
        <w:t xml:space="preserve">Существительное – характеристики 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4.</w:t>
      </w:r>
      <w:r w:rsidRPr="00574989">
        <w:rPr>
          <w:rFonts w:ascii="Times New Roman" w:hAnsi="Times New Roman" w:cs="Times New Roman"/>
          <w:sz w:val="24"/>
          <w:szCs w:val="24"/>
        </w:rPr>
        <w:tab/>
        <w:t xml:space="preserve">Глагол – отличается 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574989">
        <w:rPr>
          <w:rFonts w:ascii="Times New Roman" w:hAnsi="Times New Roman" w:cs="Times New Roman"/>
          <w:sz w:val="24"/>
          <w:szCs w:val="24"/>
        </w:rPr>
        <w:tab/>
        <w:t>Существительное – объект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6.</w:t>
      </w:r>
      <w:r w:rsidRPr="00574989">
        <w:rPr>
          <w:rFonts w:ascii="Times New Roman" w:hAnsi="Times New Roman" w:cs="Times New Roman"/>
          <w:sz w:val="24"/>
          <w:szCs w:val="24"/>
        </w:rPr>
        <w:tab/>
        <w:t>Глагол – возражают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7.</w:t>
      </w:r>
      <w:r w:rsidRPr="00574989">
        <w:rPr>
          <w:rFonts w:ascii="Times New Roman" w:hAnsi="Times New Roman" w:cs="Times New Roman"/>
          <w:sz w:val="24"/>
          <w:szCs w:val="24"/>
        </w:rPr>
        <w:tab/>
        <w:t>Глагол - означает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8.</w:t>
      </w:r>
      <w:r w:rsidRPr="00574989">
        <w:rPr>
          <w:rFonts w:ascii="Times New Roman" w:hAnsi="Times New Roman" w:cs="Times New Roman"/>
          <w:sz w:val="24"/>
          <w:szCs w:val="24"/>
        </w:rPr>
        <w:tab/>
        <w:t>Существительное – представление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9.</w:t>
      </w:r>
      <w:r w:rsidRPr="00574989">
        <w:rPr>
          <w:rFonts w:ascii="Times New Roman" w:hAnsi="Times New Roman" w:cs="Times New Roman"/>
          <w:sz w:val="24"/>
          <w:szCs w:val="24"/>
        </w:rPr>
        <w:tab/>
        <w:t>Глагол – заставляет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10.</w:t>
      </w:r>
      <w:r w:rsidRPr="00574989">
        <w:rPr>
          <w:rFonts w:ascii="Times New Roman" w:hAnsi="Times New Roman" w:cs="Times New Roman"/>
          <w:sz w:val="24"/>
          <w:szCs w:val="24"/>
        </w:rPr>
        <w:tab/>
        <w:t>Существительное – причина</w:t>
      </w:r>
    </w:p>
    <w:p w:rsidR="00574989" w:rsidRPr="00574989" w:rsidRDefault="00574989" w:rsidP="00574989">
      <w:pPr>
        <w:jc w:val="center"/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Конспект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Синтаксические трудности перевода. Перевод артиклей. Правило ряда. Перевод отрицательных конструкций.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1. Синтаксические трудности перевода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Английский язык: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 xml:space="preserve">· аналитический тип (синтаксические связи определяются местом слова в предложении, предлогами, вспомогательными глаголами, артиклями и </w:t>
      </w:r>
      <w:proofErr w:type="gramStart"/>
      <w:r w:rsidRPr="00574989">
        <w:rPr>
          <w:rFonts w:ascii="Times New Roman" w:hAnsi="Times New Roman" w:cs="Times New Roman"/>
          <w:sz w:val="24"/>
          <w:szCs w:val="24"/>
        </w:rPr>
        <w:t>т.п.</w:t>
      </w:r>
      <w:proofErr w:type="gramEnd"/>
      <w:r w:rsidRPr="00574989">
        <w:rPr>
          <w:rFonts w:ascii="Times New Roman" w:hAnsi="Times New Roman" w:cs="Times New Roman"/>
          <w:sz w:val="24"/>
          <w:szCs w:val="24"/>
        </w:rPr>
        <w:t>)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· фиксированный порядок слов: подлежащее, сказуемое, дополнение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Русский язык: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· синтетический тип (синтаксические связи осуществляются путем изменения формы слов, например, падежных или личных окончаний)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· свободный порядок слов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2. Перевод артиклей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 xml:space="preserve">При переводе нужно иметь в виду, что неопределенный артикль a /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произошел от слова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– один, какой-то, а определенный артикль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– от слова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– этот, данный. Например,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498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Fig.1 – Один из примеров показан на рисунке 1.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I looked through the paper – </w:t>
      </w:r>
      <w:r w:rsidRPr="00574989">
        <w:rPr>
          <w:rFonts w:ascii="Times New Roman" w:hAnsi="Times New Roman" w:cs="Times New Roman"/>
          <w:sz w:val="24"/>
          <w:szCs w:val="24"/>
        </w:rPr>
        <w:t>Я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989">
        <w:rPr>
          <w:rFonts w:ascii="Times New Roman" w:hAnsi="Times New Roman" w:cs="Times New Roman"/>
          <w:sz w:val="24"/>
          <w:szCs w:val="24"/>
        </w:rPr>
        <w:t>просмотрел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989">
        <w:rPr>
          <w:rFonts w:ascii="Times New Roman" w:hAnsi="Times New Roman" w:cs="Times New Roman"/>
          <w:sz w:val="24"/>
          <w:szCs w:val="24"/>
        </w:rPr>
        <w:t>данную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989">
        <w:rPr>
          <w:rFonts w:ascii="Times New Roman" w:hAnsi="Times New Roman" w:cs="Times New Roman"/>
          <w:sz w:val="24"/>
          <w:szCs w:val="24"/>
        </w:rPr>
        <w:t>статью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4989">
        <w:rPr>
          <w:rFonts w:ascii="Times New Roman" w:hAnsi="Times New Roman" w:cs="Times New Roman"/>
          <w:sz w:val="24"/>
          <w:szCs w:val="24"/>
        </w:rPr>
        <w:t>Если определенный артикль стоит перед сочетанием количественное числительное + существительное, то фразу рекомендуется переводить, как (все) эти. Например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, The two problems are of importance – </w:t>
      </w:r>
      <w:r w:rsidRPr="00574989">
        <w:rPr>
          <w:rFonts w:ascii="Times New Roman" w:hAnsi="Times New Roman" w:cs="Times New Roman"/>
          <w:sz w:val="24"/>
          <w:szCs w:val="24"/>
        </w:rPr>
        <w:t>Эти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989">
        <w:rPr>
          <w:rFonts w:ascii="Times New Roman" w:hAnsi="Times New Roman" w:cs="Times New Roman"/>
          <w:sz w:val="24"/>
          <w:szCs w:val="24"/>
        </w:rPr>
        <w:t>два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989">
        <w:rPr>
          <w:rFonts w:ascii="Times New Roman" w:hAnsi="Times New Roman" w:cs="Times New Roman"/>
          <w:sz w:val="24"/>
          <w:szCs w:val="24"/>
        </w:rPr>
        <w:t>вопроса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989">
        <w:rPr>
          <w:rFonts w:ascii="Times New Roman" w:hAnsi="Times New Roman" w:cs="Times New Roman"/>
          <w:sz w:val="24"/>
          <w:szCs w:val="24"/>
        </w:rPr>
        <w:t>очень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989">
        <w:rPr>
          <w:rFonts w:ascii="Times New Roman" w:hAnsi="Times New Roman" w:cs="Times New Roman"/>
          <w:sz w:val="24"/>
          <w:szCs w:val="24"/>
        </w:rPr>
        <w:t>важны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Информацию, содержащуюся в английских артиклях, можно передать при переводе на русский язык с помощью порядка слов (известная информация – в начале предложения, а новая – в конце), например,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(1) A new algorithm was presented at the congress. – </w:t>
      </w:r>
      <w:r w:rsidRPr="00574989">
        <w:rPr>
          <w:rFonts w:ascii="Times New Roman" w:hAnsi="Times New Roman" w:cs="Times New Roman"/>
          <w:sz w:val="24"/>
          <w:szCs w:val="24"/>
        </w:rPr>
        <w:t>На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989">
        <w:rPr>
          <w:rFonts w:ascii="Times New Roman" w:hAnsi="Times New Roman" w:cs="Times New Roman"/>
          <w:sz w:val="24"/>
          <w:szCs w:val="24"/>
        </w:rPr>
        <w:t>конгрессе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989">
        <w:rPr>
          <w:rFonts w:ascii="Times New Roman" w:hAnsi="Times New Roman" w:cs="Times New Roman"/>
          <w:sz w:val="24"/>
          <w:szCs w:val="24"/>
        </w:rPr>
        <w:t>был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989">
        <w:rPr>
          <w:rFonts w:ascii="Times New Roman" w:hAnsi="Times New Roman" w:cs="Times New Roman"/>
          <w:sz w:val="24"/>
          <w:szCs w:val="24"/>
        </w:rPr>
        <w:t>представлен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989">
        <w:rPr>
          <w:rFonts w:ascii="Times New Roman" w:hAnsi="Times New Roman" w:cs="Times New Roman"/>
          <w:sz w:val="24"/>
          <w:szCs w:val="24"/>
        </w:rPr>
        <w:t>новый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989">
        <w:rPr>
          <w:rFonts w:ascii="Times New Roman" w:hAnsi="Times New Roman" w:cs="Times New Roman"/>
          <w:sz w:val="24"/>
          <w:szCs w:val="24"/>
        </w:rPr>
        <w:t>алгоритм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(2) The new algorithm was presented at the congress. – </w:t>
      </w:r>
      <w:r w:rsidRPr="00574989">
        <w:rPr>
          <w:rFonts w:ascii="Times New Roman" w:hAnsi="Times New Roman" w:cs="Times New Roman"/>
          <w:sz w:val="24"/>
          <w:szCs w:val="24"/>
        </w:rPr>
        <w:t>Новый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989">
        <w:rPr>
          <w:rFonts w:ascii="Times New Roman" w:hAnsi="Times New Roman" w:cs="Times New Roman"/>
          <w:sz w:val="24"/>
          <w:szCs w:val="24"/>
        </w:rPr>
        <w:t>алгоритм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989">
        <w:rPr>
          <w:rFonts w:ascii="Times New Roman" w:hAnsi="Times New Roman" w:cs="Times New Roman"/>
          <w:sz w:val="24"/>
          <w:szCs w:val="24"/>
        </w:rPr>
        <w:t>был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989">
        <w:rPr>
          <w:rFonts w:ascii="Times New Roman" w:hAnsi="Times New Roman" w:cs="Times New Roman"/>
          <w:sz w:val="24"/>
          <w:szCs w:val="24"/>
        </w:rPr>
        <w:t>представлен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989">
        <w:rPr>
          <w:rFonts w:ascii="Times New Roman" w:hAnsi="Times New Roman" w:cs="Times New Roman"/>
          <w:sz w:val="24"/>
          <w:szCs w:val="24"/>
        </w:rPr>
        <w:t>на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989">
        <w:rPr>
          <w:rFonts w:ascii="Times New Roman" w:hAnsi="Times New Roman" w:cs="Times New Roman"/>
          <w:sz w:val="24"/>
          <w:szCs w:val="24"/>
        </w:rPr>
        <w:t>конгрессе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3. Правило ряда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lastRenderedPageBreak/>
        <w:t>Если в пределах одного члена предложения после артикля (местоимения или прилагательного) стоит ряд существительных без предлогов между ними, то последнее слово в этом ряду является главным, а все слова слева от него – его определениями.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Существительные в функции определения переводятся существительными в родительном падеже или прилагательным, например,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These error recovery techniques are well known – </w:t>
      </w:r>
      <w:r w:rsidRPr="00574989">
        <w:rPr>
          <w:rFonts w:ascii="Times New Roman" w:hAnsi="Times New Roman" w:cs="Times New Roman"/>
          <w:sz w:val="24"/>
          <w:szCs w:val="24"/>
        </w:rPr>
        <w:t>Эти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989">
        <w:rPr>
          <w:rFonts w:ascii="Times New Roman" w:hAnsi="Times New Roman" w:cs="Times New Roman"/>
          <w:sz w:val="24"/>
          <w:szCs w:val="24"/>
        </w:rPr>
        <w:t>методы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989">
        <w:rPr>
          <w:rFonts w:ascii="Times New Roman" w:hAnsi="Times New Roman" w:cs="Times New Roman"/>
          <w:sz w:val="24"/>
          <w:szCs w:val="24"/>
        </w:rPr>
        <w:t>исправления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989">
        <w:rPr>
          <w:rFonts w:ascii="Times New Roman" w:hAnsi="Times New Roman" w:cs="Times New Roman"/>
          <w:sz w:val="24"/>
          <w:szCs w:val="24"/>
        </w:rPr>
        <w:t>ошибок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989">
        <w:rPr>
          <w:rFonts w:ascii="Times New Roman" w:hAnsi="Times New Roman" w:cs="Times New Roman"/>
          <w:sz w:val="24"/>
          <w:szCs w:val="24"/>
        </w:rPr>
        <w:t>хорошо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989">
        <w:rPr>
          <w:rFonts w:ascii="Times New Roman" w:hAnsi="Times New Roman" w:cs="Times New Roman"/>
          <w:sz w:val="24"/>
          <w:szCs w:val="24"/>
        </w:rPr>
        <w:t>известны</w:t>
      </w:r>
      <w:r w:rsidRPr="005749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Если между двумя существительными стоит предлог, то ряд нарушается.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Если два и более существительных без предлогов между ними стоят подряд, но при этом не относятся к одному члену предложения, правило ряда не действует.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Например: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498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tend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– В нашей группе студенты, как правило, на стороне преподавателей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Прилагательное или другой определитель в начале ряда, как правило, определяет главное (крайнее правое) существительное.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Например: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498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elementary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– Они использовали элементарную теорию игр (а не теорию элементарных игр).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Если же прилагательное или существительное соединено с последующим словом дефисом, то оно относится именно к этому слову, например,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4989">
        <w:rPr>
          <w:rFonts w:ascii="Times New Roman" w:hAnsi="Times New Roman" w:cs="Times New Roman"/>
          <w:sz w:val="24"/>
          <w:szCs w:val="24"/>
        </w:rPr>
        <w:t>cost-recovery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– действие по возмещению издержек производства,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duty-free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shop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– магазин беспошлинной торговли.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4. Перевод отрицательных конструкций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В английском предложении, в отличие от русского, не может быть нескольких отрицаний, поэтому при переводе на русский язык необходимо добавлять отрицания, например: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4989">
        <w:rPr>
          <w:rFonts w:ascii="Times New Roman" w:hAnsi="Times New Roman" w:cs="Times New Roman"/>
          <w:sz w:val="24"/>
          <w:szCs w:val="24"/>
        </w:rPr>
        <w:t>Nobody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ever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admits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wrong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– Ни один человек никогда не признает, что он неправ.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>Способы выражения отрицания в английском языке: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 xml:space="preserve">· частица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– не (ставится после вспомогательного или модального глагола):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fool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ourselves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- Мы не должны обманывать;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 xml:space="preserve">· отрицательные местоимения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– нет, никакой,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nobody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– никто,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– ничто,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neither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– никакой: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liquid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definite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definite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- Жидкость имеет определенный объем, но не имеет определенной формы;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 xml:space="preserve">· союз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neither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– ни </w:t>
      </w:r>
      <w:proofErr w:type="gramStart"/>
      <w:r w:rsidRPr="00574989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574989">
        <w:rPr>
          <w:rFonts w:ascii="Times New Roman" w:hAnsi="Times New Roman" w:cs="Times New Roman"/>
          <w:sz w:val="24"/>
          <w:szCs w:val="24"/>
        </w:rPr>
        <w:t xml:space="preserve"> ни: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4989">
        <w:rPr>
          <w:rFonts w:ascii="Times New Roman" w:hAnsi="Times New Roman" w:cs="Times New Roman"/>
          <w:sz w:val="24"/>
          <w:szCs w:val="24"/>
        </w:rPr>
        <w:t>Neither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– Ни один из возможных способов не является простым;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lastRenderedPageBreak/>
        <w:t xml:space="preserve">· наречия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never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– никогда,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– не, нисколько,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nowhere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– нигде: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4989">
        <w:rPr>
          <w:rFonts w:ascii="Times New Roman" w:hAnsi="Times New Roman" w:cs="Times New Roman"/>
          <w:sz w:val="24"/>
          <w:szCs w:val="24"/>
        </w:rPr>
        <w:t>Never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put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till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tomorrow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- Не откладывай на завтра то, что можно сделать сегодня;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r w:rsidRPr="00574989">
        <w:rPr>
          <w:rFonts w:ascii="Times New Roman" w:hAnsi="Times New Roman" w:cs="Times New Roman"/>
          <w:sz w:val="24"/>
          <w:szCs w:val="24"/>
        </w:rPr>
        <w:t xml:space="preserve">· предлог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– букв. без:</w:t>
      </w:r>
    </w:p>
    <w:p w:rsidR="00574989" w:rsidRPr="00574989" w:rsidRDefault="00574989" w:rsidP="005749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4989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boil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574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89">
        <w:rPr>
          <w:rFonts w:ascii="Times New Roman" w:hAnsi="Times New Roman" w:cs="Times New Roman"/>
          <w:sz w:val="24"/>
          <w:szCs w:val="24"/>
        </w:rPr>
        <w:t>without</w:t>
      </w:r>
      <w:proofErr w:type="spellEnd"/>
    </w:p>
    <w:sectPr w:rsidR="00574989" w:rsidRPr="00574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C6D" w:rsidRDefault="00425C6D" w:rsidP="00574989">
      <w:pPr>
        <w:spacing w:after="0" w:line="240" w:lineRule="auto"/>
      </w:pPr>
      <w:r>
        <w:separator/>
      </w:r>
    </w:p>
  </w:endnote>
  <w:endnote w:type="continuationSeparator" w:id="0">
    <w:p w:rsidR="00425C6D" w:rsidRDefault="00425C6D" w:rsidP="0057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C6D" w:rsidRDefault="00425C6D" w:rsidP="00574989">
      <w:pPr>
        <w:spacing w:after="0" w:line="240" w:lineRule="auto"/>
      </w:pPr>
      <w:r>
        <w:separator/>
      </w:r>
    </w:p>
  </w:footnote>
  <w:footnote w:type="continuationSeparator" w:id="0">
    <w:p w:rsidR="00425C6D" w:rsidRDefault="00425C6D" w:rsidP="00574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3287"/>
    <w:multiLevelType w:val="hybridMultilevel"/>
    <w:tmpl w:val="64D24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3F00"/>
    <w:multiLevelType w:val="multilevel"/>
    <w:tmpl w:val="5444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51952"/>
    <w:multiLevelType w:val="hybridMultilevel"/>
    <w:tmpl w:val="AA425B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97AF0"/>
    <w:multiLevelType w:val="hybridMultilevel"/>
    <w:tmpl w:val="363AB2C8"/>
    <w:lvl w:ilvl="0" w:tplc="19EE09DA">
      <w:start w:val="1"/>
      <w:numFmt w:val="decimal"/>
      <w:lvlText w:val="%1."/>
      <w:lvlJc w:val="left"/>
      <w:pPr>
        <w:ind w:left="720" w:hanging="360"/>
      </w:pPr>
      <w:rPr>
        <w:rFonts w:hint="default"/>
        <w:color w:val="0077CC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35DBB"/>
    <w:multiLevelType w:val="hybridMultilevel"/>
    <w:tmpl w:val="C18A6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94"/>
    <w:rsid w:val="00425C6D"/>
    <w:rsid w:val="00574989"/>
    <w:rsid w:val="005F2F86"/>
    <w:rsid w:val="00C56536"/>
    <w:rsid w:val="00CC6567"/>
    <w:rsid w:val="00F1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6E805"/>
  <w15:chartTrackingRefBased/>
  <w15:docId w15:val="{308E8754-94BB-46A4-830C-3AD6A484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99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17994"/>
    <w:rPr>
      <w:color w:val="0000FF"/>
      <w:u w:val="single"/>
    </w:rPr>
  </w:style>
  <w:style w:type="character" w:customStyle="1" w:styleId="w">
    <w:name w:val="w"/>
    <w:basedOn w:val="a0"/>
    <w:rsid w:val="00F17994"/>
  </w:style>
  <w:style w:type="paragraph" w:styleId="a5">
    <w:name w:val="Normal (Web)"/>
    <w:basedOn w:val="a"/>
    <w:uiPriority w:val="99"/>
    <w:semiHidden/>
    <w:unhideWhenUsed/>
    <w:rsid w:val="00574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749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4989"/>
  </w:style>
  <w:style w:type="paragraph" w:styleId="a8">
    <w:name w:val="footer"/>
    <w:basedOn w:val="a"/>
    <w:link w:val="a9"/>
    <w:uiPriority w:val="99"/>
    <w:unhideWhenUsed/>
    <w:rsid w:val="005749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4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7706684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334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2156504507AA64C922C845E7A2987EF" ma:contentTypeVersion="5" ma:contentTypeDescription="Создание документа." ma:contentTypeScope="" ma:versionID="59838e9fa1d87fa85384d339622d79fe">
  <xsd:schema xmlns:xsd="http://www.w3.org/2001/XMLSchema" xmlns:xs="http://www.w3.org/2001/XMLSchema" xmlns:p="http://schemas.microsoft.com/office/2006/metadata/properties" xmlns:ns2="9d00e221-0158-4a5b-bdb5-30044f0a7956" targetNamespace="http://schemas.microsoft.com/office/2006/metadata/properties" ma:root="true" ma:fieldsID="d37381cc7ea98d0806c5da4dd7435509" ns2:_="">
    <xsd:import namespace="9d00e221-0158-4a5b-bdb5-30044f0a79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0e221-0158-4a5b-bdb5-30044f0a79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d00e221-0158-4a5b-bdb5-30044f0a7956" xsi:nil="true"/>
  </documentManagement>
</p:properties>
</file>

<file path=customXml/itemProps1.xml><?xml version="1.0" encoding="utf-8"?>
<ds:datastoreItem xmlns:ds="http://schemas.openxmlformats.org/officeDocument/2006/customXml" ds:itemID="{15389322-C80E-439C-B727-4DE63B2A48CC}"/>
</file>

<file path=customXml/itemProps2.xml><?xml version="1.0" encoding="utf-8"?>
<ds:datastoreItem xmlns:ds="http://schemas.openxmlformats.org/officeDocument/2006/customXml" ds:itemID="{EC32CA07-9060-42C2-BE0D-63E37FFAAAEA}"/>
</file>

<file path=customXml/itemProps3.xml><?xml version="1.0" encoding="utf-8"?>
<ds:datastoreItem xmlns:ds="http://schemas.openxmlformats.org/officeDocument/2006/customXml" ds:itemID="{1D82ABAC-F849-4673-8B4E-9B4C379481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 Ерлан Иржанович</dc:creator>
  <cp:keywords/>
  <dc:description/>
  <cp:lastModifiedBy>Ибраев Ерлан Иржанович</cp:lastModifiedBy>
  <cp:revision>1</cp:revision>
  <dcterms:created xsi:type="dcterms:W3CDTF">2020-12-09T09:19:00Z</dcterms:created>
  <dcterms:modified xsi:type="dcterms:W3CDTF">2020-12-09T09:52:00Z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0x01010002156504507AA64C922C845E7A2987EF</vt:lpwstr>
  </property>
</Properties>
</file>