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Product Requirement Document</w:t>
      </w:r>
    </w:p>
    <w:p>
      <w:pPr>
        <w:spacing w:after="240"/>
      </w:pPr>
      <w:r>
        <w:rPr>
          <w:color w:val="444444"/>
          <w:sz w:val="28"/>
          <w:szCs w:val="28"/>
        </w:rPr>
        <w:t xml:space="preserve">KasKelas — Pencatatan Kas Kelas Multi-Kelas (PWA)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EF3" w:val="clear"/>
            <w:tcMar>
              <w:top w:type="dxa" w:w="80"/>
              <w:left w:type="dxa" w:w="120"/>
              <w:bottom w:type="dxa" w:w="80"/>
              <w:right w:type="dxa" w:w="120"/>
            </w:tcMar>
          </w:tcPr>
          <w:p>
            <w:r>
              <w:rPr>
                <w:b/>
                <w:bCs/>
                <w:sz w:val="19"/>
                <w:szCs w:val="19"/>
              </w:rPr>
              <w:t xml:space="preserve">Item</w:t>
            </w:r>
          </w:p>
        </w:tc>
        <w:tc>
          <w:tcPr>
            <w:tcW w:type="dxa" w:w="6760"/>
            <w:shd w:fill="E8EEF3" w:val="clear"/>
            <w:tcMar>
              <w:top w:type="dxa" w:w="80"/>
              <w:left w:type="dxa" w:w="120"/>
              <w:bottom w:type="dxa" w:w="80"/>
              <w:right w:type="dxa" w:w="120"/>
            </w:tcMar>
          </w:tcPr>
          <w:p>
            <w:r>
              <w:rPr>
                <w:b/>
                <w:bCs/>
                <w:sz w:val="19"/>
                <w:szCs w:val="19"/>
              </w:rPr>
              <w:t xml:space="preserve">Keterangan</w:t>
            </w:r>
          </w:p>
        </w:tc>
      </w:tr>
      <w:tr>
        <w:trPr>
          <w:tblHeader w:val="false"/>
        </w:trPr>
        <w:tc>
          <w:tcPr>
            <w:tcW w:type="dxa" w:w="2600"/>
            <w:tcMar>
              <w:top w:type="dxa" w:w="80"/>
              <w:left w:type="dxa" w:w="120"/>
              <w:bottom w:type="dxa" w:w="80"/>
              <w:right w:type="dxa" w:w="120"/>
            </w:tcMar>
          </w:tcPr>
          <w:p>
            <w:r>
              <w:rPr>
                <w:b w:val="false"/>
                <w:bCs w:val="false"/>
                <w:sz w:val="19"/>
                <w:szCs w:val="19"/>
              </w:rPr>
              <w:t xml:space="preserve">Versi</w:t>
            </w:r>
          </w:p>
        </w:tc>
        <w:tc>
          <w:tcPr>
            <w:tcW w:type="dxa" w:w="6760"/>
            <w:tcMar>
              <w:top w:type="dxa" w:w="80"/>
              <w:left w:type="dxa" w:w="120"/>
              <w:bottom w:type="dxa" w:w="80"/>
              <w:right w:type="dxa" w:w="120"/>
            </w:tcMar>
          </w:tcPr>
          <w:p>
            <w:r>
              <w:rPr>
                <w:b w:val="false"/>
                <w:bCs w:val="false"/>
                <w:sz w:val="19"/>
                <w:szCs w:val="19"/>
              </w:rPr>
              <w:t xml:space="preserve">3.0 — menggantikan v2.0 sepenuhnya</w:t>
            </w:r>
          </w:p>
        </w:tc>
      </w:tr>
      <w:tr>
        <w:trPr>
          <w:tblHeader w:val="false"/>
        </w:trPr>
        <w:tc>
          <w:tcPr>
            <w:tcW w:type="dxa" w:w="2600"/>
            <w:tcMar>
              <w:top w:type="dxa" w:w="80"/>
              <w:left w:type="dxa" w:w="120"/>
              <w:bottom w:type="dxa" w:w="80"/>
              <w:right w:type="dxa" w:w="120"/>
            </w:tcMar>
          </w:tcPr>
          <w:p>
            <w:r>
              <w:rPr>
                <w:b w:val="false"/>
                <w:bCs w:val="false"/>
                <w:sz w:val="19"/>
                <w:szCs w:val="19"/>
              </w:rPr>
              <w:t xml:space="preserve">Tanggal</w:t>
            </w:r>
          </w:p>
        </w:tc>
        <w:tc>
          <w:tcPr>
            <w:tcW w:type="dxa" w:w="6760"/>
            <w:tcMar>
              <w:top w:type="dxa" w:w="80"/>
              <w:left w:type="dxa" w:w="120"/>
              <w:bottom w:type="dxa" w:w="80"/>
              <w:right w:type="dxa" w:w="120"/>
            </w:tcMar>
          </w:tcPr>
          <w:p>
            <w:r>
              <w:rPr>
                <w:b w:val="false"/>
                <w:bCs w:val="false"/>
                <w:sz w:val="19"/>
                <w:szCs w:val="19"/>
              </w:rPr>
              <w:t xml:space="preserve">14 September 2026</w:t>
            </w:r>
          </w:p>
        </w:tc>
      </w:tr>
      <w:tr>
        <w:trPr>
          <w:tblHeader w:val="false"/>
        </w:trPr>
        <w:tc>
          <w:tcPr>
            <w:tcW w:type="dxa" w:w="2600"/>
            <w:tcMar>
              <w:top w:type="dxa" w:w="80"/>
              <w:left w:type="dxa" w:w="120"/>
              <w:bottom w:type="dxa" w:w="80"/>
              <w:right w:type="dxa" w:w="120"/>
            </w:tcMar>
          </w:tcPr>
          <w:p>
            <w:r>
              <w:rPr>
                <w:b w:val="false"/>
                <w:bCs w:val="false"/>
                <w:sz w:val="19"/>
                <w:szCs w:val="19"/>
              </w:rPr>
              <w:t xml:space="preserve">Penyusun</w:t>
            </w:r>
          </w:p>
        </w:tc>
        <w:tc>
          <w:tcPr>
            <w:tcW w:type="dxa" w:w="6760"/>
            <w:tcMar>
              <w:top w:type="dxa" w:w="80"/>
              <w:left w:type="dxa" w:w="120"/>
              <w:bottom w:type="dxa" w:w="80"/>
              <w:right w:type="dxa" w:w="120"/>
            </w:tcMar>
          </w:tcPr>
          <w:p>
            <w:r>
              <w:rPr>
                <w:b w:val="false"/>
                <w:bCs w:val="false"/>
                <w:sz w:val="19"/>
                <w:szCs w:val="19"/>
              </w:rPr>
              <w:t xml:space="preserve">Erlangga Haryo Pangestu</w:t>
            </w:r>
          </w:p>
        </w:tc>
      </w:tr>
      <w:tr>
        <w:trPr>
          <w:tblHeader w:val="false"/>
        </w:trPr>
        <w:tc>
          <w:tcPr>
            <w:tcW w:type="dxa" w:w="2600"/>
            <w:tcMar>
              <w:top w:type="dxa" w:w="80"/>
              <w:left w:type="dxa" w:w="120"/>
              <w:bottom w:type="dxa" w:w="80"/>
              <w:right w:type="dxa" w:w="120"/>
            </w:tcMar>
          </w:tcPr>
          <w:p>
            <w:r>
              <w:rPr>
                <w:b w:val="false"/>
                <w:bCs w:val="false"/>
                <w:sz w:val="19"/>
                <w:szCs w:val="19"/>
              </w:rPr>
              <w:t xml:space="preserve">Perubahan besar</w:t>
            </w:r>
          </w:p>
        </w:tc>
        <w:tc>
          <w:tcPr>
            <w:tcW w:type="dxa" w:w="6760"/>
            <w:tcMar>
              <w:top w:type="dxa" w:w="80"/>
              <w:left w:type="dxa" w:w="120"/>
              <w:bottom w:type="dxa" w:w="80"/>
              <w:right w:type="dxa" w:w="120"/>
            </w:tcMar>
          </w:tcPr>
          <w:p>
            <w:r>
              <w:rPr>
                <w:b w:val="false"/>
                <w:bCs w:val="false"/>
                <w:sz w:val="19"/>
                <w:szCs w:val="19"/>
              </w:rPr>
              <w:t xml:space="preserve">Arsitektur multi-tenant (banyak kelas dalam satu aplikasi) + halaman utama publik</w:t>
            </w:r>
          </w:p>
        </w:tc>
      </w:tr>
      <w:tr>
        <w:trPr>
          <w:tblHeader w:val="false"/>
        </w:trPr>
        <w:tc>
          <w:tcPr>
            <w:tcW w:type="dxa" w:w="2600"/>
            <w:tcMar>
              <w:top w:type="dxa" w:w="80"/>
              <w:left w:type="dxa" w:w="120"/>
              <w:bottom w:type="dxa" w:w="80"/>
              <w:right w:type="dxa" w:w="120"/>
            </w:tcMar>
          </w:tcPr>
          <w:p>
            <w:r>
              <w:rPr>
                <w:b w:val="false"/>
                <w:bCs w:val="false"/>
                <w:sz w:val="19"/>
                <w:szCs w:val="19"/>
              </w:rPr>
              <w:t xml:space="preserve">Stack</w:t>
            </w:r>
          </w:p>
        </w:tc>
        <w:tc>
          <w:tcPr>
            <w:tcW w:type="dxa" w:w="6760"/>
            <w:tcMar>
              <w:top w:type="dxa" w:w="80"/>
              <w:left w:type="dxa" w:w="120"/>
              <w:bottom w:type="dxa" w:w="80"/>
              <w:right w:type="dxa" w:w="120"/>
            </w:tcMar>
          </w:tcPr>
          <w:p>
            <w:r>
              <w:rPr>
                <w:b w:val="false"/>
                <w:bCs w:val="false"/>
                <w:sz w:val="19"/>
                <w:szCs w:val="19"/>
              </w:rPr>
              <w:t xml:space="preserve">Laravel 12 (PHP 8.2+) + MySQL + Blade + Tailwind</w:t>
            </w:r>
          </w:p>
        </w:tc>
      </w:tr>
      <w:tr>
        <w:trPr>
          <w:tblHeader w:val="false"/>
        </w:trPr>
        <w:tc>
          <w:tcPr>
            <w:tcW w:type="dxa" w:w="2600"/>
            <w:tcMar>
              <w:top w:type="dxa" w:w="80"/>
              <w:left w:type="dxa" w:w="120"/>
              <w:bottom w:type="dxa" w:w="80"/>
              <w:right w:type="dxa" w:w="120"/>
            </w:tcMar>
          </w:tcPr>
          <w:p>
            <w:r>
              <w:rPr>
                <w:b w:val="false"/>
                <w:bCs w:val="false"/>
                <w:sz w:val="19"/>
                <w:szCs w:val="19"/>
              </w:rPr>
              <w:t xml:space="preserve">Hosting</w:t>
            </w:r>
          </w:p>
        </w:tc>
        <w:tc>
          <w:tcPr>
            <w:tcW w:type="dxa" w:w="6760"/>
            <w:tcMar>
              <w:top w:type="dxa" w:w="80"/>
              <w:left w:type="dxa" w:w="120"/>
              <w:bottom w:type="dxa" w:w="80"/>
              <w:right w:type="dxa" w:w="120"/>
            </w:tcMar>
          </w:tcPr>
          <w:p>
            <w:r>
              <w:rPr>
                <w:b w:val="false"/>
                <w:bCs w:val="false"/>
                <w:sz w:val="19"/>
                <w:szCs w:val="19"/>
              </w:rPr>
              <w:t xml:space="preserve">Hostinger Premium (shared hosting)</w:t>
            </w:r>
          </w:p>
        </w:tc>
      </w:tr>
      <w:tr>
        <w:trPr>
          <w:tblHeader w:val="false"/>
        </w:trPr>
        <w:tc>
          <w:tcPr>
            <w:tcW w:type="dxa" w:w="2600"/>
            <w:tcMar>
              <w:top w:type="dxa" w:w="80"/>
              <w:left w:type="dxa" w:w="120"/>
              <w:bottom w:type="dxa" w:w="80"/>
              <w:right w:type="dxa" w:w="120"/>
            </w:tcMar>
          </w:tcPr>
          <w:p>
            <w:r>
              <w:rPr>
                <w:b w:val="false"/>
                <w:bCs w:val="false"/>
                <w:sz w:val="19"/>
                <w:szCs w:val="19"/>
              </w:rPr>
              <w:t xml:space="preserve">Domain</w:t>
            </w:r>
          </w:p>
        </w:tc>
        <w:tc>
          <w:tcPr>
            <w:tcW w:type="dxa" w:w="6760"/>
            <w:tcMar>
              <w:top w:type="dxa" w:w="80"/>
              <w:left w:type="dxa" w:w="120"/>
              <w:bottom w:type="dxa" w:w="80"/>
              <w:right w:type="dxa" w:w="120"/>
            </w:tcMar>
          </w:tcPr>
          <w:p>
            <w:r>
              <w:rPr>
                <w:b w:val="false"/>
                <w:bCs w:val="false"/>
                <w:sz w:val="19"/>
                <w:szCs w:val="19"/>
              </w:rPr>
              <w:t xml:space="preserve">BELUM DIKUNCI. Kandidat utama: kaskelasku.com (tersedia). Alternatif: kaskelas.app</w:t>
            </w:r>
          </w:p>
        </w:tc>
      </w:tr>
      <w:tr>
        <w:trPr>
          <w:tblHeader w:val="false"/>
        </w:trPr>
        <w:tc>
          <w:tcPr>
            <w:tcW w:type="dxa" w:w="2600"/>
            <w:tcMar>
              <w:top w:type="dxa" w:w="80"/>
              <w:left w:type="dxa" w:w="120"/>
              <w:bottom w:type="dxa" w:w="80"/>
              <w:right w:type="dxa" w:w="120"/>
            </w:tcMar>
          </w:tcPr>
          <w:p>
            <w:r>
              <w:rPr>
                <w:b w:val="false"/>
                <w:bCs w:val="false"/>
                <w:sz w:val="19"/>
                <w:szCs w:val="19"/>
              </w:rPr>
              <w:t xml:space="preserve">Rilis</w:t>
            </w:r>
          </w:p>
        </w:tc>
        <w:tc>
          <w:tcPr>
            <w:tcW w:type="dxa" w:w="6760"/>
            <w:tcMar>
              <w:top w:type="dxa" w:w="80"/>
              <w:left w:type="dxa" w:w="120"/>
              <w:bottom w:type="dxa" w:w="80"/>
              <w:right w:type="dxa" w:w="120"/>
            </w:tcMar>
          </w:tcPr>
          <w:p>
            <w:r>
              <w:rPr>
                <w:b w:val="false"/>
                <w:bCs w:val="false"/>
                <w:sz w:val="19"/>
                <w:szCs w:val="19"/>
              </w:rPr>
              <w:t xml:space="preserve">v1 → v1.1 → v1.2 → v2.0 (peluncuran publik)</w:t>
            </w:r>
          </w:p>
        </w:tc>
      </w:tr>
    </w:tbl>
    <w:p>
      <w:pPr>
        <w:spacing w:after="120"/>
      </w:pPr>
      <w:r>
        <w:rPr>
          <w:i/>
          <w:iCs/>
        </w:rPr>
        <w:t xml:space="preserve">Dokumen ini adalah satu-satunya sumber kebenaran. Bila menemukan hal yang belum diatur di sini saat implementasi, catat sebagai pertanyaan terbuka — jangan memutuskan sendiri secara diam-diam.</w:t>
      </w:r>
    </w:p>
    <w:p>
      <w:pPr>
        <w:pStyle w:val="Heading1"/>
        <w:spacing w:after="160" w:before="320"/>
      </w:pPr>
      <w:r>
        <w:t xml:space="preserve">1. Ringkasan &amp; Prinsip</w:t>
      </w:r>
    </w:p>
    <w:p>
      <w:pPr>
        <w:spacing w:after="120"/>
      </w:pPr>
      <w:r>
        <w:t xml:space="preserve">Aplikasi web PWA untuk mencatat kas kelas: iuran rutin, iuran insidental, dan pengeluaran. Satu aplikasi melayani banyak kelas dari banyak sekolah. Tiap kelas dikelola satu bendahara, dan anggotanya memantau lewat halaman read-only bertoken tanpa login.</w:t>
      </w:r>
    </w:p>
    <w:p>
      <w:pPr>
        <w:spacing w:after="120"/>
      </w:pPr>
      <w:r>
        <w:rPr>
          <w:b/>
          <w:bCs/>
        </w:rPr>
        <w:t xml:space="preserve">Prinsip yang tidak boleh dilanggar:</w:t>
      </w:r>
    </w:p>
    <w:p>
      <w:pPr>
        <w:pStyle w:val="ListParagraph"/>
        <w:numPr>
          <w:ilvl w:val="0"/>
          <w:numId w:val="2"/>
        </w:numPr>
        <w:spacing w:after="60"/>
      </w:pPr>
      <w:r>
        <w:t xml:space="preserve">Isolasi data antar kelas adalah syarat keamanan tertinggi. Satu kebocoran data antar kelas lebih fatal daripada seluruh bug lain di dokumen ini.</w:t>
      </w:r>
    </w:p>
    <w:p>
      <w:pPr>
        <w:pStyle w:val="ListParagraph"/>
        <w:numPr>
          <w:ilvl w:val="0"/>
          <w:numId w:val="2"/>
        </w:numPr>
        <w:spacing w:after="60"/>
      </w:pPr>
      <w:r>
        <w:t xml:space="preserve">Sumber kebenaran tunggal. Saldo dan status lunas selalu dihitung dari tabel transaksi, tidak pernah disimpan sebagai kolom.</w:t>
      </w:r>
    </w:p>
    <w:p>
      <w:pPr>
        <w:pStyle w:val="ListParagraph"/>
        <w:numPr>
          <w:ilvl w:val="0"/>
          <w:numId w:val="2"/>
        </w:numPr>
        <w:spacing w:after="60"/>
      </w:pPr>
      <w:r>
        <w:t xml:space="preserve">Uang selalu DECIMAL(12,2). Tidak ada FLOAT di mana pun.</w:t>
      </w:r>
    </w:p>
    <w:p>
      <w:pPr>
        <w:pStyle w:val="ListParagraph"/>
        <w:numPr>
          <w:ilvl w:val="0"/>
          <w:numId w:val="2"/>
        </w:numPr>
        <w:spacing w:after="60"/>
      </w:pPr>
      <w:r>
        <w:t xml:space="preserve">Data transaksi tidak dihapus permanen. Soft delete + audit log.</w:t>
      </w:r>
    </w:p>
    <w:p>
      <w:pPr>
        <w:pStyle w:val="ListParagraph"/>
        <w:numPr>
          <w:ilvl w:val="0"/>
          <w:numId w:val="2"/>
        </w:numPr>
        <w:spacing w:after="60"/>
      </w:pPr>
      <w:r>
        <w:t xml:space="preserve">Otorisasi dicek di server pada setiap aksi tulis.</w:t>
      </w:r>
    </w:p>
    <w:p>
      <w:pPr>
        <w:pStyle w:val="ListParagraph"/>
        <w:numPr>
          <w:ilvl w:val="0"/>
          <w:numId w:val="2"/>
        </w:numPr>
        <w:spacing w:after="60"/>
      </w:pPr>
      <w:r>
        <w:t xml:space="preserve">Halaman publik hanya baca. Tidak boleh ada satu pun route tulis yang bisa dicapai lewat token publik.</w:t>
      </w:r>
    </w:p>
    <w:p>
      <w:pPr>
        <w:pStyle w:val="ListParagraph"/>
        <w:numPr>
          <w:ilvl w:val="0"/>
          <w:numId w:val="2"/>
        </w:numPr>
        <w:spacing w:after="60"/>
      </w:pPr>
      <w:r>
        <w:t xml:space="preserve">Data siswa dikumpulkan seminimal mungkin: nama, nomor absen, status. Tidak ada NIS, nomor HP, alamat, atau foto — selamanya.</w:t>
      </w:r>
    </w:p>
    <w:p>
      <w:pPr>
        <w:pStyle w:val="Heading1"/>
        <w:spacing w:after="160" w:before="320"/>
      </w:pPr>
      <w:r>
        <w:t xml:space="preserve">2. Perubahan dari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EF3" w:val="clear"/>
            <w:tcMar>
              <w:top w:type="dxa" w:w="80"/>
              <w:left w:type="dxa" w:w="120"/>
              <w:bottom w:type="dxa" w:w="80"/>
              <w:right w:type="dxa" w:w="120"/>
            </w:tcMar>
          </w:tcPr>
          <w:p>
            <w:r>
              <w:rPr>
                <w:b/>
                <w:bCs/>
                <w:sz w:val="19"/>
                <w:szCs w:val="19"/>
              </w:rPr>
              <w:t xml:space="preserve">Di v2.0</w:t>
            </w:r>
          </w:p>
        </w:tc>
        <w:tc>
          <w:tcPr>
            <w:tcW w:type="dxa" w:w="6760"/>
            <w:shd w:fill="E8EEF3" w:val="clear"/>
            <w:tcMar>
              <w:top w:type="dxa" w:w="80"/>
              <w:left w:type="dxa" w:w="120"/>
              <w:bottom w:type="dxa" w:w="80"/>
              <w:right w:type="dxa" w:w="120"/>
            </w:tcMar>
          </w:tcPr>
          <w:p>
            <w:r>
              <w:rPr>
                <w:b/>
                <w:bCs/>
                <w:sz w:val="19"/>
                <w:szCs w:val="19"/>
              </w:rPr>
              <w:t xml:space="preserve">Di v3.0</w:t>
            </w:r>
          </w:p>
        </w:tc>
      </w:tr>
      <w:tr>
        <w:trPr>
          <w:tblHeader w:val="false"/>
        </w:trPr>
        <w:tc>
          <w:tcPr>
            <w:tcW w:type="dxa" w:w="2600"/>
            <w:tcMar>
              <w:top w:type="dxa" w:w="80"/>
              <w:left w:type="dxa" w:w="120"/>
              <w:bottom w:type="dxa" w:w="80"/>
              <w:right w:type="dxa" w:w="120"/>
            </w:tcMar>
          </w:tcPr>
          <w:p>
            <w:r>
              <w:rPr>
                <w:b w:val="false"/>
                <w:bCs w:val="false"/>
                <w:sz w:val="19"/>
                <w:szCs w:val="19"/>
              </w:rPr>
              <w:t xml:space="preserve">Satu instalasi = satu kelas. Multi-tenant dinyatakan di luar lingkup.</w:t>
            </w:r>
          </w:p>
        </w:tc>
        <w:tc>
          <w:tcPr>
            <w:tcW w:type="dxa" w:w="6760"/>
            <w:tcMar>
              <w:top w:type="dxa" w:w="80"/>
              <w:left w:type="dxa" w:w="120"/>
              <w:bottom w:type="dxa" w:w="80"/>
              <w:right w:type="dxa" w:w="120"/>
            </w:tcMar>
          </w:tcPr>
          <w:p>
            <w:r>
              <w:rPr>
                <w:b w:val="false"/>
                <w:bCs w:val="false"/>
                <w:sz w:val="19"/>
                <w:szCs w:val="19"/>
              </w:rPr>
              <w:t xml:space="preserve">Satu instalasi melayani banyak kelas. Seluruh tabel domain memiliki classroom_id.</w:t>
            </w:r>
          </w:p>
        </w:tc>
      </w:tr>
      <w:tr>
        <w:trPr>
          <w:tblHeader w:val="false"/>
        </w:trPr>
        <w:tc>
          <w:tcPr>
            <w:tcW w:type="dxa" w:w="2600"/>
            <w:tcMar>
              <w:top w:type="dxa" w:w="80"/>
              <w:left w:type="dxa" w:w="120"/>
              <w:bottom w:type="dxa" w:w="80"/>
              <w:right w:type="dxa" w:w="120"/>
            </w:tcMar>
          </w:tcPr>
          <w:p>
            <w:r>
              <w:rPr>
                <w:b w:val="false"/>
                <w:bCs w:val="false"/>
                <w:sz w:val="19"/>
                <w:szCs w:val="19"/>
              </w:rPr>
              <w:t xml:space="preserve">Tidak ada halaman utama publik.</w:t>
            </w:r>
          </w:p>
        </w:tc>
        <w:tc>
          <w:tcPr>
            <w:tcW w:type="dxa" w:w="6760"/>
            <w:tcMar>
              <w:top w:type="dxa" w:w="80"/>
              <w:left w:type="dxa" w:w="120"/>
              <w:bottom w:type="dxa" w:w="80"/>
              <w:right w:type="dxa" w:w="120"/>
            </w:tcMar>
          </w:tcPr>
          <w:p>
            <w:r>
              <w:rPr>
                <w:b w:val="false"/>
                <w:bCs w:val="false"/>
                <w:sz w:val="19"/>
                <w:szCs w:val="19"/>
              </w:rPr>
              <w:t xml:space="preserve">Ada landing page untuk menjelaskan produk, plus halaman demo, kebijakan privasi, dan syarat layanan.</w:t>
            </w:r>
          </w:p>
        </w:tc>
      </w:tr>
      <w:tr>
        <w:trPr>
          <w:tblHeader w:val="false"/>
        </w:trPr>
        <w:tc>
          <w:tcPr>
            <w:tcW w:type="dxa" w:w="2600"/>
            <w:tcMar>
              <w:top w:type="dxa" w:w="80"/>
              <w:left w:type="dxa" w:w="120"/>
              <w:bottom w:type="dxa" w:w="80"/>
              <w:right w:type="dxa" w:w="120"/>
            </w:tcMar>
          </w:tcPr>
          <w:p>
            <w:r>
              <w:rPr>
                <w:b w:val="false"/>
                <w:bCs w:val="false"/>
                <w:sz w:val="19"/>
                <w:szCs w:val="19"/>
              </w:rPr>
              <w:t xml:space="preserve">Bendahara dibuat lewat seeder.</w:t>
            </w:r>
          </w:p>
        </w:tc>
        <w:tc>
          <w:tcPr>
            <w:tcW w:type="dxa" w:w="6760"/>
            <w:tcMar>
              <w:top w:type="dxa" w:w="80"/>
              <w:left w:type="dxa" w:w="120"/>
              <w:bottom w:type="dxa" w:w="80"/>
              <w:right w:type="dxa" w:w="120"/>
            </w:tcMar>
          </w:tcPr>
          <w:p>
            <w:r>
              <w:rPr>
                <w:b w:val="false"/>
                <w:bCs w:val="false"/>
                <w:sz w:val="19"/>
                <w:szCs w:val="19"/>
              </w:rPr>
              <w:t xml:space="preserve">Bendahara mendaftar sendiri lalu membuat kelasnya (mulai v2.0).</w:t>
            </w:r>
          </w:p>
        </w:tc>
      </w:tr>
      <w:tr>
        <w:trPr>
          <w:tblHeader w:val="false"/>
        </w:trPr>
        <w:tc>
          <w:tcPr>
            <w:tcW w:type="dxa" w:w="2600"/>
            <w:tcMar>
              <w:top w:type="dxa" w:w="80"/>
              <w:left w:type="dxa" w:w="120"/>
              <w:bottom w:type="dxa" w:w="80"/>
              <w:right w:type="dxa" w:w="120"/>
            </w:tcMar>
          </w:tcPr>
          <w:p>
            <w:r>
              <w:rPr>
                <w:b w:val="false"/>
                <w:bCs w:val="false"/>
                <w:sz w:val="19"/>
                <w:szCs w:val="19"/>
              </w:rPr>
              <w:t xml:space="preserve">public_token disimpan di tabel settings tunggal.</w:t>
            </w:r>
          </w:p>
        </w:tc>
        <w:tc>
          <w:tcPr>
            <w:tcW w:type="dxa" w:w="6760"/>
            <w:tcMar>
              <w:top w:type="dxa" w:w="80"/>
              <w:left w:type="dxa" w:w="120"/>
              <w:bottom w:type="dxa" w:w="80"/>
              <w:right w:type="dxa" w:w="120"/>
            </w:tcMar>
          </w:tcPr>
          <w:p>
            <w:r>
              <w:rPr>
                <w:b w:val="false"/>
                <w:bCs w:val="false"/>
                <w:sz w:val="19"/>
                <w:szCs w:val="19"/>
              </w:rPr>
              <w:t xml:space="preserve">public_token melekat pada masing-masing kelas.</w:t>
            </w:r>
          </w:p>
        </w:tc>
      </w:tr>
    </w:tbl>
    <w:p>
      <w:pPr>
        <w:spacing w:after="160"/>
      </w:pPr>
    </w:p>
    <w:p>
      <w:pPr>
        <w:spacing w:after="120"/>
      </w:pPr>
      <w:r>
        <w:rPr>
          <w:b/>
          <w:bCs/>
        </w:rPr>
        <w:t xml:space="preserve">Alasan perubahan dilakukan SEKARANG, bukan nanti:</w:t>
      </w:r>
    </w:p>
    <w:p>
      <w:pPr>
        <w:spacing w:after="120"/>
      </w:pPr>
      <w:r>
        <w:t xml:space="preserve">Menambahkan kolom classroom_id ke skema kosong memakan waktu sekitar satu hari kerja. Menambahkannya setelah beberapa kelas memiliki data nyata berarti migrasi data berisiko, dan setiap query lama yang terlewat menjadi celah kebocoran data antar kelas. Karena itu skema disiapkan multi-tenant dari awal, meskipun fitur pendaftaran mandiri baru dibangun di v2.0.</w:t>
      </w:r>
    </w:p>
    <w:p>
      <w:pPr>
        <w:pStyle w:val="Heading1"/>
        <w:spacing w:after="160" w:before="320"/>
      </w:pPr>
      <w:r>
        <w:t xml:space="preserve">3. Model Tenancy</w:t>
      </w:r>
    </w:p>
    <w:p>
      <w:pPr>
        <w:spacing w:after="120"/>
      </w:pPr>
      <w:r>
        <w:t xml:space="preserve">Pendekatan: satu database, satu skema, dibedakan kolom classroom_id (shared database, shared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EF3" w:val="clear"/>
            <w:tcMar>
              <w:top w:type="dxa" w:w="80"/>
              <w:left w:type="dxa" w:w="120"/>
              <w:bottom w:type="dxa" w:w="80"/>
              <w:right w:type="dxa" w:w="120"/>
            </w:tcMar>
          </w:tcPr>
          <w:p>
            <w:r>
              <w:rPr>
                <w:b/>
                <w:bCs/>
                <w:sz w:val="19"/>
                <w:szCs w:val="19"/>
              </w:rPr>
              <w:t xml:space="preserve">Alternatif</w:t>
            </w:r>
          </w:p>
        </w:tc>
        <w:tc>
          <w:tcPr>
            <w:tcW w:type="dxa" w:w="6360"/>
            <w:shd w:fill="E8EEF3" w:val="clear"/>
            <w:tcMar>
              <w:top w:type="dxa" w:w="80"/>
              <w:left w:type="dxa" w:w="120"/>
              <w:bottom w:type="dxa" w:w="80"/>
              <w:right w:type="dxa" w:w="120"/>
            </w:tcMar>
          </w:tcPr>
          <w:p>
            <w:r>
              <w:rPr>
                <w:b/>
                <w:bCs/>
                <w:sz w:val="19"/>
                <w:szCs w:val="19"/>
              </w:rPr>
              <w:t xml:space="preserve">Penilaian</w:t>
            </w:r>
          </w:p>
        </w:tc>
      </w:tr>
      <w:tr>
        <w:trPr>
          <w:tblHeader w:val="false"/>
        </w:trPr>
        <w:tc>
          <w:tcPr>
            <w:tcW w:type="dxa" w:w="3000"/>
            <w:tcMar>
              <w:top w:type="dxa" w:w="80"/>
              <w:left w:type="dxa" w:w="120"/>
              <w:bottom w:type="dxa" w:w="80"/>
              <w:right w:type="dxa" w:w="120"/>
            </w:tcMar>
          </w:tcPr>
          <w:p>
            <w:r>
              <w:rPr>
                <w:b w:val="false"/>
                <w:bCs w:val="false"/>
                <w:sz w:val="19"/>
                <w:szCs w:val="19"/>
              </w:rPr>
              <w:t xml:space="preserve">Database per kelas</w:t>
            </w:r>
          </w:p>
        </w:tc>
        <w:tc>
          <w:tcPr>
            <w:tcW w:type="dxa" w:w="6360"/>
            <w:tcMar>
              <w:top w:type="dxa" w:w="80"/>
              <w:left w:type="dxa" w:w="120"/>
              <w:bottom w:type="dxa" w:w="80"/>
              <w:right w:type="dxa" w:w="120"/>
            </w:tcMar>
          </w:tcPr>
          <w:p>
            <w:r>
              <w:rPr>
                <w:b w:val="false"/>
                <w:bCs w:val="false"/>
                <w:sz w:val="19"/>
                <w:szCs w:val="19"/>
              </w:rPr>
              <w:t xml:space="preserve">Ditolak. Shared hosting membatasi jumlah database, dan tiap kelas baru butuh provisioning manual. Tidak mungkin diskalakan.</w:t>
            </w:r>
          </w:p>
        </w:tc>
      </w:tr>
      <w:tr>
        <w:trPr>
          <w:tblHeader w:val="false"/>
        </w:trPr>
        <w:tc>
          <w:tcPr>
            <w:tcW w:type="dxa" w:w="3000"/>
            <w:tcMar>
              <w:top w:type="dxa" w:w="80"/>
              <w:left w:type="dxa" w:w="120"/>
              <w:bottom w:type="dxa" w:w="80"/>
              <w:right w:type="dxa" w:w="120"/>
            </w:tcMar>
          </w:tcPr>
          <w:p>
            <w:r>
              <w:rPr>
                <w:b w:val="false"/>
                <w:bCs w:val="false"/>
                <w:sz w:val="19"/>
                <w:szCs w:val="19"/>
              </w:rPr>
              <w:t xml:space="preserve">Skema per kelas</w:t>
            </w:r>
          </w:p>
        </w:tc>
        <w:tc>
          <w:tcPr>
            <w:tcW w:type="dxa" w:w="6360"/>
            <w:tcMar>
              <w:top w:type="dxa" w:w="80"/>
              <w:left w:type="dxa" w:w="120"/>
              <w:bottom w:type="dxa" w:w="80"/>
              <w:right w:type="dxa" w:w="120"/>
            </w:tcMar>
          </w:tcPr>
          <w:p>
            <w:r>
              <w:rPr>
                <w:b w:val="false"/>
                <w:bCs w:val="false"/>
                <w:sz w:val="19"/>
                <w:szCs w:val="19"/>
              </w:rPr>
              <w:t xml:space="preserve">Ditolak. MySQL tidak punya skema terpisah seperti PostgreSQL; padanannya adalah database terpisah.</w:t>
            </w:r>
          </w:p>
        </w:tc>
      </w:tr>
      <w:tr>
        <w:trPr>
          <w:tblHeader w:val="false"/>
        </w:trPr>
        <w:tc>
          <w:tcPr>
            <w:tcW w:type="dxa" w:w="3000"/>
            <w:tcMar>
              <w:top w:type="dxa" w:w="80"/>
              <w:left w:type="dxa" w:w="120"/>
              <w:bottom w:type="dxa" w:w="80"/>
              <w:right w:type="dxa" w:w="120"/>
            </w:tcMar>
          </w:tcPr>
          <w:p>
            <w:r>
              <w:rPr>
                <w:b w:val="false"/>
                <w:bCs w:val="false"/>
                <w:sz w:val="19"/>
                <w:szCs w:val="19"/>
              </w:rPr>
              <w:t xml:space="preserve">Kolom classroom_id + global scope</w:t>
            </w:r>
          </w:p>
        </w:tc>
        <w:tc>
          <w:tcPr>
            <w:tcW w:type="dxa" w:w="6360"/>
            <w:tcMar>
              <w:top w:type="dxa" w:w="80"/>
              <w:left w:type="dxa" w:w="120"/>
              <w:bottom w:type="dxa" w:w="80"/>
              <w:right w:type="dxa" w:w="120"/>
            </w:tcMar>
          </w:tcPr>
          <w:p>
            <w:r>
              <w:rPr>
                <w:b w:val="false"/>
                <w:bCs w:val="false"/>
                <w:sz w:val="19"/>
                <w:szCs w:val="19"/>
              </w:rPr>
              <w:t xml:space="preserve">DIPILIH. Satu migrasi, satu backup, satu deploy. Risikonya query yang lupa difilter — dimitigasi dengan global scope otomatis dan test isolasi wajib.</w:t>
            </w:r>
          </w:p>
        </w:tc>
      </w:tr>
    </w:tbl>
    <w:p>
      <w:pPr>
        <w:spacing w:after="160"/>
      </w:pPr>
    </w:p>
    <w:p>
      <w:pPr>
        <w:pStyle w:val="Heading2"/>
        <w:spacing w:after="120" w:before="240"/>
      </w:pPr>
      <w:r>
        <w:t xml:space="preserve">3.1 Aturan Isolasi (Wajib)</w:t>
      </w:r>
    </w:p>
    <w:p>
      <w:pPr>
        <w:pStyle w:val="ListParagraph"/>
        <w:numPr>
          <w:ilvl w:val="0"/>
          <w:numId w:val="2"/>
        </w:numPr>
        <w:spacing w:after="60"/>
      </w:pPr>
      <w:r>
        <w:t xml:space="preserve">Semua model tenant memakai trait BelongsToClassroom yang memasang Global Scope otomatis. Tidak ada pengecualian.</w:t>
      </w:r>
    </w:p>
    <w:p>
      <w:pPr>
        <w:pStyle w:val="ListParagraph"/>
        <w:numPr>
          <w:ilvl w:val="0"/>
          <w:numId w:val="2"/>
        </w:numPr>
        <w:spacing w:after="60"/>
      </w:pPr>
      <w:r>
        <w:t xml:space="preserve">DILARANG mencari record dengan Model::find($id) dari input request. Selalu lewat relasi kelas aktif, sehingga ID milik kelas lain menghasilkan 404, bukan data orang lain.</w:t>
      </w:r>
    </w:p>
    <w:p>
      <w:pPr>
        <w:pStyle w:val="ListParagraph"/>
        <w:numPr>
          <w:ilvl w:val="0"/>
          <w:numId w:val="2"/>
        </w:numPr>
        <w:spacing w:after="60"/>
      </w:pPr>
      <w:r>
        <w:t xml:space="preserve">classroom_id TIDAK PERNAH diambil dari request (form, query string, hidden input). Selalu dari session bendahara yang login, atau dari token pada route publik.</w:t>
      </w:r>
    </w:p>
    <w:p>
      <w:pPr>
        <w:pStyle w:val="ListParagraph"/>
        <w:numPr>
          <w:ilvl w:val="0"/>
          <w:numId w:val="2"/>
        </w:numPr>
        <w:spacing w:after="60"/>
      </w:pPr>
      <w:r>
        <w:t xml:space="preserve">Seluruh UNIQUE constraint diawali classroom_id. Contoh: UNIQUE(classroom_id, student_id, period_id).</w:t>
      </w:r>
    </w:p>
    <w:p>
      <w:pPr>
        <w:pStyle w:val="ListParagraph"/>
        <w:numPr>
          <w:ilvl w:val="0"/>
          <w:numId w:val="2"/>
        </w:numPr>
        <w:spacing w:after="60"/>
      </w:pPr>
      <w:r>
        <w:t xml:space="preserve">File bukti disimpan dalam folder terpisah per kelas dan diakses lewat controller yang mengecek kepemilikan kelas.</w:t>
      </w:r>
    </w:p>
    <w:p>
      <w:pPr>
        <w:pStyle w:val="ListParagraph"/>
        <w:numPr>
          <w:ilvl w:val="0"/>
          <w:numId w:val="2"/>
        </w:numPr>
        <w:spacing w:after="60"/>
      </w:pPr>
      <w:r>
        <w:t xml:space="preserve">Audit log menyimpan classroom_id.</w:t>
      </w:r>
    </w:p>
    <w:p>
      <w:pPr>
        <w:pStyle w:val="ListParagraph"/>
        <w:numPr>
          <w:ilvl w:val="0"/>
          <w:numId w:val="2"/>
        </w:numPr>
        <w:spacing w:after="60"/>
      </w:pPr>
      <w:r>
        <w:t xml:space="preserve">Wajib ada test otomatis: bendahara kelas A mengakses ID milik kelas B → harus 404. Test ini dibuat untuk SETIAP modul, bukan sekali saja.</w:t>
      </w:r>
    </w:p>
    <w:p>
      <w:pPr>
        <w:pStyle w:val="Heading1"/>
        <w:spacing w:after="160" w:before="320"/>
      </w:pPr>
      <w:r>
        <w:t xml:space="preserve">4. Pengguna &amp; Peran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shd w:fill="E8EEF3" w:val="clear"/>
            <w:tcMar>
              <w:top w:type="dxa" w:w="80"/>
              <w:left w:type="dxa" w:w="120"/>
              <w:bottom w:type="dxa" w:w="80"/>
              <w:right w:type="dxa" w:w="120"/>
            </w:tcMar>
          </w:tcPr>
          <w:p>
            <w:r>
              <w:rPr>
                <w:b/>
                <w:bCs/>
                <w:sz w:val="19"/>
                <w:szCs w:val="19"/>
              </w:rPr>
              <w:t xml:space="preserve">Peran</w:t>
            </w:r>
          </w:p>
        </w:tc>
        <w:tc>
          <w:tcPr>
            <w:tcW w:type="dxa" w:w="2400"/>
            <w:shd w:fill="E8EEF3" w:val="clear"/>
            <w:tcMar>
              <w:top w:type="dxa" w:w="80"/>
              <w:left w:type="dxa" w:w="120"/>
              <w:bottom w:type="dxa" w:w="80"/>
              <w:right w:type="dxa" w:w="120"/>
            </w:tcMar>
          </w:tcPr>
          <w:p>
            <w:r>
              <w:rPr>
                <w:b/>
                <w:bCs/>
                <w:sz w:val="19"/>
                <w:szCs w:val="19"/>
              </w:rPr>
              <w:t xml:space="preserve">Autentikasi</w:t>
            </w:r>
          </w:p>
        </w:tc>
        <w:tc>
          <w:tcPr>
            <w:tcW w:type="dxa" w:w="4760"/>
            <w:shd w:fill="E8EEF3" w:val="clear"/>
            <w:tcMar>
              <w:top w:type="dxa" w:w="80"/>
              <w:left w:type="dxa" w:w="120"/>
              <w:bottom w:type="dxa" w:w="80"/>
              <w:right w:type="dxa" w:w="120"/>
            </w:tcMar>
          </w:tcPr>
          <w:p>
            <w:r>
              <w:rPr>
                <w:b/>
                <w:bCs/>
                <w:sz w:val="19"/>
                <w:szCs w:val="19"/>
              </w:rPr>
              <w:t xml:space="preserve">Hak Akses</w:t>
            </w:r>
          </w:p>
        </w:tc>
      </w:tr>
      <w:tr>
        <w:trPr>
          <w:tblHeader w:val="false"/>
        </w:trPr>
        <w:tc>
          <w:tcPr>
            <w:tcW w:type="dxa" w:w="2200"/>
            <w:tcMar>
              <w:top w:type="dxa" w:w="80"/>
              <w:left w:type="dxa" w:w="120"/>
              <w:bottom w:type="dxa" w:w="80"/>
              <w:right w:type="dxa" w:w="120"/>
            </w:tcMar>
          </w:tcPr>
          <w:p>
            <w:r>
              <w:rPr>
                <w:b w:val="false"/>
                <w:bCs w:val="false"/>
                <w:sz w:val="19"/>
                <w:szCs w:val="19"/>
              </w:rPr>
              <w:t xml:space="preserve">Bendahara</w:t>
            </w:r>
          </w:p>
        </w:tc>
        <w:tc>
          <w:tcPr>
            <w:tcW w:type="dxa" w:w="2400"/>
            <w:tcMar>
              <w:top w:type="dxa" w:w="80"/>
              <w:left w:type="dxa" w:w="120"/>
              <w:bottom w:type="dxa" w:w="80"/>
              <w:right w:type="dxa" w:w="120"/>
            </w:tcMar>
          </w:tcPr>
          <w:p>
            <w:r>
              <w:rPr>
                <w:b w:val="false"/>
                <w:bCs w:val="false"/>
                <w:sz w:val="19"/>
                <w:szCs w:val="19"/>
              </w:rPr>
              <w:t xml:space="preserve">Login email + password</w:t>
            </w:r>
          </w:p>
        </w:tc>
        <w:tc>
          <w:tcPr>
            <w:tcW w:type="dxa" w:w="4760"/>
            <w:tcMar>
              <w:top w:type="dxa" w:w="80"/>
              <w:left w:type="dxa" w:w="120"/>
              <w:bottom w:type="dxa" w:w="80"/>
              <w:right w:type="dxa" w:w="120"/>
            </w:tcMar>
          </w:tcPr>
          <w:p>
            <w:r>
              <w:rPr>
                <w:b w:val="false"/>
                <w:bCs w:val="false"/>
                <w:sz w:val="19"/>
                <w:szCs w:val="19"/>
              </w:rPr>
              <w:t xml:space="preserve">Akses penuh, TAPI hanya untuk kelasnya sendiri</w:t>
            </w:r>
          </w:p>
        </w:tc>
      </w:tr>
      <w:tr>
        <w:trPr>
          <w:tblHeader w:val="false"/>
        </w:trPr>
        <w:tc>
          <w:tcPr>
            <w:tcW w:type="dxa" w:w="2200"/>
            <w:tcMar>
              <w:top w:type="dxa" w:w="80"/>
              <w:left w:type="dxa" w:w="120"/>
              <w:bottom w:type="dxa" w:w="80"/>
              <w:right w:type="dxa" w:w="120"/>
            </w:tcMar>
          </w:tcPr>
          <w:p>
            <w:r>
              <w:rPr>
                <w:b w:val="false"/>
                <w:bCs w:val="false"/>
                <w:sz w:val="19"/>
                <w:szCs w:val="19"/>
              </w:rPr>
              <w:t xml:space="preserve">Anggota Kelas</w:t>
            </w:r>
          </w:p>
        </w:tc>
        <w:tc>
          <w:tcPr>
            <w:tcW w:type="dxa" w:w="2400"/>
            <w:tcMar>
              <w:top w:type="dxa" w:w="80"/>
              <w:left w:type="dxa" w:w="120"/>
              <w:bottom w:type="dxa" w:w="80"/>
              <w:right w:type="dxa" w:w="120"/>
            </w:tcMar>
          </w:tcPr>
          <w:p>
            <w:r>
              <w:rPr>
                <w:b w:val="false"/>
                <w:bCs w:val="false"/>
                <w:sz w:val="19"/>
                <w:szCs w:val="19"/>
              </w:rPr>
              <w:t xml:space="preserve">Tanpa login, token per kelas</w:t>
            </w:r>
          </w:p>
        </w:tc>
        <w:tc>
          <w:tcPr>
            <w:tcW w:type="dxa" w:w="4760"/>
            <w:tcMar>
              <w:top w:type="dxa" w:w="80"/>
              <w:left w:type="dxa" w:w="120"/>
              <w:bottom w:type="dxa" w:w="80"/>
              <w:right w:type="dxa" w:w="120"/>
            </w:tcMar>
          </w:tcPr>
          <w:p>
            <w:r>
              <w:rPr>
                <w:b w:val="false"/>
                <w:bCs w:val="false"/>
                <w:sz w:val="19"/>
                <w:szCs w:val="19"/>
              </w:rPr>
              <w:t xml:space="preserve">Baca saja: saldo, rekap, status bayar, progres iuran insidental</w:t>
            </w:r>
          </w:p>
        </w:tc>
      </w:tr>
      <w:tr>
        <w:trPr>
          <w:tblHeader w:val="false"/>
        </w:trPr>
        <w:tc>
          <w:tcPr>
            <w:tcW w:type="dxa" w:w="2200"/>
            <w:tcMar>
              <w:top w:type="dxa" w:w="80"/>
              <w:left w:type="dxa" w:w="120"/>
              <w:bottom w:type="dxa" w:w="80"/>
              <w:right w:type="dxa" w:w="120"/>
            </w:tcMar>
          </w:tcPr>
          <w:p>
            <w:r>
              <w:rPr>
                <w:b w:val="false"/>
                <w:bCs w:val="false"/>
                <w:sz w:val="19"/>
                <w:szCs w:val="19"/>
              </w:rPr>
              <w:t xml:space="preserve">Admin Platform</w:t>
            </w:r>
          </w:p>
        </w:tc>
        <w:tc>
          <w:tcPr>
            <w:tcW w:type="dxa" w:w="2400"/>
            <w:tcMar>
              <w:top w:type="dxa" w:w="80"/>
              <w:left w:type="dxa" w:w="120"/>
              <w:bottom w:type="dxa" w:w="80"/>
              <w:right w:type="dxa" w:w="120"/>
            </w:tcMar>
          </w:tcPr>
          <w:p>
            <w:r>
              <w:rPr>
                <w:b w:val="false"/>
                <w:bCs w:val="false"/>
                <w:sz w:val="19"/>
                <w:szCs w:val="19"/>
              </w:rPr>
              <w:t xml:space="preserve">Login terpisah</w:t>
            </w:r>
          </w:p>
        </w:tc>
        <w:tc>
          <w:tcPr>
            <w:tcW w:type="dxa" w:w="4760"/>
            <w:tcMar>
              <w:top w:type="dxa" w:w="80"/>
              <w:left w:type="dxa" w:w="120"/>
              <w:bottom w:type="dxa" w:w="80"/>
              <w:right w:type="dxa" w:w="120"/>
            </w:tcMar>
          </w:tcPr>
          <w:p>
            <w:r>
              <w:rPr>
                <w:b w:val="false"/>
                <w:bCs w:val="false"/>
                <w:sz w:val="19"/>
                <w:szCs w:val="19"/>
              </w:rPr>
              <w:t xml:space="preserve">Melihat daftar kelas dan statistik pemakaian. TIDAK bisa melihat detail transaksi kelas mana pun.</w:t>
            </w:r>
          </w:p>
        </w:tc>
      </w:tr>
      <w:tr>
        <w:trPr>
          <w:tblHeader w:val="false"/>
        </w:trPr>
        <w:tc>
          <w:tcPr>
            <w:tcW w:type="dxa" w:w="2200"/>
            <w:tcMar>
              <w:top w:type="dxa" w:w="80"/>
              <w:left w:type="dxa" w:w="120"/>
              <w:bottom w:type="dxa" w:w="80"/>
              <w:right w:type="dxa" w:w="120"/>
            </w:tcMar>
          </w:tcPr>
          <w:p>
            <w:r>
              <w:rPr>
                <w:b w:val="false"/>
                <w:bCs w:val="false"/>
                <w:sz w:val="19"/>
                <w:szCs w:val="19"/>
              </w:rPr>
              <w:t xml:space="preserve">Pengunjung</w:t>
            </w:r>
          </w:p>
        </w:tc>
        <w:tc>
          <w:tcPr>
            <w:tcW w:type="dxa" w:w="2400"/>
            <w:tcMar>
              <w:top w:type="dxa" w:w="80"/>
              <w:left w:type="dxa" w:w="120"/>
              <w:bottom w:type="dxa" w:w="80"/>
              <w:right w:type="dxa" w:w="120"/>
            </w:tcMar>
          </w:tcPr>
          <w:p>
            <w:r>
              <w:rPr>
                <w:b w:val="false"/>
                <w:bCs w:val="false"/>
                <w:sz w:val="19"/>
                <w:szCs w:val="19"/>
              </w:rPr>
              <w:t xml:space="preserve">Tanpa login</w:t>
            </w:r>
          </w:p>
        </w:tc>
        <w:tc>
          <w:tcPr>
            <w:tcW w:type="dxa" w:w="4760"/>
            <w:tcMar>
              <w:top w:type="dxa" w:w="80"/>
              <w:left w:type="dxa" w:w="120"/>
              <w:bottom w:type="dxa" w:w="80"/>
              <w:right w:type="dxa" w:w="120"/>
            </w:tcMar>
          </w:tcPr>
          <w:p>
            <w:r>
              <w:rPr>
                <w:b w:val="false"/>
                <w:bCs w:val="false"/>
                <w:sz w:val="19"/>
                <w:szCs w:val="19"/>
              </w:rPr>
              <w:t xml:space="preserve">Landing page, demo, kebijakan privasi, syarat layanan</w:t>
            </w:r>
          </w:p>
        </w:tc>
      </w:tr>
    </w:tbl>
    <w:p>
      <w:pPr>
        <w:spacing w:after="160"/>
      </w:pPr>
    </w:p>
    <w:p>
      <w:pPr>
        <w:spacing w:after="120"/>
      </w:pPr>
      <w:r>
        <w:rPr>
          <w:i/>
          <w:iCs/>
        </w:rPr>
        <w:t xml:space="preserve">Batasan admin platform disengaja. Kalau pemilik aplikasi bisa mengintip transaksi seluruh kelas, produk ini tidak layak dipercaya. Untuk kebutuhan dukungan teknis, cukup data agregat: jumlah kelas, jumlah transaksi, tanggal aktif terakhir.</w:t>
      </w:r>
    </w:p>
    <w:p>
      <w:pPr>
        <w:pStyle w:val="Heading1"/>
        <w:spacing w:after="160" w:before="320"/>
      </w:pPr>
      <w:r>
        <w:t xml:space="preserve">5. Landing Page &amp; Halaman Publik</w:t>
      </w:r>
    </w:p>
    <w:p>
      <w:pPr>
        <w:pStyle w:val="Heading2"/>
        <w:spacing w:after="120" w:before="240"/>
      </w:pPr>
      <w:r>
        <w:t xml:space="preserve">5.1 Struktur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3" w:val="clear"/>
            <w:tcMar>
              <w:top w:type="dxa" w:w="80"/>
              <w:left w:type="dxa" w:w="120"/>
              <w:bottom w:type="dxa" w:w="80"/>
              <w:right w:type="dxa" w:w="120"/>
            </w:tcMar>
          </w:tcPr>
          <w:p>
            <w:r>
              <w:rPr>
                <w:b/>
                <w:bCs/>
                <w:sz w:val="19"/>
                <w:szCs w:val="19"/>
              </w:rPr>
              <w:t xml:space="preserve">Bagian</w:t>
            </w:r>
          </w:p>
        </w:tc>
        <w:tc>
          <w:tcPr>
            <w:tcW w:type="dxa" w:w="6960"/>
            <w:shd w:fill="E8EEF3" w:val="clear"/>
            <w:tcMar>
              <w:top w:type="dxa" w:w="80"/>
              <w:left w:type="dxa" w:w="120"/>
              <w:bottom w:type="dxa" w:w="80"/>
              <w:right w:type="dxa" w:w="120"/>
            </w:tcMar>
          </w:tcPr>
          <w:p>
            <w:r>
              <w:rPr>
                <w:b/>
                <w:bCs/>
                <w:sz w:val="19"/>
                <w:szCs w:val="19"/>
              </w:rPr>
              <w:t xml:space="preserve">Isi</w:t>
            </w:r>
          </w:p>
        </w:tc>
      </w:tr>
      <w:tr>
        <w:trPr>
          <w:tblHeader w:val="false"/>
        </w:trPr>
        <w:tc>
          <w:tcPr>
            <w:tcW w:type="dxa" w:w="2400"/>
            <w:tcMar>
              <w:top w:type="dxa" w:w="80"/>
              <w:left w:type="dxa" w:w="120"/>
              <w:bottom w:type="dxa" w:w="80"/>
              <w:right w:type="dxa" w:w="120"/>
            </w:tcMar>
          </w:tcPr>
          <w:p>
            <w:r>
              <w:rPr>
                <w:b w:val="false"/>
                <w:bCs w:val="false"/>
                <w:sz w:val="19"/>
                <w:szCs w:val="19"/>
              </w:rPr>
              <w:t xml:space="preserve">Hero</w:t>
            </w:r>
          </w:p>
        </w:tc>
        <w:tc>
          <w:tcPr>
            <w:tcW w:type="dxa" w:w="6960"/>
            <w:tcMar>
              <w:top w:type="dxa" w:w="80"/>
              <w:left w:type="dxa" w:w="120"/>
              <w:bottom w:type="dxa" w:w="80"/>
              <w:right w:type="dxa" w:w="120"/>
            </w:tcMar>
          </w:tcPr>
          <w:p>
            <w:r>
              <w:rPr>
                <w:b w:val="false"/>
                <w:bCs w:val="false"/>
                <w:sz w:val="19"/>
                <w:szCs w:val="19"/>
              </w:rPr>
              <w:t xml:space="preserve">Satu kalimat manfaat + tombol "Buat Kelas Gratis" dan "Lihat Demo". Bukan jargon teknis.</w:t>
            </w:r>
          </w:p>
        </w:tc>
      </w:tr>
      <w:tr>
        <w:trPr>
          <w:tblHeader w:val="false"/>
        </w:trPr>
        <w:tc>
          <w:tcPr>
            <w:tcW w:type="dxa" w:w="2400"/>
            <w:tcMar>
              <w:top w:type="dxa" w:w="80"/>
              <w:left w:type="dxa" w:w="120"/>
              <w:bottom w:type="dxa" w:w="80"/>
              <w:right w:type="dxa" w:w="120"/>
            </w:tcMar>
          </w:tcPr>
          <w:p>
            <w:r>
              <w:rPr>
                <w:b w:val="false"/>
                <w:bCs w:val="false"/>
                <w:sz w:val="19"/>
                <w:szCs w:val="19"/>
              </w:rPr>
              <w:t xml:space="preserve">Masalah</w:t>
            </w:r>
          </w:p>
        </w:tc>
        <w:tc>
          <w:tcPr>
            <w:tcW w:type="dxa" w:w="6960"/>
            <w:tcMar>
              <w:top w:type="dxa" w:w="80"/>
              <w:left w:type="dxa" w:w="120"/>
              <w:bottom w:type="dxa" w:w="80"/>
              <w:right w:type="dxa" w:w="120"/>
            </w:tcMar>
          </w:tcPr>
          <w:p>
            <w:r>
              <w:rPr>
                <w:b w:val="false"/>
                <w:bCs w:val="false"/>
                <w:sz w:val="19"/>
                <w:szCs w:val="19"/>
              </w:rPr>
              <w:t xml:space="preserve">Tiga keluhan nyata: catatan di buku hilang, tidak tahu sudah bayar apa belum, saldo tidak pernah diumumkan.</w:t>
            </w:r>
          </w:p>
        </w:tc>
      </w:tr>
      <w:tr>
        <w:trPr>
          <w:tblHeader w:val="false"/>
        </w:trPr>
        <w:tc>
          <w:tcPr>
            <w:tcW w:type="dxa" w:w="2400"/>
            <w:tcMar>
              <w:top w:type="dxa" w:w="80"/>
              <w:left w:type="dxa" w:w="120"/>
              <w:bottom w:type="dxa" w:w="80"/>
              <w:right w:type="dxa" w:w="120"/>
            </w:tcMar>
          </w:tcPr>
          <w:p>
            <w:r>
              <w:rPr>
                <w:b w:val="false"/>
                <w:bCs w:val="false"/>
                <w:sz w:val="19"/>
                <w:szCs w:val="19"/>
              </w:rPr>
              <w:t xml:space="preserve">Cara Kerja</w:t>
            </w:r>
          </w:p>
        </w:tc>
        <w:tc>
          <w:tcPr>
            <w:tcW w:type="dxa" w:w="6960"/>
            <w:tcMar>
              <w:top w:type="dxa" w:w="80"/>
              <w:left w:type="dxa" w:w="120"/>
              <w:bottom w:type="dxa" w:w="80"/>
              <w:right w:type="dxa" w:w="120"/>
            </w:tcMar>
          </w:tcPr>
          <w:p>
            <w:r>
              <w:rPr>
                <w:b w:val="false"/>
                <w:bCs w:val="false"/>
                <w:sz w:val="19"/>
                <w:szCs w:val="19"/>
              </w:rPr>
              <w:t xml:space="preserve">Tiga langkah: buat kelas → input daftar siswa → bagikan link ke grup kelas.</w:t>
            </w:r>
          </w:p>
        </w:tc>
      </w:tr>
      <w:tr>
        <w:trPr>
          <w:tblHeader w:val="false"/>
        </w:trPr>
        <w:tc>
          <w:tcPr>
            <w:tcW w:type="dxa" w:w="2400"/>
            <w:tcMar>
              <w:top w:type="dxa" w:w="80"/>
              <w:left w:type="dxa" w:w="120"/>
              <w:bottom w:type="dxa" w:w="80"/>
              <w:right w:type="dxa" w:w="120"/>
            </w:tcMar>
          </w:tcPr>
          <w:p>
            <w:r>
              <w:rPr>
                <w:b w:val="false"/>
                <w:bCs w:val="false"/>
                <w:sz w:val="19"/>
                <w:szCs w:val="19"/>
              </w:rPr>
              <w:t xml:space="preserve">Fitur</w:t>
            </w:r>
          </w:p>
        </w:tc>
        <w:tc>
          <w:tcPr>
            <w:tcW w:type="dxa" w:w="6960"/>
            <w:tcMar>
              <w:top w:type="dxa" w:w="80"/>
              <w:left w:type="dxa" w:w="120"/>
              <w:bottom w:type="dxa" w:w="80"/>
              <w:right w:type="dxa" w:w="120"/>
            </w:tcMar>
          </w:tcPr>
          <w:p>
            <w:r>
              <w:rPr>
                <w:b w:val="false"/>
                <w:bCs w:val="false"/>
                <w:sz w:val="19"/>
                <w:szCs w:val="19"/>
              </w:rPr>
              <w:t xml:space="preserve">Maksimal enam, ditulis sebagai manfaat, bukan daftar istilah teknis.</w:t>
            </w:r>
          </w:p>
        </w:tc>
      </w:tr>
      <w:tr>
        <w:trPr>
          <w:tblHeader w:val="false"/>
        </w:trPr>
        <w:tc>
          <w:tcPr>
            <w:tcW w:type="dxa" w:w="2400"/>
            <w:tcMar>
              <w:top w:type="dxa" w:w="80"/>
              <w:left w:type="dxa" w:w="120"/>
              <w:bottom w:type="dxa" w:w="80"/>
              <w:right w:type="dxa" w:w="120"/>
            </w:tcMar>
          </w:tcPr>
          <w:p>
            <w:r>
              <w:rPr>
                <w:b w:val="false"/>
                <w:bCs w:val="false"/>
                <w:sz w:val="19"/>
                <w:szCs w:val="19"/>
              </w:rPr>
              <w:t xml:space="preserve">Demo</w:t>
            </w:r>
          </w:p>
        </w:tc>
        <w:tc>
          <w:tcPr>
            <w:tcW w:type="dxa" w:w="6960"/>
            <w:tcMar>
              <w:top w:type="dxa" w:w="80"/>
              <w:left w:type="dxa" w:w="120"/>
              <w:bottom w:type="dxa" w:w="80"/>
              <w:right w:type="dxa" w:w="120"/>
            </w:tcMar>
          </w:tcPr>
          <w:p>
            <w:r>
              <w:rPr>
                <w:b w:val="false"/>
                <w:bCs w:val="false"/>
                <w:sz w:val="19"/>
                <w:szCs w:val="19"/>
              </w:rPr>
              <w:t xml:space="preserve">Link ke kelas demo berisi data contoh. Read-only, direset otomatis, tidak berisi data asli siapa pun.</w:t>
            </w:r>
          </w:p>
        </w:tc>
      </w:tr>
      <w:tr>
        <w:trPr>
          <w:tblHeader w:val="false"/>
        </w:trPr>
        <w:tc>
          <w:tcPr>
            <w:tcW w:type="dxa" w:w="2400"/>
            <w:tcMar>
              <w:top w:type="dxa" w:w="80"/>
              <w:left w:type="dxa" w:w="120"/>
              <w:bottom w:type="dxa" w:w="80"/>
              <w:right w:type="dxa" w:w="120"/>
            </w:tcMar>
          </w:tcPr>
          <w:p>
            <w:r>
              <w:rPr>
                <w:b w:val="false"/>
                <w:bCs w:val="false"/>
                <w:sz w:val="19"/>
                <w:szCs w:val="19"/>
              </w:rPr>
              <w:t xml:space="preserve">Transparansi</w:t>
            </w:r>
          </w:p>
        </w:tc>
        <w:tc>
          <w:tcPr>
            <w:tcW w:type="dxa" w:w="6960"/>
            <w:tcMar>
              <w:top w:type="dxa" w:w="80"/>
              <w:left w:type="dxa" w:w="120"/>
              <w:bottom w:type="dxa" w:w="80"/>
              <w:right w:type="dxa" w:w="120"/>
            </w:tcMar>
          </w:tcPr>
          <w:p>
            <w:r>
              <w:rPr>
                <w:b w:val="false"/>
                <w:bCs w:val="false"/>
                <w:sz w:val="19"/>
                <w:szCs w:val="19"/>
              </w:rPr>
              <w:t xml:space="preserve">Penjelasan jujur soal data apa yang disimpan dan siapa yang bisa melihat.</w:t>
            </w:r>
          </w:p>
        </w:tc>
      </w:tr>
      <w:tr>
        <w:trPr>
          <w:tblHeader w:val="false"/>
        </w:trPr>
        <w:tc>
          <w:tcPr>
            <w:tcW w:type="dxa" w:w="2400"/>
            <w:tcMar>
              <w:top w:type="dxa" w:w="80"/>
              <w:left w:type="dxa" w:w="120"/>
              <w:bottom w:type="dxa" w:w="80"/>
              <w:right w:type="dxa" w:w="120"/>
            </w:tcMar>
          </w:tcPr>
          <w:p>
            <w:r>
              <w:rPr>
                <w:b w:val="false"/>
                <w:bCs w:val="false"/>
                <w:sz w:val="19"/>
                <w:szCs w:val="19"/>
              </w:rPr>
              <w:t xml:space="preserve">FAQ</w:t>
            </w:r>
          </w:p>
        </w:tc>
        <w:tc>
          <w:tcPr>
            <w:tcW w:type="dxa" w:w="6960"/>
            <w:tcMar>
              <w:top w:type="dxa" w:w="80"/>
              <w:left w:type="dxa" w:w="120"/>
              <w:bottom w:type="dxa" w:w="80"/>
              <w:right w:type="dxa" w:w="120"/>
            </w:tcMar>
          </w:tcPr>
          <w:p>
            <w:r>
              <w:rPr>
                <w:b w:val="false"/>
                <w:bCs w:val="false"/>
                <w:sz w:val="19"/>
                <w:szCs w:val="19"/>
              </w:rPr>
              <w:t xml:space="preserve">Aman tidak? Gratis sampai kapan? Data saya dipakai untuk apa? Kalau ganti bendahara bagaimana?</w:t>
            </w:r>
          </w:p>
        </w:tc>
      </w:tr>
      <w:tr>
        <w:trPr>
          <w:tblHeader w:val="false"/>
        </w:trPr>
        <w:tc>
          <w:tcPr>
            <w:tcW w:type="dxa" w:w="2400"/>
            <w:tcMar>
              <w:top w:type="dxa" w:w="80"/>
              <w:left w:type="dxa" w:w="120"/>
              <w:bottom w:type="dxa" w:w="80"/>
              <w:right w:type="dxa" w:w="120"/>
            </w:tcMar>
          </w:tcPr>
          <w:p>
            <w:r>
              <w:rPr>
                <w:b w:val="false"/>
                <w:bCs w:val="false"/>
                <w:sz w:val="19"/>
                <w:szCs w:val="19"/>
              </w:rPr>
              <w:t xml:space="preserve">Footer</w:t>
            </w:r>
          </w:p>
        </w:tc>
        <w:tc>
          <w:tcPr>
            <w:tcW w:type="dxa" w:w="6960"/>
            <w:tcMar>
              <w:top w:type="dxa" w:w="80"/>
              <w:left w:type="dxa" w:w="120"/>
              <w:bottom w:type="dxa" w:w="80"/>
              <w:right w:type="dxa" w:w="120"/>
            </w:tcMar>
          </w:tcPr>
          <w:p>
            <w:r>
              <w:rPr>
                <w:b w:val="false"/>
                <w:bCs w:val="false"/>
                <w:sz w:val="19"/>
                <w:szCs w:val="19"/>
              </w:rPr>
              <w:t xml:space="preserve">Kebijakan Privasi, Syarat Layanan, kontak, status "dibuat oleh mahasiswa TRPL Polsub".</w:t>
            </w:r>
          </w:p>
        </w:tc>
      </w:tr>
    </w:tbl>
    <w:p>
      <w:pPr>
        <w:spacing w:after="160"/>
      </w:pPr>
    </w:p>
    <w:p>
      <w:pPr>
        <w:pStyle w:val="Heading2"/>
        <w:spacing w:after="120" w:before="240"/>
      </w:pPr>
      <w:r>
        <w:t xml:space="preserve">5.2 Ketentuan Teknis</w:t>
      </w:r>
    </w:p>
    <w:p>
      <w:pPr>
        <w:pStyle w:val="ListParagraph"/>
        <w:numPr>
          <w:ilvl w:val="0"/>
          <w:numId w:val="2"/>
        </w:numPr>
        <w:spacing w:after="60"/>
      </w:pPr>
      <w:r>
        <w:t xml:space="preserve">Halaman statis Blade, tanpa framework JavaScript, target waktu muat di bawah 2 detik pada jaringan seluler.</w:t>
      </w:r>
    </w:p>
    <w:p>
      <w:pPr>
        <w:pStyle w:val="ListParagraph"/>
        <w:numPr>
          <w:ilvl w:val="0"/>
          <w:numId w:val="2"/>
        </w:numPr>
        <w:spacing w:after="60"/>
      </w:pPr>
      <w:r>
        <w:t xml:space="preserve">Meta title, description, dan Open Graph diisi. Halaman kelas dan demo tetap noindex; hanya landing page yang diindeks.</w:t>
      </w:r>
    </w:p>
    <w:p>
      <w:pPr>
        <w:pStyle w:val="ListParagraph"/>
        <w:numPr>
          <w:ilvl w:val="0"/>
          <w:numId w:val="2"/>
        </w:numPr>
        <w:spacing w:after="60"/>
      </w:pPr>
      <w:r>
        <w:t xml:space="preserve">Tidak ada klaim berlebihan: jangan menulis "terenkripsi end-to-end" atau "100% aman" kalau tidak benar. Klaim palsu soal keamanan adalah masalah hukum, bukan sekadar pemasaran.</w:t>
      </w:r>
    </w:p>
    <w:p>
      <w:pPr>
        <w:pStyle w:val="ListParagraph"/>
        <w:numPr>
          <w:ilvl w:val="0"/>
          <w:numId w:val="2"/>
        </w:numPr>
        <w:spacing w:after="60"/>
      </w:pPr>
      <w:r>
        <w:t xml:space="preserve">Halaman kelas tetap memakai token acak dan header noindex seperti sebelumnya.</w:t>
      </w:r>
    </w:p>
    <w:p>
      <w:pPr>
        <w:pStyle w:val="Heading1"/>
        <w:spacing w:after="160" w:before="320"/>
      </w:pPr>
      <w:r>
        <w:t xml:space="preserve">6. Pendaftaran &amp; Siklus Hidup Kelas (v2.0)</w:t>
      </w:r>
    </w:p>
    <w:p>
      <w:pPr>
        <w:pStyle w:val="ListParagraph"/>
        <w:numPr>
          <w:ilvl w:val="0"/>
          <w:numId w:val="2"/>
        </w:numPr>
        <w:spacing w:after="60"/>
      </w:pPr>
      <w:r>
        <w:t xml:space="preserve">Bendahara mendaftar: nama, email, kata sandi. Verifikasi email wajib sebelum kelas bisa dibuat.</w:t>
      </w:r>
    </w:p>
    <w:p>
      <w:pPr>
        <w:pStyle w:val="ListParagraph"/>
        <w:numPr>
          <w:ilvl w:val="1"/>
          <w:numId w:val="2"/>
        </w:numPr>
        <w:spacing w:after="60"/>
      </w:pPr>
      <w:r>
        <w:t xml:space="preserve">Alasan: tanpa verifikasi, aplikasi publik akan dipenuhi kelas sampah dalam hitungan minggu.</w:t>
      </w:r>
    </w:p>
    <w:p>
      <w:pPr>
        <w:pStyle w:val="ListParagraph"/>
        <w:numPr>
          <w:ilvl w:val="0"/>
          <w:numId w:val="2"/>
        </w:numPr>
        <w:spacing w:after="60"/>
      </w:pPr>
      <w:r>
        <w:t xml:space="preserve">Setelah verifikasi: buat kelas (nama kelas, nama sekolah, tipe periode, tanggal mulai, nominal) → sistem membuat periode dan token publik.</w:t>
      </w:r>
    </w:p>
    <w:p>
      <w:pPr>
        <w:pStyle w:val="ListParagraph"/>
        <w:numPr>
          <w:ilvl w:val="0"/>
          <w:numId w:val="2"/>
        </w:numPr>
        <w:spacing w:after="60"/>
      </w:pPr>
      <w:r>
        <w:t xml:space="preserve">Satu akun boleh memiliki lebih dari satu kelas (mis. bendahara OSIS), dengan pemilih kelas aktif di UI. Kelas aktif disimpan di session, bukan di URL.</w:t>
      </w:r>
    </w:p>
    <w:p>
      <w:pPr>
        <w:pStyle w:val="ListParagraph"/>
        <w:numPr>
          <w:ilvl w:val="0"/>
          <w:numId w:val="2"/>
        </w:numPr>
        <w:spacing w:after="60"/>
      </w:pPr>
      <w:r>
        <w:t xml:space="preserve">Batas wajar untuk mencegah penyalahgunaan: maksimal 5 kelas per akun, maksimal 60 siswa per kelas, ukuran unggahan 2 MB.</w:t>
      </w:r>
    </w:p>
    <w:p>
      <w:pPr>
        <w:pStyle w:val="ListParagraph"/>
        <w:numPr>
          <w:ilvl w:val="0"/>
          <w:numId w:val="2"/>
        </w:numPr>
        <w:spacing w:after="60"/>
      </w:pPr>
      <w:r>
        <w:t xml:space="preserve">Kelas tanpa aktivitas 12 bulan ditandai tidak aktif dan pemiliknya diberi tahu lewat email sebelum data diarsipkan.</w:t>
      </w:r>
    </w:p>
    <w:p>
      <w:pPr>
        <w:pStyle w:val="ListParagraph"/>
        <w:numPr>
          <w:ilvl w:val="0"/>
          <w:numId w:val="2"/>
        </w:numPr>
        <w:spacing w:after="60"/>
      </w:pPr>
      <w:r>
        <w:t xml:space="preserve">Bendahara bisa mengekspor seluruh data kelasnya (CSV) dan menghapus kelasnya kapan saja. Penghapusan bersifat permanen setelah tenggang 30 hari.</w:t>
      </w:r>
    </w:p>
    <w:p>
      <w:pPr>
        <w:pStyle w:val="Heading1"/>
        <w:spacing w:after="160" w:before="320"/>
      </w:pPr>
      <w:r>
        <w:t xml:space="preserve">7. Kepatuhan Data (UU PDP)</w:t>
      </w:r>
    </w:p>
    <w:p>
      <w:pPr>
        <w:spacing w:after="120"/>
      </w:pPr>
      <w:r>
        <w:t xml:space="preserve">Sejak melayani sekolah lain, kamu menjadi pengendali data pribadi anak di bawah umur. Ini bukan formalitas.</w:t>
      </w:r>
    </w:p>
    <w:p>
      <w:pPr>
        <w:pStyle w:val="ListParagraph"/>
        <w:numPr>
          <w:ilvl w:val="0"/>
          <w:numId w:val="2"/>
        </w:numPr>
        <w:spacing w:after="60"/>
      </w:pPr>
      <w:r>
        <w:t xml:space="preserve">Minimalisasi data: hanya nama, nomor absen, dan status pembayaran. Dilarang menambah NIS, NISN, nomor HP, alamat, atau foto siswa.</w:t>
      </w:r>
    </w:p>
    <w:p>
      <w:pPr>
        <w:pStyle w:val="ListParagraph"/>
        <w:numPr>
          <w:ilvl w:val="0"/>
          <w:numId w:val="2"/>
        </w:numPr>
        <w:spacing w:after="60"/>
      </w:pPr>
      <w:r>
        <w:t xml:space="preserve">Bendahara diwajibkan menyetujui bahwa ia sudah mendapat persetujuan kelas/wali kelas sebelum memasukkan data siswa. Persetujuan ini dicatat waktunya.</w:t>
      </w:r>
    </w:p>
    <w:p>
      <w:pPr>
        <w:pStyle w:val="ListParagraph"/>
        <w:numPr>
          <w:ilvl w:val="0"/>
          <w:numId w:val="2"/>
        </w:numPr>
        <w:spacing w:after="60"/>
      </w:pPr>
      <w:r>
        <w:t xml:space="preserve">Kebijakan Privasi berbahasa Indonesia yang bisa dipahami siswa SMA: data apa, disimpan di mana, siapa yang bisa melihat, berapa lama, cara menghapus.</w:t>
      </w:r>
    </w:p>
    <w:p>
      <w:pPr>
        <w:pStyle w:val="ListParagraph"/>
        <w:numPr>
          <w:ilvl w:val="0"/>
          <w:numId w:val="2"/>
        </w:numPr>
        <w:spacing w:after="60"/>
      </w:pPr>
      <w:r>
        <w:t xml:space="preserve">Hak penghapusan: bendahara bisa menghapus siswa atau seluruh kelas, dan permintaan penghapusan dari sekolah dilayani.</w:t>
      </w:r>
    </w:p>
    <w:p>
      <w:pPr>
        <w:pStyle w:val="ListParagraph"/>
        <w:numPr>
          <w:ilvl w:val="0"/>
          <w:numId w:val="2"/>
        </w:numPr>
        <w:spacing w:after="60"/>
      </w:pPr>
      <w:r>
        <w:t xml:space="preserve">Data tidak dijual, tidak dibagikan ke pihak ketiga, tidak dipakai untuk iklan. Tulis ini eksplisit di Syarat Layanan.</w:t>
      </w:r>
    </w:p>
    <w:p>
      <w:pPr>
        <w:pStyle w:val="ListParagraph"/>
        <w:numPr>
          <w:ilvl w:val="0"/>
          <w:numId w:val="2"/>
        </w:numPr>
        <w:spacing w:after="60"/>
      </w:pPr>
      <w:r>
        <w:t xml:space="preserve">Backup database rutin, disimpan terenkripsi dan tidak di dalam repo Git.</w:t>
      </w:r>
    </w:p>
    <w:p>
      <w:pPr>
        <w:pStyle w:val="Heading1"/>
        <w:spacing w:after="160" w:before="320"/>
      </w:pPr>
      <w:r>
        <w:t xml:space="preserve">8. Aturan Iuran Rutin (v1)</w:t>
      </w:r>
    </w:p>
    <w:p>
      <w:pPr>
        <w:pStyle w:val="ListParagraph"/>
        <w:numPr>
          <w:ilvl w:val="0"/>
          <w:numId w:val="2"/>
        </w:numPr>
        <w:spacing w:after="60"/>
      </w:pPr>
      <w:r>
        <w:t xml:space="preserve">Tipe periode dipilih saat kelas dibuat: MINGGUAN atau BULANAN. Tidak bisa diubah setelah ada transaksi.</w:t>
      </w:r>
    </w:p>
    <w:p>
      <w:pPr>
        <w:pStyle w:val="ListParagraph"/>
        <w:numPr>
          <w:ilvl w:val="0"/>
          <w:numId w:val="2"/>
        </w:numPr>
        <w:spacing w:after="60"/>
      </w:pPr>
      <w:r>
        <w:t xml:space="preserve">Periode digenerate otomatis sampai akhir tahun ajaran, masing-masing punya jatuh tempo.</w:t>
      </w:r>
    </w:p>
    <w:p>
      <w:pPr>
        <w:pStyle w:val="ListParagraph"/>
        <w:numPr>
          <w:ilvl w:val="0"/>
          <w:numId w:val="2"/>
        </w:numPr>
        <w:spacing w:after="60"/>
      </w:pPr>
      <w:r>
        <w:t xml:space="preserve">Nominal melekat pada periode. Kenaikan iuran tidak mengubah tagihan periode lampau.</w:t>
      </w:r>
    </w:p>
    <w:p>
      <w:pPr>
        <w:pStyle w:val="ListParagraph"/>
        <w:numPr>
          <w:ilvl w:val="0"/>
          <w:numId w:val="2"/>
        </w:numPr>
        <w:spacing w:after="60"/>
      </w:pPr>
      <w:r>
        <w:t xml:space="preserve">Periode bisa ditandai libur sehingga tidak menghasilkan tagihan.</w:t>
      </w:r>
    </w:p>
    <w:p>
      <w:pPr>
        <w:pStyle w:val="ListParagraph"/>
        <w:numPr>
          <w:ilvl w:val="0"/>
          <w:numId w:val="2"/>
        </w:numPr>
        <w:spacing w:after="60"/>
      </w:pPr>
      <w:r>
        <w:t xml:space="preserve">Pembayaran mendukung: normal, rapel, cicil, dan bayar di muka.</w:t>
      </w:r>
    </w:p>
    <w:p>
      <w:pPr>
        <w:pStyle w:val="ListParagraph"/>
        <w:numPr>
          <w:ilvl w:val="0"/>
          <w:numId w:val="2"/>
        </w:numPr>
        <w:spacing w:after="60"/>
      </w:pPr>
      <w:r>
        <w:t xml:space="preserve">Alokasi otomatis ke tagihan terlama yang belum lunas, bisa diubah manual oleh bendahara.</w:t>
      </w:r>
    </w:p>
    <w:p>
      <w:pPr>
        <w:pStyle w:val="ListParagraph"/>
        <w:numPr>
          <w:ilvl w:val="0"/>
          <w:numId w:val="2"/>
        </w:numPr>
        <w:spacing w:after="60"/>
      </w:pPr>
      <w:r>
        <w:t xml:space="preserve">Kelebihan bayar menjadi deposit siswa dan otomatis dipakai untuk tagihan berikutnya.</w:t>
      </w:r>
    </w:p>
    <w:p>
      <w:pPr>
        <w:pStyle w:val="ListParagraph"/>
        <w:numPr>
          <w:ilvl w:val="0"/>
          <w:numId w:val="2"/>
        </w:numPr>
        <w:spacing w:after="60"/>
      </w:pPr>
      <w:r>
        <w:t xml:space="preserve">Denda opsional, DEFAULT NONAKTIF. Mode tetap atau harian, dengan masa tenggang dan batas maksimum. Dihitung saat ditampilkan, bukan lewat cron.</w:t>
      </w:r>
    </w:p>
    <w:p>
      <w:pPr>
        <w:pStyle w:val="ListParagraph"/>
        <w:numPr>
          <w:ilvl w:val="0"/>
          <w:numId w:val="2"/>
        </w:numPr>
        <w:spacing w:after="60"/>
      </w:pPr>
      <w:r>
        <w:t xml:space="preserve">Siswa punya tanggal mulai aktif dan tanggal berhenti opsional; tagihan hanya dibuat untuk periode saat ia aktif.</w:t>
      </w:r>
    </w:p>
    <w:p>
      <w:pPr>
        <w:pStyle w:val="ListParagraph"/>
        <w:numPr>
          <w:ilvl w:val="0"/>
          <w:numId w:val="2"/>
        </w:numPr>
        <w:spacing w:after="60"/>
      </w:pPr>
      <w:r>
        <w:t xml:space="preserve">Pembebasan iuran menolkan nominal tagihan tanpa menghapus barisnya, dengan alasan wajib.</w:t>
      </w:r>
    </w:p>
    <w:p>
      <w:pPr>
        <w:pStyle w:val="ListParagraph"/>
        <w:numPr>
          <w:ilvl w:val="0"/>
          <w:numId w:val="2"/>
        </w:numPr>
        <w:spacing w:after="60"/>
      </w:pPr>
      <w:r>
        <w:t xml:space="preserve">Siswa yang sudah punya transaksi tidak bisa dihapus, hanya dinonaktifkan.</w:t>
      </w:r>
    </w:p>
    <w:p>
      <w:pPr>
        <w:pStyle w:val="Heading1"/>
        <w:spacing w:after="160" w:before="320"/>
      </w:pPr>
      <w:r>
        <w:t xml:space="preserve">9. Iuran Insidental (v1.1)</w:t>
      </w:r>
    </w:p>
    <w:p>
      <w:pPr>
        <w:pStyle w:val="ListParagraph"/>
        <w:numPr>
          <w:ilvl w:val="0"/>
          <w:numId w:val="2"/>
        </w:numPr>
        <w:spacing w:after="60"/>
      </w:pPr>
      <w:r>
        <w:t xml:space="preserve">Campaign: nama, deskripsi, nominal per siswa, deadline, daftar peserta (default seluruh siswa aktif).</w:t>
      </w:r>
    </w:p>
    <w:p>
      <w:pPr>
        <w:pStyle w:val="ListParagraph"/>
        <w:numPr>
          <w:ilvl w:val="0"/>
          <w:numId w:val="2"/>
        </w:numPr>
        <w:spacing w:after="60"/>
      </w:pPr>
      <w:r>
        <w:t xml:space="preserve">Saat dibuat, sistem menghasilkan bills untuk tiap peserta dengan campaign_id terisi dan period_id NULL.</w:t>
      </w:r>
    </w:p>
    <w:p>
      <w:pPr>
        <w:pStyle w:val="ListParagraph"/>
        <w:numPr>
          <w:ilvl w:val="0"/>
          <w:numId w:val="2"/>
        </w:numPr>
        <w:spacing w:after="60"/>
      </w:pPr>
      <w:r>
        <w:t xml:space="preserve">Memakai mesin alokasi yang sama persis dengan iuran rutin. Bila butuh cabang kode baru, berarti desainnya salah.</w:t>
      </w:r>
    </w:p>
    <w:p>
      <w:pPr>
        <w:pStyle w:val="ListParagraph"/>
        <w:numPr>
          <w:ilvl w:val="0"/>
          <w:numId w:val="2"/>
        </w:numPr>
        <w:spacing w:after="60"/>
      </w:pPr>
      <w:r>
        <w:t xml:space="preserve">Satu pembayaran boleh dialokasikan ke campuran tagihan rutin dan insidental.</w:t>
      </w:r>
    </w:p>
    <w:p>
      <w:pPr>
        <w:pStyle w:val="ListParagraph"/>
        <w:numPr>
          <w:ilvl w:val="0"/>
          <w:numId w:val="2"/>
        </w:numPr>
        <w:spacing w:after="60"/>
      </w:pPr>
      <w:r>
        <w:t xml:space="preserve">Dashboard memisahkan saldo bebas dan saldo campaign yang belum terpakai, agar saldo tidak terlihat besar padahal sudah ada peruntukannya.</w:t>
      </w:r>
    </w:p>
    <w:p>
      <w:pPr>
        <w:pStyle w:val="ListParagraph"/>
        <w:numPr>
          <w:ilvl w:val="0"/>
          <w:numId w:val="2"/>
        </w:numPr>
        <w:spacing w:after="60"/>
      </w:pPr>
      <w:r>
        <w:t xml:space="preserve">Pengeluaran bisa ditandai milik campaign tertentu → laporan terkumpul / terpakai / sisa.</w:t>
      </w:r>
    </w:p>
    <w:p>
      <w:pPr>
        <w:pStyle w:val="ListParagraph"/>
        <w:numPr>
          <w:ilvl w:val="0"/>
          <w:numId w:val="2"/>
        </w:numPr>
        <w:spacing w:after="60"/>
      </w:pPr>
      <w:r>
        <w:t xml:space="preserve">Campaign dibatalkan tidak menghapus pembayaran; sisanya menjadi deposit siswa.</w:t>
      </w:r>
    </w:p>
    <w:p>
      <w:pPr>
        <w:pStyle w:val="ListParagraph"/>
        <w:numPr>
          <w:ilvl w:val="0"/>
          <w:numId w:val="2"/>
        </w:numPr>
        <w:spacing w:after="60"/>
      </w:pPr>
      <w:r>
        <w:t xml:space="preserve">Generator teks pengingat siap salin, template bisa diubah, placeholder: {nama} {rincian} {total} {batas}. Tidak ada pengiriman otomatis.</w:t>
      </w:r>
    </w:p>
    <w:p>
      <w:pPr>
        <w:pStyle w:val="ListParagraph"/>
        <w:numPr>
          <w:ilvl w:val="0"/>
          <w:numId w:val="2"/>
        </w:numPr>
        <w:spacing w:after="60"/>
      </w:pPr>
      <w:r>
        <w:t xml:space="preserve">QRIS statis per kelas: gambar QRIS + nama pemilik, tampil di halaman publik kelas. Konfirmasi tetap manual.</w:t>
      </w:r>
    </w:p>
    <w:p>
      <w:pPr>
        <w:pStyle w:val="Heading1"/>
        <w:spacing w:after="160" w:before="320"/>
      </w:pPr>
      <w:r>
        <w:t xml:space="preserve">10. Tutup Buku &amp; Serah Terima (v1.2)</w:t>
      </w:r>
    </w:p>
    <w:p>
      <w:pPr>
        <w:pStyle w:val="ListParagraph"/>
        <w:numPr>
          <w:ilvl w:val="0"/>
          <w:numId w:val="2"/>
        </w:numPr>
        <w:spacing w:after="60"/>
      </w:pPr>
      <w:r>
        <w:t xml:space="preserve">Tutup buku menyimpan snapshot: saldo awal, total masuk, total keluar, saldo akhir untuk rentang tanggal tertentu.</w:t>
      </w:r>
    </w:p>
    <w:p>
      <w:pPr>
        <w:pStyle w:val="ListParagraph"/>
        <w:numPr>
          <w:ilvl w:val="0"/>
          <w:numId w:val="2"/>
        </w:numPr>
        <w:spacing w:after="60"/>
      </w:pPr>
      <w:r>
        <w:t xml:space="preserve">Transaksi dalam rentang tertutup tidak bisa diubah atau dihapus. Validasi WAJIB di server.</w:t>
      </w:r>
    </w:p>
    <w:p>
      <w:pPr>
        <w:pStyle w:val="ListParagraph"/>
        <w:numPr>
          <w:ilvl w:val="0"/>
          <w:numId w:val="2"/>
        </w:numPr>
        <w:spacing w:after="60"/>
      </w:pPr>
      <w:r>
        <w:t xml:space="preserve">Koreksi dilakukan dengan transaksi penyesuaian bertanggal baru, bukan mengedit data lama.</w:t>
      </w:r>
    </w:p>
    <w:p>
      <w:pPr>
        <w:pStyle w:val="ListParagraph"/>
        <w:numPr>
          <w:ilvl w:val="0"/>
          <w:numId w:val="2"/>
        </w:numPr>
        <w:spacing w:after="60"/>
      </w:pPr>
      <w:r>
        <w:t xml:space="preserve">Tutup buku terakhir bisa dibuka kembali, tercatat di audit log.</w:t>
      </w:r>
    </w:p>
    <w:p>
      <w:pPr>
        <w:pStyle w:val="ListParagraph"/>
        <w:numPr>
          <w:ilvl w:val="0"/>
          <w:numId w:val="2"/>
        </w:numPr>
        <w:spacing w:after="60"/>
      </w:pPr>
      <w:r>
        <w:t xml:space="preserve">PDF laporan serah terima dengan kolom tanda tangan bendahara lama, bendahara baru, dan ketua kelas.</w:t>
      </w:r>
    </w:p>
    <w:p>
      <w:pPr>
        <w:pStyle w:val="ListParagraph"/>
        <w:numPr>
          <w:ilvl w:val="0"/>
          <w:numId w:val="2"/>
        </w:numPr>
        <w:spacing w:after="60"/>
      </w:pPr>
      <w:r>
        <w:t xml:space="preserve">Serah terima akun: bendahara lama mengundang bendahara baru ke kelas, lalu mengalihkan kepemilikan. Akun tidak pernah dipakai bergantian.</w:t>
      </w:r>
    </w:p>
    <w:p>
      <w:pPr>
        <w:pStyle w:val="Heading1"/>
        <w:spacing w:after="160" w:before="320"/>
      </w:pPr>
      <w:r>
        <w:t xml:space="preserve">11. Model Data</w:t>
      </w:r>
    </w:p>
    <w:p>
      <w:pPr>
        <w:spacing w:after="120"/>
      </w:pPr>
      <w:r>
        <w:t xml:space="preserve">Tanda (v1.1), (v1.2), (v2.0) menunjukkan rilis pembuatannya. Kolom classroom_id dibuat sejak v1 walaupun baru dipakai penuh di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rPr>
          <w:tblHeader/>
        </w:trPr>
        <w:tc>
          <w:tcPr>
            <w:tcW w:type="dxa" w:w="2300"/>
            <w:shd w:fill="E8EEF3" w:val="clear"/>
            <w:tcMar>
              <w:top w:type="dxa" w:w="80"/>
              <w:left w:type="dxa" w:w="120"/>
              <w:bottom w:type="dxa" w:w="80"/>
              <w:right w:type="dxa" w:w="120"/>
            </w:tcMar>
          </w:tcPr>
          <w:p>
            <w:r>
              <w:rPr>
                <w:b/>
                <w:bCs/>
                <w:sz w:val="19"/>
                <w:szCs w:val="19"/>
              </w:rPr>
              <w:t xml:space="preserve">Tabel</w:t>
            </w:r>
          </w:p>
        </w:tc>
        <w:tc>
          <w:tcPr>
            <w:tcW w:type="dxa" w:w="4300"/>
            <w:shd w:fill="E8EEF3" w:val="clear"/>
            <w:tcMar>
              <w:top w:type="dxa" w:w="80"/>
              <w:left w:type="dxa" w:w="120"/>
              <w:bottom w:type="dxa" w:w="80"/>
              <w:right w:type="dxa" w:w="120"/>
            </w:tcMar>
          </w:tcPr>
          <w:p>
            <w:r>
              <w:rPr>
                <w:b/>
                <w:bCs/>
                <w:sz w:val="19"/>
                <w:szCs w:val="19"/>
              </w:rPr>
              <w:t xml:space="preserve">Kolom Utama</w:t>
            </w:r>
          </w:p>
        </w:tc>
        <w:tc>
          <w:tcPr>
            <w:tcW w:type="dxa" w:w="2760"/>
            <w:shd w:fill="E8EEF3" w:val="clear"/>
            <w:tcMar>
              <w:top w:type="dxa" w:w="80"/>
              <w:left w:type="dxa" w:w="120"/>
              <w:bottom w:type="dxa" w:w="80"/>
              <w:right w:type="dxa" w:w="120"/>
            </w:tcMar>
          </w:tcPr>
          <w:p>
            <w:r>
              <w:rPr>
                <w:b/>
                <w:bCs/>
                <w:sz w:val="19"/>
                <w:szCs w:val="19"/>
              </w:rPr>
              <w:t xml:space="preserve">Keterangan</w:t>
            </w:r>
          </w:p>
        </w:tc>
      </w:tr>
      <w:tr>
        <w:trPr>
          <w:tblHeader w:val="false"/>
        </w:trPr>
        <w:tc>
          <w:tcPr>
            <w:tcW w:type="dxa" w:w="2300"/>
            <w:tcMar>
              <w:top w:type="dxa" w:w="80"/>
              <w:left w:type="dxa" w:w="120"/>
              <w:bottom w:type="dxa" w:w="80"/>
              <w:right w:type="dxa" w:w="120"/>
            </w:tcMar>
          </w:tcPr>
          <w:p>
            <w:r>
              <w:rPr>
                <w:b w:val="false"/>
                <w:bCs w:val="false"/>
                <w:sz w:val="19"/>
                <w:szCs w:val="19"/>
              </w:rPr>
              <w:t xml:space="preserve">classrooms</w:t>
            </w:r>
          </w:p>
        </w:tc>
        <w:tc>
          <w:tcPr>
            <w:tcW w:type="dxa" w:w="4300"/>
            <w:tcMar>
              <w:top w:type="dxa" w:w="80"/>
              <w:left w:type="dxa" w:w="120"/>
              <w:bottom w:type="dxa" w:w="80"/>
              <w:right w:type="dxa" w:w="120"/>
            </w:tcMar>
          </w:tcPr>
          <w:p>
            <w:r>
              <w:rPr>
                <w:b w:val="false"/>
                <w:bCs w:val="false"/>
                <w:sz w:val="19"/>
                <w:szCs w:val="19"/>
              </w:rPr>
              <w:t xml:space="preserve">id, nama_kelas, sekolah, owner_id FK, tipe_periode, public_token unique, token_rotated_at, denda_aktif, denda_mode, denda_nominal, grace_days, denda_maks, template_pengingat, qris_path, status, timestamps</w:t>
            </w:r>
          </w:p>
        </w:tc>
        <w:tc>
          <w:tcPr>
            <w:tcW w:type="dxa" w:w="2760"/>
            <w:tcMar>
              <w:top w:type="dxa" w:w="80"/>
              <w:left w:type="dxa" w:w="120"/>
              <w:bottom w:type="dxa" w:w="80"/>
              <w:right w:type="dxa" w:w="120"/>
            </w:tcMar>
          </w:tcPr>
          <w:p>
            <w:r>
              <w:rPr>
                <w:b w:val="false"/>
                <w:bCs w:val="false"/>
                <w:sz w:val="19"/>
                <w:szCs w:val="19"/>
              </w:rPr>
              <w:t xml:space="preserve">Akar tenancy. Konfigurasi digabung di sini karena relasinya 1:1 dengan kelas.</w:t>
            </w:r>
          </w:p>
        </w:tc>
      </w:tr>
      <w:tr>
        <w:trPr>
          <w:tblHeader w:val="false"/>
        </w:trPr>
        <w:tc>
          <w:tcPr>
            <w:tcW w:type="dxa" w:w="2300"/>
            <w:tcMar>
              <w:top w:type="dxa" w:w="80"/>
              <w:left w:type="dxa" w:w="120"/>
              <w:bottom w:type="dxa" w:w="80"/>
              <w:right w:type="dxa" w:w="120"/>
            </w:tcMar>
          </w:tcPr>
          <w:p>
            <w:r>
              <w:rPr>
                <w:b w:val="false"/>
                <w:bCs w:val="false"/>
                <w:sz w:val="19"/>
                <w:szCs w:val="19"/>
              </w:rPr>
              <w:t xml:space="preserve">users</w:t>
            </w:r>
          </w:p>
        </w:tc>
        <w:tc>
          <w:tcPr>
            <w:tcW w:type="dxa" w:w="4300"/>
            <w:tcMar>
              <w:top w:type="dxa" w:w="80"/>
              <w:left w:type="dxa" w:w="120"/>
              <w:bottom w:type="dxa" w:w="80"/>
              <w:right w:type="dxa" w:w="120"/>
            </w:tcMar>
          </w:tcPr>
          <w:p>
            <w:r>
              <w:rPr>
                <w:b w:val="false"/>
                <w:bCs w:val="false"/>
                <w:sz w:val="19"/>
                <w:szCs w:val="19"/>
              </w:rPr>
              <w:t xml:space="preserve">id, nama, email unique, password, email_verified_at, role, is_active, timestamps</w:t>
            </w:r>
          </w:p>
        </w:tc>
        <w:tc>
          <w:tcPr>
            <w:tcW w:type="dxa" w:w="2760"/>
            <w:tcMar>
              <w:top w:type="dxa" w:w="80"/>
              <w:left w:type="dxa" w:w="120"/>
              <w:bottom w:type="dxa" w:w="80"/>
              <w:right w:type="dxa" w:w="120"/>
            </w:tcMar>
          </w:tcPr>
          <w:p>
            <w:r>
              <w:rPr>
                <w:b w:val="false"/>
                <w:bCs w:val="false"/>
                <w:sz w:val="19"/>
                <w:szCs w:val="19"/>
              </w:rPr>
              <w:t xml:space="preserve">role: bendahara atau admin_platform.</w:t>
            </w:r>
          </w:p>
        </w:tc>
      </w:tr>
      <w:tr>
        <w:trPr>
          <w:tblHeader w:val="false"/>
        </w:trPr>
        <w:tc>
          <w:tcPr>
            <w:tcW w:type="dxa" w:w="2300"/>
            <w:tcMar>
              <w:top w:type="dxa" w:w="80"/>
              <w:left w:type="dxa" w:w="120"/>
              <w:bottom w:type="dxa" w:w="80"/>
              <w:right w:type="dxa" w:w="120"/>
            </w:tcMar>
          </w:tcPr>
          <w:p>
            <w:r>
              <w:rPr>
                <w:b w:val="false"/>
                <w:bCs w:val="false"/>
                <w:sz w:val="19"/>
                <w:szCs w:val="19"/>
              </w:rPr>
              <w:t xml:space="preserve">classroom_user</w:t>
            </w:r>
          </w:p>
        </w:tc>
        <w:tc>
          <w:tcPr>
            <w:tcW w:type="dxa" w:w="4300"/>
            <w:tcMar>
              <w:top w:type="dxa" w:w="80"/>
              <w:left w:type="dxa" w:w="120"/>
              <w:bottom w:type="dxa" w:w="80"/>
              <w:right w:type="dxa" w:w="120"/>
            </w:tcMar>
          </w:tcPr>
          <w:p>
            <w:r>
              <w:rPr>
                <w:b w:val="false"/>
                <w:bCs w:val="false"/>
                <w:sz w:val="19"/>
                <w:szCs w:val="19"/>
              </w:rPr>
              <w:t xml:space="preserve">id, classroom_id FK, user_id FK, peran, UNIQUE(classroom_id,user_id)</w:t>
            </w:r>
          </w:p>
        </w:tc>
        <w:tc>
          <w:tcPr>
            <w:tcW w:type="dxa" w:w="2760"/>
            <w:tcMar>
              <w:top w:type="dxa" w:w="80"/>
              <w:left w:type="dxa" w:w="120"/>
              <w:bottom w:type="dxa" w:w="80"/>
              <w:right w:type="dxa" w:w="120"/>
            </w:tcMar>
          </w:tcPr>
          <w:p>
            <w:r>
              <w:rPr>
                <w:b w:val="false"/>
                <w:bCs w:val="false"/>
                <w:sz w:val="19"/>
                <w:szCs w:val="19"/>
              </w:rPr>
              <w:t xml:space="preserve">Jembatan untuk serah terima dan akun multi-kelas.</w:t>
            </w:r>
          </w:p>
        </w:tc>
      </w:tr>
      <w:tr>
        <w:trPr>
          <w:tblHeader w:val="false"/>
        </w:trPr>
        <w:tc>
          <w:tcPr>
            <w:tcW w:type="dxa" w:w="2300"/>
            <w:tcMar>
              <w:top w:type="dxa" w:w="80"/>
              <w:left w:type="dxa" w:w="120"/>
              <w:bottom w:type="dxa" w:w="80"/>
              <w:right w:type="dxa" w:w="120"/>
            </w:tcMar>
          </w:tcPr>
          <w:p>
            <w:r>
              <w:rPr>
                <w:b w:val="false"/>
                <w:bCs w:val="false"/>
                <w:sz w:val="19"/>
                <w:szCs w:val="19"/>
              </w:rPr>
              <w:t xml:space="preserve">students</w:t>
            </w:r>
          </w:p>
        </w:tc>
        <w:tc>
          <w:tcPr>
            <w:tcW w:type="dxa" w:w="4300"/>
            <w:tcMar>
              <w:top w:type="dxa" w:w="80"/>
              <w:left w:type="dxa" w:w="120"/>
              <w:bottom w:type="dxa" w:w="80"/>
              <w:right w:type="dxa" w:w="120"/>
            </w:tcMar>
          </w:tcPr>
          <w:p>
            <w:r>
              <w:rPr>
                <w:b w:val="false"/>
                <w:bCs w:val="false"/>
                <w:sz w:val="19"/>
                <w:szCs w:val="19"/>
              </w:rPr>
              <w:t xml:space="preserve">id, classroom_id FK, nama, no_absen, tgl_mulai_aktif, tgl_berhenti, is_active, deleted_at</w:t>
            </w:r>
          </w:p>
        </w:tc>
        <w:tc>
          <w:tcPr>
            <w:tcW w:type="dxa" w:w="2760"/>
            <w:tcMar>
              <w:top w:type="dxa" w:w="80"/>
              <w:left w:type="dxa" w:w="120"/>
              <w:bottom w:type="dxa" w:w="80"/>
              <w:right w:type="dxa" w:w="120"/>
            </w:tcMar>
          </w:tcPr>
          <w:p>
            <w:r>
              <w:rPr>
                <w:b w:val="false"/>
                <w:bCs w:val="false"/>
                <w:sz w:val="19"/>
                <w:szCs w:val="19"/>
              </w:rPr>
              <w:t xml:space="preserve">Data pribadi seminimal mungkin.</w:t>
            </w:r>
          </w:p>
        </w:tc>
      </w:tr>
      <w:tr>
        <w:trPr>
          <w:tblHeader w:val="false"/>
        </w:trPr>
        <w:tc>
          <w:tcPr>
            <w:tcW w:type="dxa" w:w="2300"/>
            <w:tcMar>
              <w:top w:type="dxa" w:w="80"/>
              <w:left w:type="dxa" w:w="120"/>
              <w:bottom w:type="dxa" w:w="80"/>
              <w:right w:type="dxa" w:w="120"/>
            </w:tcMar>
          </w:tcPr>
          <w:p>
            <w:r>
              <w:rPr>
                <w:b w:val="false"/>
                <w:bCs w:val="false"/>
                <w:sz w:val="19"/>
                <w:szCs w:val="19"/>
              </w:rPr>
              <w:t xml:space="preserve">periods</w:t>
            </w:r>
          </w:p>
        </w:tc>
        <w:tc>
          <w:tcPr>
            <w:tcW w:type="dxa" w:w="4300"/>
            <w:tcMar>
              <w:top w:type="dxa" w:w="80"/>
              <w:left w:type="dxa" w:w="120"/>
              <w:bottom w:type="dxa" w:w="80"/>
              <w:right w:type="dxa" w:w="120"/>
            </w:tcMar>
          </w:tcPr>
          <w:p>
            <w:r>
              <w:rPr>
                <w:b w:val="false"/>
                <w:bCs w:val="false"/>
                <w:sz w:val="19"/>
                <w:szCs w:val="19"/>
              </w:rPr>
              <w:t xml:space="preserve">id, classroom_id FK, label, tipe, tgl_mulai, tgl_selesai, jatuh_tempo, nominal, is_libur</w:t>
            </w:r>
          </w:p>
        </w:tc>
        <w:tc>
          <w:tcPr>
            <w:tcW w:type="dxa" w:w="2760"/>
            <w:tcMar>
              <w:top w:type="dxa" w:w="80"/>
              <w:left w:type="dxa" w:w="120"/>
              <w:bottom w:type="dxa" w:w="80"/>
              <w:right w:type="dxa" w:w="120"/>
            </w:tcMar>
          </w:tcPr>
          <w:p>
            <w:r>
              <w:rPr>
                <w:b w:val="false"/>
                <w:bCs w:val="false"/>
                <w:sz w:val="19"/>
                <w:szCs w:val="19"/>
              </w:rPr>
              <w:t xml:space="preserve">Nominal melekat di periode.</w:t>
            </w:r>
          </w:p>
        </w:tc>
      </w:tr>
      <w:tr>
        <w:trPr>
          <w:tblHeader w:val="false"/>
        </w:trPr>
        <w:tc>
          <w:tcPr>
            <w:tcW w:type="dxa" w:w="2300"/>
            <w:tcMar>
              <w:top w:type="dxa" w:w="80"/>
              <w:left w:type="dxa" w:w="120"/>
              <w:bottom w:type="dxa" w:w="80"/>
              <w:right w:type="dxa" w:w="120"/>
            </w:tcMar>
          </w:tcPr>
          <w:p>
            <w:r>
              <w:rPr>
                <w:b w:val="false"/>
                <w:bCs w:val="false"/>
                <w:sz w:val="19"/>
                <w:szCs w:val="19"/>
              </w:rPr>
              <w:t xml:space="preserve">campaigns (v1.1)</w:t>
            </w:r>
          </w:p>
        </w:tc>
        <w:tc>
          <w:tcPr>
            <w:tcW w:type="dxa" w:w="4300"/>
            <w:tcMar>
              <w:top w:type="dxa" w:w="80"/>
              <w:left w:type="dxa" w:w="120"/>
              <w:bottom w:type="dxa" w:w="80"/>
              <w:right w:type="dxa" w:w="120"/>
            </w:tcMar>
          </w:tcPr>
          <w:p>
            <w:r>
              <w:rPr>
                <w:b w:val="false"/>
                <w:bCs w:val="false"/>
                <w:sz w:val="19"/>
                <w:szCs w:val="19"/>
              </w:rPr>
              <w:t xml:space="preserve">id, classroom_id FK, nama, deskripsi, nominal_per_siswa, deadline, status</w:t>
            </w:r>
          </w:p>
        </w:tc>
        <w:tc>
          <w:tcPr>
            <w:tcW w:type="dxa" w:w="2760"/>
            <w:tcMar>
              <w:top w:type="dxa" w:w="80"/>
              <w:left w:type="dxa" w:w="120"/>
              <w:bottom w:type="dxa" w:w="80"/>
              <w:right w:type="dxa" w:w="120"/>
            </w:tcMar>
          </w:tcPr>
          <w:p>
            <w:r>
              <w:rPr>
                <w:b w:val="false"/>
                <w:bCs w:val="false"/>
                <w:sz w:val="19"/>
                <w:szCs w:val="19"/>
              </w:rPr>
              <w:t xml:space="preserve">Iuran insidental.</w:t>
            </w:r>
          </w:p>
        </w:tc>
      </w:tr>
      <w:tr>
        <w:trPr>
          <w:tblHeader w:val="false"/>
        </w:trPr>
        <w:tc>
          <w:tcPr>
            <w:tcW w:type="dxa" w:w="2300"/>
            <w:tcMar>
              <w:top w:type="dxa" w:w="80"/>
              <w:left w:type="dxa" w:w="120"/>
              <w:bottom w:type="dxa" w:w="80"/>
              <w:right w:type="dxa" w:w="120"/>
            </w:tcMar>
          </w:tcPr>
          <w:p>
            <w:r>
              <w:rPr>
                <w:b w:val="false"/>
                <w:bCs w:val="false"/>
                <w:sz w:val="19"/>
                <w:szCs w:val="19"/>
              </w:rPr>
              <w:t xml:space="preserve">bills</w:t>
            </w:r>
          </w:p>
        </w:tc>
        <w:tc>
          <w:tcPr>
            <w:tcW w:type="dxa" w:w="4300"/>
            <w:tcMar>
              <w:top w:type="dxa" w:w="80"/>
              <w:left w:type="dxa" w:w="120"/>
              <w:bottom w:type="dxa" w:w="80"/>
              <w:right w:type="dxa" w:w="120"/>
            </w:tcMar>
          </w:tcPr>
          <w:p>
            <w:r>
              <w:rPr>
                <w:b w:val="false"/>
                <w:bCs w:val="false"/>
                <w:sz w:val="19"/>
                <w:szCs w:val="19"/>
              </w:rPr>
              <w:t xml:space="preserve">id, classroom_id FK, student_id FK, period_id NULL, campaign_id NULL, nominal, is_bebas, alasan_bebas</w:t>
            </w:r>
          </w:p>
        </w:tc>
        <w:tc>
          <w:tcPr>
            <w:tcW w:type="dxa" w:w="2760"/>
            <w:tcMar>
              <w:top w:type="dxa" w:w="80"/>
              <w:left w:type="dxa" w:w="120"/>
              <w:bottom w:type="dxa" w:w="80"/>
              <w:right w:type="dxa" w:w="120"/>
            </w:tcMar>
          </w:tcPr>
          <w:p>
            <w:r>
              <w:rPr>
                <w:b w:val="false"/>
                <w:bCs w:val="false"/>
                <w:sz w:val="19"/>
                <w:szCs w:val="19"/>
              </w:rPr>
              <w:t xml:space="preserve">CHECK: tepat satu dari period_id / campaign_id terisi.</w:t>
            </w:r>
          </w:p>
        </w:tc>
      </w:tr>
      <w:tr>
        <w:trPr>
          <w:tblHeader w:val="false"/>
        </w:trPr>
        <w:tc>
          <w:tcPr>
            <w:tcW w:type="dxa" w:w="2300"/>
            <w:tcMar>
              <w:top w:type="dxa" w:w="80"/>
              <w:left w:type="dxa" w:w="120"/>
              <w:bottom w:type="dxa" w:w="80"/>
              <w:right w:type="dxa" w:w="120"/>
            </w:tcMar>
          </w:tcPr>
          <w:p>
            <w:r>
              <w:rPr>
                <w:b w:val="false"/>
                <w:bCs w:val="false"/>
                <w:sz w:val="19"/>
                <w:szCs w:val="19"/>
              </w:rPr>
              <w:t xml:space="preserve">payments</w:t>
            </w:r>
          </w:p>
        </w:tc>
        <w:tc>
          <w:tcPr>
            <w:tcW w:type="dxa" w:w="4300"/>
            <w:tcMar>
              <w:top w:type="dxa" w:w="80"/>
              <w:left w:type="dxa" w:w="120"/>
              <w:bottom w:type="dxa" w:w="80"/>
              <w:right w:type="dxa" w:w="120"/>
            </w:tcMar>
          </w:tcPr>
          <w:p>
            <w:r>
              <w:rPr>
                <w:b w:val="false"/>
                <w:bCs w:val="false"/>
                <w:sz w:val="19"/>
                <w:szCs w:val="19"/>
              </w:rPr>
              <w:t xml:space="preserve">id, classroom_id FK, student_id FK, tanggal, jumlah, metode, catatan, bukti_path, created_by, deleted_at</w:t>
            </w:r>
          </w:p>
        </w:tc>
        <w:tc>
          <w:tcPr>
            <w:tcW w:type="dxa" w:w="2760"/>
            <w:tcMar>
              <w:top w:type="dxa" w:w="80"/>
              <w:left w:type="dxa" w:w="120"/>
              <w:bottom w:type="dxa" w:w="80"/>
              <w:right w:type="dxa" w:w="120"/>
            </w:tcMar>
          </w:tcPr>
          <w:p>
            <w:r>
              <w:rPr>
                <w:b w:val="false"/>
                <w:bCs w:val="false"/>
                <w:sz w:val="19"/>
                <w:szCs w:val="19"/>
              </w:rPr>
              <w:t xml:space="preserve">Uang yang diterima bendahara.</w:t>
            </w:r>
          </w:p>
        </w:tc>
      </w:tr>
      <w:tr>
        <w:trPr>
          <w:tblHeader w:val="false"/>
        </w:trPr>
        <w:tc>
          <w:tcPr>
            <w:tcW w:type="dxa" w:w="2300"/>
            <w:tcMar>
              <w:top w:type="dxa" w:w="80"/>
              <w:left w:type="dxa" w:w="120"/>
              <w:bottom w:type="dxa" w:w="80"/>
              <w:right w:type="dxa" w:w="120"/>
            </w:tcMar>
          </w:tcPr>
          <w:p>
            <w:r>
              <w:rPr>
                <w:b w:val="false"/>
                <w:bCs w:val="false"/>
                <w:sz w:val="19"/>
                <w:szCs w:val="19"/>
              </w:rPr>
              <w:t xml:space="preserve">payment_allocations</w:t>
            </w:r>
          </w:p>
        </w:tc>
        <w:tc>
          <w:tcPr>
            <w:tcW w:type="dxa" w:w="4300"/>
            <w:tcMar>
              <w:top w:type="dxa" w:w="80"/>
              <w:left w:type="dxa" w:w="120"/>
              <w:bottom w:type="dxa" w:w="80"/>
              <w:right w:type="dxa" w:w="120"/>
            </w:tcMar>
          </w:tcPr>
          <w:p>
            <w:r>
              <w:rPr>
                <w:b w:val="false"/>
                <w:bCs w:val="false"/>
                <w:sz w:val="19"/>
                <w:szCs w:val="19"/>
              </w:rPr>
              <w:t xml:space="preserve">id, classroom_id FK, payment_id FK cascade, bill_id FK, jumlah</w:t>
            </w:r>
          </w:p>
        </w:tc>
        <w:tc>
          <w:tcPr>
            <w:tcW w:type="dxa" w:w="2760"/>
            <w:tcMar>
              <w:top w:type="dxa" w:w="80"/>
              <w:left w:type="dxa" w:w="120"/>
              <w:bottom w:type="dxa" w:w="80"/>
              <w:right w:type="dxa" w:w="120"/>
            </w:tcMar>
          </w:tcPr>
          <w:p>
            <w:r>
              <w:rPr>
                <w:b w:val="false"/>
                <w:bCs w:val="false"/>
                <w:sz w:val="19"/>
                <w:szCs w:val="19"/>
              </w:rPr>
              <w:t xml:space="preserve">Inti fitur rapel dan cicil.</w:t>
            </w:r>
          </w:p>
        </w:tc>
      </w:tr>
      <w:tr>
        <w:trPr>
          <w:tblHeader w:val="false"/>
        </w:trPr>
        <w:tc>
          <w:tcPr>
            <w:tcW w:type="dxa" w:w="2300"/>
            <w:tcMar>
              <w:top w:type="dxa" w:w="80"/>
              <w:left w:type="dxa" w:w="120"/>
              <w:bottom w:type="dxa" w:w="80"/>
              <w:right w:type="dxa" w:w="120"/>
            </w:tcMar>
          </w:tcPr>
          <w:p>
            <w:r>
              <w:rPr>
                <w:b w:val="false"/>
                <w:bCs w:val="false"/>
                <w:sz w:val="19"/>
                <w:szCs w:val="19"/>
              </w:rPr>
              <w:t xml:space="preserve">expense_categories</w:t>
            </w:r>
          </w:p>
        </w:tc>
        <w:tc>
          <w:tcPr>
            <w:tcW w:type="dxa" w:w="4300"/>
            <w:tcMar>
              <w:top w:type="dxa" w:w="80"/>
              <w:left w:type="dxa" w:w="120"/>
              <w:bottom w:type="dxa" w:w="80"/>
              <w:right w:type="dxa" w:w="120"/>
            </w:tcMar>
          </w:tcPr>
          <w:p>
            <w:r>
              <w:rPr>
                <w:b w:val="false"/>
                <w:bCs w:val="false"/>
                <w:sz w:val="19"/>
                <w:szCs w:val="19"/>
              </w:rPr>
              <w:t xml:space="preserve">id, classroom_id FK NULL, nama</w:t>
            </w:r>
          </w:p>
        </w:tc>
        <w:tc>
          <w:tcPr>
            <w:tcW w:type="dxa" w:w="2760"/>
            <w:tcMar>
              <w:top w:type="dxa" w:w="80"/>
              <w:left w:type="dxa" w:w="120"/>
              <w:bottom w:type="dxa" w:w="80"/>
              <w:right w:type="dxa" w:w="120"/>
            </w:tcMar>
          </w:tcPr>
          <w:p>
            <w:r>
              <w:rPr>
                <w:b w:val="false"/>
                <w:bCs w:val="false"/>
                <w:sz w:val="19"/>
                <w:szCs w:val="19"/>
              </w:rPr>
              <w:t xml:space="preserve">classroom_id NULL berarti kategori bawaan sistem.</w:t>
            </w:r>
          </w:p>
        </w:tc>
      </w:tr>
      <w:tr>
        <w:trPr>
          <w:tblHeader w:val="false"/>
        </w:trPr>
        <w:tc>
          <w:tcPr>
            <w:tcW w:type="dxa" w:w="2300"/>
            <w:tcMar>
              <w:top w:type="dxa" w:w="80"/>
              <w:left w:type="dxa" w:w="120"/>
              <w:bottom w:type="dxa" w:w="80"/>
              <w:right w:type="dxa" w:w="120"/>
            </w:tcMar>
          </w:tcPr>
          <w:p>
            <w:r>
              <w:rPr>
                <w:b w:val="false"/>
                <w:bCs w:val="false"/>
                <w:sz w:val="19"/>
                <w:szCs w:val="19"/>
              </w:rPr>
              <w:t xml:space="preserve">expenses</w:t>
            </w:r>
          </w:p>
        </w:tc>
        <w:tc>
          <w:tcPr>
            <w:tcW w:type="dxa" w:w="4300"/>
            <w:tcMar>
              <w:top w:type="dxa" w:w="80"/>
              <w:left w:type="dxa" w:w="120"/>
              <w:bottom w:type="dxa" w:w="80"/>
              <w:right w:type="dxa" w:w="120"/>
            </w:tcMar>
          </w:tcPr>
          <w:p>
            <w:r>
              <w:rPr>
                <w:b w:val="false"/>
                <w:bCs w:val="false"/>
                <w:sz w:val="19"/>
                <w:szCs w:val="19"/>
              </w:rPr>
              <w:t xml:space="preserve">id, classroom_id FK, tanggal, category_id FK, campaign_id NULL, jumlah, keterangan, bukti_path, created_by, deleted_at</w:t>
            </w:r>
          </w:p>
        </w:tc>
        <w:tc>
          <w:tcPr>
            <w:tcW w:type="dxa" w:w="2760"/>
            <w:tcMar>
              <w:top w:type="dxa" w:w="80"/>
              <w:left w:type="dxa" w:w="120"/>
              <w:bottom w:type="dxa" w:w="80"/>
              <w:right w:type="dxa" w:w="120"/>
            </w:tcMar>
          </w:tcPr>
          <w:p>
            <w:r>
              <w:rPr>
                <w:b w:val="false"/>
                <w:bCs w:val="false"/>
                <w:sz w:val="19"/>
                <w:szCs w:val="19"/>
              </w:rPr>
              <w:t xml:space="preserve">Pengeluaran kas.</w:t>
            </w:r>
          </w:p>
        </w:tc>
      </w:tr>
      <w:tr>
        <w:trPr>
          <w:tblHeader w:val="false"/>
        </w:trPr>
        <w:tc>
          <w:tcPr>
            <w:tcW w:type="dxa" w:w="2300"/>
            <w:tcMar>
              <w:top w:type="dxa" w:w="80"/>
              <w:left w:type="dxa" w:w="120"/>
              <w:bottom w:type="dxa" w:w="80"/>
              <w:right w:type="dxa" w:w="120"/>
            </w:tcMar>
          </w:tcPr>
          <w:p>
            <w:r>
              <w:rPr>
                <w:b w:val="false"/>
                <w:bCs w:val="false"/>
                <w:sz w:val="19"/>
                <w:szCs w:val="19"/>
              </w:rPr>
              <w:t xml:space="preserve">book_closings (v1.2)</w:t>
            </w:r>
          </w:p>
        </w:tc>
        <w:tc>
          <w:tcPr>
            <w:tcW w:type="dxa" w:w="4300"/>
            <w:tcMar>
              <w:top w:type="dxa" w:w="80"/>
              <w:left w:type="dxa" w:w="120"/>
              <w:bottom w:type="dxa" w:w="80"/>
              <w:right w:type="dxa" w:w="120"/>
            </w:tcMar>
          </w:tcPr>
          <w:p>
            <w:r>
              <w:rPr>
                <w:b w:val="false"/>
                <w:bCs w:val="false"/>
                <w:sz w:val="19"/>
                <w:szCs w:val="19"/>
              </w:rPr>
              <w:t xml:space="preserve">id, classroom_id FK, label, rentang tanggal, saldo_awal, total_masuk, total_keluar, saldo_akhir, closed_by, closed_at</w:t>
            </w:r>
          </w:p>
        </w:tc>
        <w:tc>
          <w:tcPr>
            <w:tcW w:type="dxa" w:w="2760"/>
            <w:tcMar>
              <w:top w:type="dxa" w:w="80"/>
              <w:left w:type="dxa" w:w="120"/>
              <w:bottom w:type="dxa" w:w="80"/>
              <w:right w:type="dxa" w:w="120"/>
            </w:tcMar>
          </w:tcPr>
          <w:p>
            <w:r>
              <w:rPr>
                <w:b w:val="false"/>
                <w:bCs w:val="false"/>
                <w:sz w:val="19"/>
                <w:szCs w:val="19"/>
              </w:rPr>
              <w:t xml:space="preserve">Snapshot historis yang memang disimpan.</w:t>
            </w:r>
          </w:p>
        </w:tc>
      </w:tr>
      <w:tr>
        <w:trPr>
          <w:tblHeader w:val="false"/>
        </w:trPr>
        <w:tc>
          <w:tcPr>
            <w:tcW w:type="dxa" w:w="2300"/>
            <w:tcMar>
              <w:top w:type="dxa" w:w="80"/>
              <w:left w:type="dxa" w:w="120"/>
              <w:bottom w:type="dxa" w:w="80"/>
              <w:right w:type="dxa" w:w="120"/>
            </w:tcMar>
          </w:tcPr>
          <w:p>
            <w:r>
              <w:rPr>
                <w:b w:val="false"/>
                <w:bCs w:val="false"/>
                <w:sz w:val="19"/>
                <w:szCs w:val="19"/>
              </w:rPr>
              <w:t xml:space="preserve">audit_logs</w:t>
            </w:r>
          </w:p>
        </w:tc>
        <w:tc>
          <w:tcPr>
            <w:tcW w:type="dxa" w:w="4300"/>
            <w:tcMar>
              <w:top w:type="dxa" w:w="80"/>
              <w:left w:type="dxa" w:w="120"/>
              <w:bottom w:type="dxa" w:w="80"/>
              <w:right w:type="dxa" w:w="120"/>
            </w:tcMar>
          </w:tcPr>
          <w:p>
            <w:r>
              <w:rPr>
                <w:b w:val="false"/>
                <w:bCs w:val="false"/>
                <w:sz w:val="19"/>
                <w:szCs w:val="19"/>
              </w:rPr>
              <w:t xml:space="preserve">id, classroom_id FK NULL, user_id, aksi, nama_tabel, record_id, data_lama JSON, data_baru JSON, ip, created_at</w:t>
            </w:r>
          </w:p>
        </w:tc>
        <w:tc>
          <w:tcPr>
            <w:tcW w:type="dxa" w:w="2760"/>
            <w:tcMar>
              <w:top w:type="dxa" w:w="80"/>
              <w:left w:type="dxa" w:w="120"/>
              <w:bottom w:type="dxa" w:w="80"/>
              <w:right w:type="dxa" w:w="120"/>
            </w:tcMar>
          </w:tcPr>
          <w:p>
            <w:r>
              <w:rPr>
                <w:b w:val="false"/>
                <w:bCs w:val="false"/>
                <w:sz w:val="19"/>
                <w:szCs w:val="19"/>
              </w:rPr>
              <w:t xml:space="preserve">Hanya bisa ditulis.</w:t>
            </w:r>
          </w:p>
        </w:tc>
      </w:tr>
    </w:tbl>
    <w:p>
      <w:pPr>
        <w:spacing w:after="160"/>
      </w:pPr>
    </w:p>
    <w:p>
      <w:pPr>
        <w:pStyle w:val="Heading2"/>
        <w:spacing w:after="120" w:before="240"/>
      </w:pPr>
      <w:r>
        <w:t xml:space="preserve">11.1 Aturan Integritas</w:t>
      </w:r>
    </w:p>
    <w:p>
      <w:pPr>
        <w:pStyle w:val="ListParagraph"/>
        <w:numPr>
          <w:ilvl w:val="0"/>
          <w:numId w:val="2"/>
        </w:numPr>
        <w:spacing w:after="60"/>
      </w:pPr>
      <w:r>
        <w:t xml:space="preserve">Seluruh FK ON DELETE RESTRICT, kecuali payment_allocations → payments (CASCADE).</w:t>
      </w:r>
    </w:p>
    <w:p>
      <w:pPr>
        <w:pStyle w:val="ListParagraph"/>
        <w:numPr>
          <w:ilvl w:val="0"/>
          <w:numId w:val="2"/>
        </w:numPr>
        <w:spacing w:after="60"/>
      </w:pPr>
      <w:r>
        <w:t xml:space="preserve">UNIQUE(classroom_id, student_id, period_id) dan UNIQUE(classroom_id, student_id, campaign_id).</w:t>
      </w:r>
    </w:p>
    <w:p>
      <w:pPr>
        <w:pStyle w:val="ListParagraph"/>
        <w:numPr>
          <w:ilvl w:val="0"/>
          <w:numId w:val="2"/>
        </w:numPr>
        <w:spacing w:after="60"/>
      </w:pPr>
      <w:r>
        <w:t xml:space="preserve">Index gabungan diawali classroom_id, karena hampir semua query difilter kolom itu: bills(classroom_id, student_id), payments(classroom_id, tanggal), expenses(classroom_id, tanggal).</w:t>
      </w:r>
    </w:p>
    <w:p>
      <w:pPr>
        <w:pStyle w:val="ListParagraph"/>
        <w:numPr>
          <w:ilvl w:val="0"/>
          <w:numId w:val="2"/>
        </w:numPr>
        <w:spacing w:after="60"/>
      </w:pPr>
      <w:r>
        <w:t xml:space="preserve">Seluruh nominal DECIMAL(12,2).</w:t>
      </w:r>
    </w:p>
    <w:p>
      <w:pPr>
        <w:pStyle w:val="ListParagraph"/>
        <w:numPr>
          <w:ilvl w:val="0"/>
          <w:numId w:val="2"/>
        </w:numPr>
        <w:spacing w:after="60"/>
      </w:pPr>
      <w:r>
        <w:t xml:space="preserve">public_token minimal 40 karakter acak dan UNIQUE lintas seluruh kelas.</w:t>
      </w:r>
    </w:p>
    <w:p>
      <w:pPr>
        <w:pStyle w:val="Heading1"/>
        <w:spacing w:after="160" w:before="320"/>
      </w:pPr>
      <w:r>
        <w:t xml:space="preserve">12. Aturan Perhitungan</w:t>
      </w:r>
    </w:p>
    <w:p>
      <w:pPr>
        <w:spacing w:after="120"/>
      </w:pPr>
      <w:r>
        <w:t xml:space="preserve">Seluruh rumus di bawah SELALU difilter classroom_id lebih dulu.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8EEF3" w:val="clear"/>
            <w:tcMar>
              <w:top w:type="dxa" w:w="80"/>
              <w:left w:type="dxa" w:w="120"/>
              <w:bottom w:type="dxa" w:w="80"/>
              <w:right w:type="dxa" w:w="120"/>
            </w:tcMar>
          </w:tcPr>
          <w:p>
            <w:r>
              <w:rPr>
                <w:b/>
                <w:bCs/>
                <w:sz w:val="19"/>
                <w:szCs w:val="19"/>
              </w:rPr>
              <w:t xml:space="preserve">Nilai</w:t>
            </w:r>
          </w:p>
        </w:tc>
        <w:tc>
          <w:tcPr>
            <w:tcW w:type="dxa" w:w="6160"/>
            <w:shd w:fill="E8EEF3" w:val="clear"/>
            <w:tcMar>
              <w:top w:type="dxa" w:w="80"/>
              <w:left w:type="dxa" w:w="120"/>
              <w:bottom w:type="dxa" w:w="80"/>
              <w:right w:type="dxa" w:w="120"/>
            </w:tcMar>
          </w:tcPr>
          <w:p>
            <w:r>
              <w:rPr>
                <w:b/>
                <w:bCs/>
                <w:sz w:val="19"/>
                <w:szCs w:val="19"/>
              </w:rPr>
              <w:t xml:space="preserve">Rumus</w:t>
            </w:r>
          </w:p>
        </w:tc>
      </w:tr>
      <w:tr>
        <w:trPr>
          <w:tblHeader w:val="false"/>
        </w:trPr>
        <w:tc>
          <w:tcPr>
            <w:tcW w:type="dxa" w:w="3200"/>
            <w:tcMar>
              <w:top w:type="dxa" w:w="80"/>
              <w:left w:type="dxa" w:w="120"/>
              <w:bottom w:type="dxa" w:w="80"/>
              <w:right w:type="dxa" w:w="120"/>
            </w:tcMar>
          </w:tcPr>
          <w:p>
            <w:r>
              <w:rPr>
                <w:b w:val="false"/>
                <w:bCs w:val="false"/>
                <w:sz w:val="19"/>
                <w:szCs w:val="19"/>
              </w:rPr>
              <w:t xml:space="preserve">Total tagihan siswa</w:t>
            </w:r>
          </w:p>
        </w:tc>
        <w:tc>
          <w:tcPr>
            <w:tcW w:type="dxa" w:w="6160"/>
            <w:tcMar>
              <w:top w:type="dxa" w:w="80"/>
              <w:left w:type="dxa" w:w="120"/>
              <w:bottom w:type="dxa" w:w="80"/>
              <w:right w:type="dxa" w:w="120"/>
            </w:tcMar>
          </w:tcPr>
          <w:p>
            <w:r>
              <w:rPr>
                <w:b w:val="false"/>
                <w:bCs w:val="false"/>
                <w:sz w:val="19"/>
                <w:szCs w:val="19"/>
              </w:rPr>
              <w:t xml:space="preserve">SUM(bills.nominal), kecuali is_bebas = true</w:t>
            </w:r>
          </w:p>
        </w:tc>
      </w:tr>
      <w:tr>
        <w:trPr>
          <w:tblHeader w:val="false"/>
        </w:trPr>
        <w:tc>
          <w:tcPr>
            <w:tcW w:type="dxa" w:w="3200"/>
            <w:tcMar>
              <w:top w:type="dxa" w:w="80"/>
              <w:left w:type="dxa" w:w="120"/>
              <w:bottom w:type="dxa" w:w="80"/>
              <w:right w:type="dxa" w:w="120"/>
            </w:tcMar>
          </w:tcPr>
          <w:p>
            <w:r>
              <w:rPr>
                <w:b w:val="false"/>
                <w:bCs w:val="false"/>
                <w:sz w:val="19"/>
                <w:szCs w:val="19"/>
              </w:rPr>
              <w:t xml:space="preserve">Total dibayar siswa</w:t>
            </w:r>
          </w:p>
        </w:tc>
        <w:tc>
          <w:tcPr>
            <w:tcW w:type="dxa" w:w="6160"/>
            <w:tcMar>
              <w:top w:type="dxa" w:w="80"/>
              <w:left w:type="dxa" w:w="120"/>
              <w:bottom w:type="dxa" w:w="80"/>
              <w:right w:type="dxa" w:w="120"/>
            </w:tcMar>
          </w:tcPr>
          <w:p>
            <w:r>
              <w:rPr>
                <w:b w:val="false"/>
                <w:bCs w:val="false"/>
                <w:sz w:val="19"/>
                <w:szCs w:val="19"/>
              </w:rPr>
              <w:t xml:space="preserve">SUM(payment_allocations.jumlah) untuk tagihan siswa tsb</w:t>
            </w:r>
          </w:p>
        </w:tc>
      </w:tr>
      <w:tr>
        <w:trPr>
          <w:tblHeader w:val="false"/>
        </w:trPr>
        <w:tc>
          <w:tcPr>
            <w:tcW w:type="dxa" w:w="3200"/>
            <w:tcMar>
              <w:top w:type="dxa" w:w="80"/>
              <w:left w:type="dxa" w:w="120"/>
              <w:bottom w:type="dxa" w:w="80"/>
              <w:right w:type="dxa" w:w="120"/>
            </w:tcMar>
          </w:tcPr>
          <w:p>
            <w:r>
              <w:rPr>
                <w:b w:val="false"/>
                <w:bCs w:val="false"/>
                <w:sz w:val="19"/>
                <w:szCs w:val="19"/>
              </w:rPr>
              <w:t xml:space="preserve">Status tagihan</w:t>
            </w:r>
          </w:p>
        </w:tc>
        <w:tc>
          <w:tcPr>
            <w:tcW w:type="dxa" w:w="6160"/>
            <w:tcMar>
              <w:top w:type="dxa" w:w="80"/>
              <w:left w:type="dxa" w:w="120"/>
              <w:bottom w:type="dxa" w:w="80"/>
              <w:right w:type="dxa" w:w="120"/>
            </w:tcMar>
          </w:tcPr>
          <w:p>
            <w:r>
              <w:rPr>
                <w:b w:val="false"/>
                <w:bCs w:val="false"/>
                <w:sz w:val="19"/>
                <w:szCs w:val="19"/>
              </w:rPr>
              <w:t xml:space="preserve">0 → Belum Bayar; 0 &lt; x &lt; nominal → Kurang Bayar; &gt;= nominal → Lunas</w:t>
            </w:r>
          </w:p>
        </w:tc>
      </w:tr>
      <w:tr>
        <w:trPr>
          <w:tblHeader w:val="false"/>
        </w:trPr>
        <w:tc>
          <w:tcPr>
            <w:tcW w:type="dxa" w:w="3200"/>
            <w:tcMar>
              <w:top w:type="dxa" w:w="80"/>
              <w:left w:type="dxa" w:w="120"/>
              <w:bottom w:type="dxa" w:w="80"/>
              <w:right w:type="dxa" w:w="120"/>
            </w:tcMar>
          </w:tcPr>
          <w:p>
            <w:r>
              <w:rPr>
                <w:b w:val="false"/>
                <w:bCs w:val="false"/>
                <w:sz w:val="19"/>
                <w:szCs w:val="19"/>
              </w:rPr>
              <w:t xml:space="preserve">Tunggakan siswa</w:t>
            </w:r>
          </w:p>
        </w:tc>
        <w:tc>
          <w:tcPr>
            <w:tcW w:type="dxa" w:w="6160"/>
            <w:tcMar>
              <w:top w:type="dxa" w:w="80"/>
              <w:left w:type="dxa" w:w="120"/>
              <w:bottom w:type="dxa" w:w="80"/>
              <w:right w:type="dxa" w:w="120"/>
            </w:tcMar>
          </w:tcPr>
          <w:p>
            <w:r>
              <w:rPr>
                <w:b w:val="false"/>
                <w:bCs w:val="false"/>
                <w:sz w:val="19"/>
                <w:szCs w:val="19"/>
              </w:rPr>
              <w:t xml:space="preserve">Tagihan jatuh tempo yang belum lunas + denda (bila aktif)</w:t>
            </w:r>
          </w:p>
        </w:tc>
      </w:tr>
      <w:tr>
        <w:trPr>
          <w:tblHeader w:val="false"/>
        </w:trPr>
        <w:tc>
          <w:tcPr>
            <w:tcW w:type="dxa" w:w="3200"/>
            <w:tcMar>
              <w:top w:type="dxa" w:w="80"/>
              <w:left w:type="dxa" w:w="120"/>
              <w:bottom w:type="dxa" w:w="80"/>
              <w:right w:type="dxa" w:w="120"/>
            </w:tcMar>
          </w:tcPr>
          <w:p>
            <w:r>
              <w:rPr>
                <w:b w:val="false"/>
                <w:bCs w:val="false"/>
                <w:sz w:val="19"/>
                <w:szCs w:val="19"/>
              </w:rPr>
              <w:t xml:space="preserve">Saldo deposit siswa</w:t>
            </w:r>
          </w:p>
        </w:tc>
        <w:tc>
          <w:tcPr>
            <w:tcW w:type="dxa" w:w="6160"/>
            <w:tcMar>
              <w:top w:type="dxa" w:w="80"/>
              <w:left w:type="dxa" w:w="120"/>
              <w:bottom w:type="dxa" w:w="80"/>
              <w:right w:type="dxa" w:w="120"/>
            </w:tcMar>
          </w:tcPr>
          <w:p>
            <w:r>
              <w:rPr>
                <w:b w:val="false"/>
                <w:bCs w:val="false"/>
                <w:sz w:val="19"/>
                <w:szCs w:val="19"/>
              </w:rPr>
              <w:t xml:space="preserve">SUM(payments.jumlah) - SUM(payment_allocations.jumlah)</w:t>
            </w:r>
          </w:p>
        </w:tc>
      </w:tr>
      <w:tr>
        <w:trPr>
          <w:tblHeader w:val="false"/>
        </w:trPr>
        <w:tc>
          <w:tcPr>
            <w:tcW w:type="dxa" w:w="3200"/>
            <w:tcMar>
              <w:top w:type="dxa" w:w="80"/>
              <w:left w:type="dxa" w:w="120"/>
              <w:bottom w:type="dxa" w:w="80"/>
              <w:right w:type="dxa" w:w="120"/>
            </w:tcMar>
          </w:tcPr>
          <w:p>
            <w:r>
              <w:rPr>
                <w:b w:val="false"/>
                <w:bCs w:val="false"/>
                <w:sz w:val="19"/>
                <w:szCs w:val="19"/>
              </w:rPr>
              <w:t xml:space="preserve">Saldo kas kelas</w:t>
            </w:r>
          </w:p>
        </w:tc>
        <w:tc>
          <w:tcPr>
            <w:tcW w:type="dxa" w:w="6160"/>
            <w:tcMar>
              <w:top w:type="dxa" w:w="80"/>
              <w:left w:type="dxa" w:w="120"/>
              <w:bottom w:type="dxa" w:w="80"/>
              <w:right w:type="dxa" w:w="120"/>
            </w:tcMar>
          </w:tcPr>
          <w:p>
            <w:r>
              <w:rPr>
                <w:b w:val="false"/>
                <w:bCs w:val="false"/>
                <w:sz w:val="19"/>
                <w:szCs w:val="19"/>
              </w:rPr>
              <w:t xml:space="preserve">SUM(payments.jumlah) - SUM(expenses.jumlah)</w:t>
            </w:r>
          </w:p>
        </w:tc>
      </w:tr>
      <w:tr>
        <w:trPr>
          <w:tblHeader w:val="false"/>
        </w:trPr>
        <w:tc>
          <w:tcPr>
            <w:tcW w:type="dxa" w:w="3200"/>
            <w:tcMar>
              <w:top w:type="dxa" w:w="80"/>
              <w:left w:type="dxa" w:w="120"/>
              <w:bottom w:type="dxa" w:w="80"/>
              <w:right w:type="dxa" w:w="120"/>
            </w:tcMar>
          </w:tcPr>
          <w:p>
            <w:r>
              <w:rPr>
                <w:b w:val="false"/>
                <w:bCs w:val="false"/>
                <w:sz w:val="19"/>
                <w:szCs w:val="19"/>
              </w:rPr>
              <w:t xml:space="preserve">Saldo campaign (v1.1)</w:t>
            </w:r>
          </w:p>
        </w:tc>
        <w:tc>
          <w:tcPr>
            <w:tcW w:type="dxa" w:w="6160"/>
            <w:tcMar>
              <w:top w:type="dxa" w:w="80"/>
              <w:left w:type="dxa" w:w="120"/>
              <w:bottom w:type="dxa" w:w="80"/>
              <w:right w:type="dxa" w:w="120"/>
            </w:tcMar>
          </w:tcPr>
          <w:p>
            <w:r>
              <w:rPr>
                <w:b w:val="false"/>
                <w:bCs w:val="false"/>
                <w:sz w:val="19"/>
                <w:szCs w:val="19"/>
              </w:rPr>
              <w:t xml:space="preserve">Alokasi ke bills campaign - expenses dengan campaign_id tsb</w:t>
            </w:r>
          </w:p>
        </w:tc>
      </w:tr>
      <w:tr>
        <w:trPr>
          <w:tblHeader w:val="false"/>
        </w:trPr>
        <w:tc>
          <w:tcPr>
            <w:tcW w:type="dxa" w:w="3200"/>
            <w:tcMar>
              <w:top w:type="dxa" w:w="80"/>
              <w:left w:type="dxa" w:w="120"/>
              <w:bottom w:type="dxa" w:w="80"/>
              <w:right w:type="dxa" w:w="120"/>
            </w:tcMar>
          </w:tcPr>
          <w:p>
            <w:r>
              <w:rPr>
                <w:b w:val="false"/>
                <w:bCs w:val="false"/>
                <w:sz w:val="19"/>
                <w:szCs w:val="19"/>
              </w:rPr>
              <w:t xml:space="preserve">Denda per tagihan</w:t>
            </w:r>
          </w:p>
        </w:tc>
        <w:tc>
          <w:tcPr>
            <w:tcW w:type="dxa" w:w="6160"/>
            <w:tcMar>
              <w:top w:type="dxa" w:w="80"/>
              <w:left w:type="dxa" w:w="120"/>
              <w:bottom w:type="dxa" w:w="80"/>
              <w:right w:type="dxa" w:w="120"/>
            </w:tcMar>
          </w:tcPr>
          <w:p>
            <w:r>
              <w:rPr>
                <w:b w:val="false"/>
                <w:bCs w:val="false"/>
                <w:sz w:val="19"/>
                <w:szCs w:val="19"/>
              </w:rPr>
              <w:t xml:space="preserve">Nonaktif → 0. Tetap: nominal bila hari_telat &gt; grace. Harian: (hari_telat - grace) x nominal, dibatasi denda_maks.</w:t>
            </w:r>
          </w:p>
        </w:tc>
      </w:tr>
    </w:tbl>
    <w:p>
      <w:pPr>
        <w:pStyle w:val="Heading1"/>
        <w:spacing w:after="160" w:before="320"/>
      </w:pPr>
      <w:r>
        <w:t xml:space="preserve">13. Keamanan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EF3" w:val="clear"/>
            <w:tcMar>
              <w:top w:type="dxa" w:w="80"/>
              <w:left w:type="dxa" w:w="120"/>
              <w:bottom w:type="dxa" w:w="80"/>
              <w:right w:type="dxa" w:w="120"/>
            </w:tcMar>
          </w:tcPr>
          <w:p>
            <w:r>
              <w:rPr>
                <w:b/>
                <w:bCs/>
                <w:sz w:val="19"/>
                <w:szCs w:val="19"/>
              </w:rPr>
              <w:t xml:space="preserve">Aspek</w:t>
            </w:r>
          </w:p>
        </w:tc>
        <w:tc>
          <w:tcPr>
            <w:tcW w:type="dxa" w:w="6760"/>
            <w:shd w:fill="E8EEF3" w:val="clear"/>
            <w:tcMar>
              <w:top w:type="dxa" w:w="80"/>
              <w:left w:type="dxa" w:w="120"/>
              <w:bottom w:type="dxa" w:w="80"/>
              <w:right w:type="dxa" w:w="120"/>
            </w:tcMar>
          </w:tcPr>
          <w:p>
            <w:r>
              <w:rPr>
                <w:b/>
                <w:bCs/>
                <w:sz w:val="19"/>
                <w:szCs w:val="19"/>
              </w:rPr>
              <w:t xml:space="preserve">Penanganan</w:t>
            </w:r>
          </w:p>
        </w:tc>
      </w:tr>
      <w:tr>
        <w:trPr>
          <w:tblHeader w:val="false"/>
        </w:trPr>
        <w:tc>
          <w:tcPr>
            <w:tcW w:type="dxa" w:w="2600"/>
            <w:tcMar>
              <w:top w:type="dxa" w:w="80"/>
              <w:left w:type="dxa" w:w="120"/>
              <w:bottom w:type="dxa" w:w="80"/>
              <w:right w:type="dxa" w:w="120"/>
            </w:tcMar>
          </w:tcPr>
          <w:p>
            <w:r>
              <w:rPr>
                <w:b w:val="false"/>
                <w:bCs w:val="false"/>
                <w:sz w:val="19"/>
                <w:szCs w:val="19"/>
              </w:rPr>
              <w:t xml:space="preserve">Isolasi tenant</w:t>
            </w:r>
          </w:p>
        </w:tc>
        <w:tc>
          <w:tcPr>
            <w:tcW w:type="dxa" w:w="6760"/>
            <w:tcMar>
              <w:top w:type="dxa" w:w="80"/>
              <w:left w:type="dxa" w:w="120"/>
              <w:bottom w:type="dxa" w:w="80"/>
              <w:right w:type="dxa" w:w="120"/>
            </w:tcMar>
          </w:tcPr>
          <w:p>
            <w:r>
              <w:rPr>
                <w:b w:val="false"/>
                <w:bCs w:val="false"/>
                <w:sz w:val="19"/>
                <w:szCs w:val="19"/>
              </w:rPr>
              <w:t xml:space="preserve">Global scope wajib, ID tidak pernah dipercaya dari request, classroom_id selalu dari session atau token. Test isolasi per modul.</w:t>
            </w:r>
          </w:p>
        </w:tc>
      </w:tr>
      <w:tr>
        <w:trPr>
          <w:tblHeader w:val="false"/>
        </w:trPr>
        <w:tc>
          <w:tcPr>
            <w:tcW w:type="dxa" w:w="2600"/>
            <w:tcMar>
              <w:top w:type="dxa" w:w="80"/>
              <w:left w:type="dxa" w:w="120"/>
              <w:bottom w:type="dxa" w:w="80"/>
              <w:right w:type="dxa" w:w="120"/>
            </w:tcMar>
          </w:tcPr>
          <w:p>
            <w:r>
              <w:rPr>
                <w:b w:val="false"/>
                <w:bCs w:val="false"/>
                <w:sz w:val="19"/>
                <w:szCs w:val="19"/>
              </w:rPr>
              <w:t xml:space="preserve">Password</w:t>
            </w:r>
          </w:p>
        </w:tc>
        <w:tc>
          <w:tcPr>
            <w:tcW w:type="dxa" w:w="6760"/>
            <w:tcMar>
              <w:top w:type="dxa" w:w="80"/>
              <w:left w:type="dxa" w:w="120"/>
              <w:bottom w:type="dxa" w:w="80"/>
              <w:right w:type="dxa" w:w="120"/>
            </w:tcMar>
          </w:tcPr>
          <w:p>
            <w:r>
              <w:rPr>
                <w:b w:val="false"/>
                <w:bCs w:val="false"/>
                <w:sz w:val="19"/>
                <w:szCs w:val="19"/>
              </w:rPr>
              <w:t xml:space="preserve">Hash bawaan Laravel. Minimal 8 karakter.</w:t>
            </w:r>
          </w:p>
        </w:tc>
      </w:tr>
      <w:tr>
        <w:trPr>
          <w:tblHeader w:val="false"/>
        </w:trPr>
        <w:tc>
          <w:tcPr>
            <w:tcW w:type="dxa" w:w="2600"/>
            <w:tcMar>
              <w:top w:type="dxa" w:w="80"/>
              <w:left w:type="dxa" w:w="120"/>
              <w:bottom w:type="dxa" w:w="80"/>
              <w:right w:type="dxa" w:w="120"/>
            </w:tcMar>
          </w:tcPr>
          <w:p>
            <w:r>
              <w:rPr>
                <w:b w:val="false"/>
                <w:bCs w:val="false"/>
                <w:sz w:val="19"/>
                <w:szCs w:val="19"/>
              </w:rPr>
              <w:t xml:space="preserve">Brute force</w:t>
            </w:r>
          </w:p>
        </w:tc>
        <w:tc>
          <w:tcPr>
            <w:tcW w:type="dxa" w:w="6760"/>
            <w:tcMar>
              <w:top w:type="dxa" w:w="80"/>
              <w:left w:type="dxa" w:w="120"/>
              <w:bottom w:type="dxa" w:w="80"/>
              <w:right w:type="dxa" w:w="120"/>
            </w:tcMar>
          </w:tcPr>
          <w:p>
            <w:r>
              <w:rPr>
                <w:b w:val="false"/>
                <w:bCs w:val="false"/>
                <w:sz w:val="19"/>
                <w:szCs w:val="19"/>
              </w:rPr>
              <w:t xml:space="preserve">Rate limit 5 percobaan per menit per IP untuk login, dan pada pendaftaran.</w:t>
            </w:r>
          </w:p>
        </w:tc>
      </w:tr>
      <w:tr>
        <w:trPr>
          <w:tblHeader w:val="false"/>
        </w:trPr>
        <w:tc>
          <w:tcPr>
            <w:tcW w:type="dxa" w:w="2600"/>
            <w:tcMar>
              <w:top w:type="dxa" w:w="80"/>
              <w:left w:type="dxa" w:w="120"/>
              <w:bottom w:type="dxa" w:w="80"/>
              <w:right w:type="dxa" w:w="120"/>
            </w:tcMar>
          </w:tcPr>
          <w:p>
            <w:r>
              <w:rPr>
                <w:b w:val="false"/>
                <w:bCs w:val="false"/>
                <w:sz w:val="19"/>
                <w:szCs w:val="19"/>
              </w:rPr>
              <w:t xml:space="preserve">SQL Injection</w:t>
            </w:r>
          </w:p>
        </w:tc>
        <w:tc>
          <w:tcPr>
            <w:tcW w:type="dxa" w:w="6760"/>
            <w:tcMar>
              <w:top w:type="dxa" w:w="80"/>
              <w:left w:type="dxa" w:w="120"/>
              <w:bottom w:type="dxa" w:w="80"/>
              <w:right w:type="dxa" w:w="120"/>
            </w:tcMar>
          </w:tcPr>
          <w:p>
            <w:r>
              <w:rPr>
                <w:b w:val="false"/>
                <w:bCs w:val="false"/>
                <w:sz w:val="19"/>
                <w:szCs w:val="19"/>
              </w:rPr>
              <w:t xml:space="preserve">Eloquent / query builder. Tidak ada SQL mentah dari input pengguna.</w:t>
            </w:r>
          </w:p>
        </w:tc>
      </w:tr>
      <w:tr>
        <w:trPr>
          <w:tblHeader w:val="false"/>
        </w:trPr>
        <w:tc>
          <w:tcPr>
            <w:tcW w:type="dxa" w:w="2600"/>
            <w:tcMar>
              <w:top w:type="dxa" w:w="80"/>
              <w:left w:type="dxa" w:w="120"/>
              <w:bottom w:type="dxa" w:w="80"/>
              <w:right w:type="dxa" w:w="120"/>
            </w:tcMar>
          </w:tcPr>
          <w:p>
            <w:r>
              <w:rPr>
                <w:b w:val="false"/>
                <w:bCs w:val="false"/>
                <w:sz w:val="19"/>
                <w:szCs w:val="19"/>
              </w:rPr>
              <w:t xml:space="preserve">XSS</w:t>
            </w:r>
          </w:p>
        </w:tc>
        <w:tc>
          <w:tcPr>
            <w:tcW w:type="dxa" w:w="6760"/>
            <w:tcMar>
              <w:top w:type="dxa" w:w="80"/>
              <w:left w:type="dxa" w:w="120"/>
              <w:bottom w:type="dxa" w:w="80"/>
              <w:right w:type="dxa" w:w="120"/>
            </w:tcMar>
          </w:tcPr>
          <w:p>
            <w:r>
              <w:rPr>
                <w:b w:val="false"/>
                <w:bCs w:val="false"/>
                <w:sz w:val="19"/>
                <w:szCs w:val="19"/>
              </w:rPr>
              <w:t xml:space="preserve">Blade escaping default. Jangan pakai {!! !!} untuk data pengguna.</w:t>
            </w:r>
          </w:p>
        </w:tc>
      </w:tr>
      <w:tr>
        <w:trPr>
          <w:tblHeader w:val="false"/>
        </w:trPr>
        <w:tc>
          <w:tcPr>
            <w:tcW w:type="dxa" w:w="2600"/>
            <w:tcMar>
              <w:top w:type="dxa" w:w="80"/>
              <w:left w:type="dxa" w:w="120"/>
              <w:bottom w:type="dxa" w:w="80"/>
              <w:right w:type="dxa" w:w="120"/>
            </w:tcMar>
          </w:tcPr>
          <w:p>
            <w:r>
              <w:rPr>
                <w:b w:val="false"/>
                <w:bCs w:val="false"/>
                <w:sz w:val="19"/>
                <w:szCs w:val="19"/>
              </w:rPr>
              <w:t xml:space="preserve">CSRF</w:t>
            </w:r>
          </w:p>
        </w:tc>
        <w:tc>
          <w:tcPr>
            <w:tcW w:type="dxa" w:w="6760"/>
            <w:tcMar>
              <w:top w:type="dxa" w:w="80"/>
              <w:left w:type="dxa" w:w="120"/>
              <w:bottom w:type="dxa" w:w="80"/>
              <w:right w:type="dxa" w:w="120"/>
            </w:tcMar>
          </w:tcPr>
          <w:p>
            <w:r>
              <w:rPr>
                <w:b w:val="false"/>
                <w:bCs w:val="false"/>
                <w:sz w:val="19"/>
                <w:szCs w:val="19"/>
              </w:rPr>
              <w:t xml:space="preserve">Token CSRF pada seluruh form tulis.</w:t>
            </w:r>
          </w:p>
        </w:tc>
      </w:tr>
      <w:tr>
        <w:trPr>
          <w:tblHeader w:val="false"/>
        </w:trPr>
        <w:tc>
          <w:tcPr>
            <w:tcW w:type="dxa" w:w="2600"/>
            <w:tcMar>
              <w:top w:type="dxa" w:w="80"/>
              <w:left w:type="dxa" w:w="120"/>
              <w:bottom w:type="dxa" w:w="80"/>
              <w:right w:type="dxa" w:w="120"/>
            </w:tcMar>
          </w:tcPr>
          <w:p>
            <w:r>
              <w:rPr>
                <w:b w:val="false"/>
                <w:bCs w:val="false"/>
                <w:sz w:val="19"/>
                <w:szCs w:val="19"/>
              </w:rPr>
              <w:t xml:space="preserve">Token kelas</w:t>
            </w:r>
          </w:p>
        </w:tc>
        <w:tc>
          <w:tcPr>
            <w:tcW w:type="dxa" w:w="6760"/>
            <w:tcMar>
              <w:top w:type="dxa" w:w="80"/>
              <w:left w:type="dxa" w:w="120"/>
              <w:bottom w:type="dxa" w:w="80"/>
              <w:right w:type="dxa" w:w="120"/>
            </w:tcMar>
          </w:tcPr>
          <w:p>
            <w:r>
              <w:rPr>
                <w:b w:val="false"/>
                <w:bCs w:val="false"/>
                <w:sz w:val="19"/>
                <w:szCs w:val="19"/>
              </w:rPr>
              <w:t xml:space="preserve">Acak minimal 40 karakter, unik lintas kelas, bisa dirotasi, halaman noindex.</w:t>
            </w:r>
          </w:p>
        </w:tc>
      </w:tr>
      <w:tr>
        <w:trPr>
          <w:tblHeader w:val="false"/>
        </w:trPr>
        <w:tc>
          <w:tcPr>
            <w:tcW w:type="dxa" w:w="2600"/>
            <w:tcMar>
              <w:top w:type="dxa" w:w="80"/>
              <w:left w:type="dxa" w:w="120"/>
              <w:bottom w:type="dxa" w:w="80"/>
              <w:right w:type="dxa" w:w="120"/>
            </w:tcMar>
          </w:tcPr>
          <w:p>
            <w:r>
              <w:rPr>
                <w:b w:val="false"/>
                <w:bCs w:val="false"/>
                <w:sz w:val="19"/>
                <w:szCs w:val="19"/>
              </w:rPr>
              <w:t xml:space="preserve">Isi halaman kelas</w:t>
            </w:r>
          </w:p>
        </w:tc>
        <w:tc>
          <w:tcPr>
            <w:tcW w:type="dxa" w:w="6760"/>
            <w:tcMar>
              <w:top w:type="dxa" w:w="80"/>
              <w:left w:type="dxa" w:w="120"/>
              <w:bottom w:type="dxa" w:w="80"/>
              <w:right w:type="dxa" w:w="120"/>
            </w:tcMar>
          </w:tcPr>
          <w:p>
            <w:r>
              <w:rPr>
                <w:b w:val="false"/>
                <w:bCs w:val="false"/>
                <w:sz w:val="19"/>
                <w:szCs w:val="19"/>
              </w:rPr>
              <w:t xml:space="preserve">Nama, no absen, nominal, status, progres campaign, QRIS. Tanpa kontak, bukti transfer, atau data akun.</w:t>
            </w:r>
          </w:p>
        </w:tc>
      </w:tr>
      <w:tr>
        <w:trPr>
          <w:tblHeader w:val="false"/>
        </w:trPr>
        <w:tc>
          <w:tcPr>
            <w:tcW w:type="dxa" w:w="2600"/>
            <w:tcMar>
              <w:top w:type="dxa" w:w="80"/>
              <w:left w:type="dxa" w:w="120"/>
              <w:bottom w:type="dxa" w:w="80"/>
              <w:right w:type="dxa" w:w="120"/>
            </w:tcMar>
          </w:tcPr>
          <w:p>
            <w:r>
              <w:rPr>
                <w:b w:val="false"/>
                <w:bCs w:val="false"/>
                <w:sz w:val="19"/>
                <w:szCs w:val="19"/>
              </w:rPr>
              <w:t xml:space="preserve">Unggahan</w:t>
            </w:r>
          </w:p>
        </w:tc>
        <w:tc>
          <w:tcPr>
            <w:tcW w:type="dxa" w:w="6760"/>
            <w:tcMar>
              <w:top w:type="dxa" w:w="80"/>
              <w:left w:type="dxa" w:w="120"/>
              <w:bottom w:type="dxa" w:w="80"/>
              <w:right w:type="dxa" w:w="120"/>
            </w:tcMar>
          </w:tcPr>
          <w:p>
            <w:r>
              <w:rPr>
                <w:b w:val="false"/>
                <w:bCs w:val="false"/>
                <w:sz w:val="19"/>
                <w:szCs w:val="19"/>
              </w:rPr>
              <w:t xml:space="preserve">Maks 2 MB, jpg/png/pdf, validasi MIME asli, nama diacak, disimpan di storage privat per kelas, diakses lewat controller yang mengecek kepemilikan.</w:t>
            </w:r>
          </w:p>
        </w:tc>
      </w:tr>
      <w:tr>
        <w:trPr>
          <w:tblHeader w:val="false"/>
        </w:trPr>
        <w:tc>
          <w:tcPr>
            <w:tcW w:type="dxa" w:w="2600"/>
            <w:tcMar>
              <w:top w:type="dxa" w:w="80"/>
              <w:left w:type="dxa" w:w="120"/>
              <w:bottom w:type="dxa" w:w="80"/>
              <w:right w:type="dxa" w:w="120"/>
            </w:tcMar>
          </w:tcPr>
          <w:p>
            <w:r>
              <w:rPr>
                <w:b w:val="false"/>
                <w:bCs w:val="false"/>
                <w:sz w:val="19"/>
                <w:szCs w:val="19"/>
              </w:rPr>
              <w:t xml:space="preserve">Session</w:t>
            </w:r>
          </w:p>
        </w:tc>
        <w:tc>
          <w:tcPr>
            <w:tcW w:type="dxa" w:w="6760"/>
            <w:tcMar>
              <w:top w:type="dxa" w:w="80"/>
              <w:left w:type="dxa" w:w="120"/>
              <w:bottom w:type="dxa" w:w="80"/>
              <w:right w:type="dxa" w:w="120"/>
            </w:tcMar>
          </w:tcPr>
          <w:p>
            <w:r>
              <w:rPr>
                <w:b w:val="false"/>
                <w:bCs w:val="false"/>
                <w:sz w:val="19"/>
                <w:szCs w:val="19"/>
              </w:rPr>
              <w:t xml:space="preserve">HttpOnly + Secure + SameSite=Lax, regenerasi setelah login.</w:t>
            </w:r>
          </w:p>
        </w:tc>
      </w:tr>
      <w:tr>
        <w:trPr>
          <w:tblHeader w:val="false"/>
        </w:trPr>
        <w:tc>
          <w:tcPr>
            <w:tcW w:type="dxa" w:w="2600"/>
            <w:tcMar>
              <w:top w:type="dxa" w:w="80"/>
              <w:left w:type="dxa" w:w="120"/>
              <w:bottom w:type="dxa" w:w="80"/>
              <w:right w:type="dxa" w:w="120"/>
            </w:tcMar>
          </w:tcPr>
          <w:p>
            <w:r>
              <w:rPr>
                <w:b w:val="false"/>
                <w:bCs w:val="false"/>
                <w:sz w:val="19"/>
                <w:szCs w:val="19"/>
              </w:rPr>
              <w:t xml:space="preserve">Transport</w:t>
            </w:r>
          </w:p>
        </w:tc>
        <w:tc>
          <w:tcPr>
            <w:tcW w:type="dxa" w:w="6760"/>
            <w:tcMar>
              <w:top w:type="dxa" w:w="80"/>
              <w:left w:type="dxa" w:w="120"/>
              <w:bottom w:type="dxa" w:w="80"/>
              <w:right w:type="dxa" w:w="120"/>
            </w:tcMar>
          </w:tcPr>
          <w:p>
            <w:r>
              <w:rPr>
                <w:b w:val="false"/>
                <w:bCs w:val="false"/>
                <w:sz w:val="19"/>
                <w:szCs w:val="19"/>
              </w:rPr>
              <w:t xml:space="preserve">HTTPS dipaksa di seluruh domain.</w:t>
            </w:r>
          </w:p>
        </w:tc>
      </w:tr>
      <w:tr>
        <w:trPr>
          <w:tblHeader w:val="false"/>
        </w:trPr>
        <w:tc>
          <w:tcPr>
            <w:tcW w:type="dxa" w:w="2600"/>
            <w:tcMar>
              <w:top w:type="dxa" w:w="80"/>
              <w:left w:type="dxa" w:w="120"/>
              <w:bottom w:type="dxa" w:w="80"/>
              <w:right w:type="dxa" w:w="120"/>
            </w:tcMar>
          </w:tcPr>
          <w:p>
            <w:r>
              <w:rPr>
                <w:b w:val="false"/>
                <w:bCs w:val="false"/>
                <w:sz w:val="19"/>
                <w:szCs w:val="19"/>
              </w:rPr>
              <w:t xml:space="preserve">Konfigurasi</w:t>
            </w:r>
          </w:p>
        </w:tc>
        <w:tc>
          <w:tcPr>
            <w:tcW w:type="dxa" w:w="6760"/>
            <w:tcMar>
              <w:top w:type="dxa" w:w="80"/>
              <w:left w:type="dxa" w:w="120"/>
              <w:bottom w:type="dxa" w:w="80"/>
              <w:right w:type="dxa" w:w="120"/>
            </w:tcMar>
          </w:tcPr>
          <w:p>
            <w:r>
              <w:rPr>
                <w:b w:val="false"/>
                <w:bCs w:val="false"/>
                <w:sz w:val="19"/>
                <w:szCs w:val="19"/>
              </w:rPr>
              <w:t xml:space="preserve">.env di luar document root, APP_DEBUG=false di produksi.</w:t>
            </w:r>
          </w:p>
        </w:tc>
      </w:tr>
      <w:tr>
        <w:trPr>
          <w:tblHeader w:val="false"/>
        </w:trPr>
        <w:tc>
          <w:tcPr>
            <w:tcW w:type="dxa" w:w="2600"/>
            <w:tcMar>
              <w:top w:type="dxa" w:w="80"/>
              <w:left w:type="dxa" w:w="120"/>
              <w:bottom w:type="dxa" w:w="80"/>
              <w:right w:type="dxa" w:w="120"/>
            </w:tcMar>
          </w:tcPr>
          <w:p>
            <w:r>
              <w:rPr>
                <w:b w:val="false"/>
                <w:bCs w:val="false"/>
                <w:sz w:val="19"/>
                <w:szCs w:val="19"/>
              </w:rPr>
              <w:t xml:space="preserve">Email</w:t>
            </w:r>
          </w:p>
        </w:tc>
        <w:tc>
          <w:tcPr>
            <w:tcW w:type="dxa" w:w="6760"/>
            <w:tcMar>
              <w:top w:type="dxa" w:w="80"/>
              <w:left w:type="dxa" w:w="120"/>
              <w:bottom w:type="dxa" w:w="80"/>
              <w:right w:type="dxa" w:w="120"/>
            </w:tcMar>
          </w:tcPr>
          <w:p>
            <w:r>
              <w:rPr>
                <w:b w:val="false"/>
                <w:bCs w:val="false"/>
                <w:sz w:val="19"/>
                <w:szCs w:val="19"/>
              </w:rPr>
              <w:t xml:space="preserve">Verifikasi pendaftaran dan reset kata sandi lewat SMTP. Rate limit pengiriman.</w:t>
            </w:r>
          </w:p>
        </w:tc>
      </w:tr>
    </w:tbl>
    <w:p>
      <w:pPr>
        <w:pStyle w:val="Heading1"/>
        <w:spacing w:after="160" w:before="320"/>
      </w:pPr>
      <w:r>
        <w:t xml:space="preserve">14. Pengujian Wajib</w:t>
      </w:r>
    </w:p>
    <w:p>
      <w:pPr>
        <w:spacing w:after="120"/>
      </w:pPr>
      <w:r>
        <w:t xml:space="preserve">Dua kelompok test ini tidak boleh dilewat. Sisanya boleh manual.</w:t>
      </w:r>
    </w:p>
    <w:p>
      <w:pPr>
        <w:pStyle w:val="Heading2"/>
        <w:spacing w:after="120" w:before="240"/>
      </w:pPr>
      <w:r>
        <w:t xml:space="preserve">14.1 Isolasi Tenant</w:t>
      </w:r>
    </w:p>
    <w:p>
      <w:pPr>
        <w:pStyle w:val="ListParagraph"/>
        <w:numPr>
          <w:ilvl w:val="0"/>
          <w:numId w:val="2"/>
        </w:numPr>
        <w:spacing w:after="60"/>
      </w:pPr>
      <w:r>
        <w:t xml:space="preserve">Bendahara kelas A membuka ID siswa / pembayaran / pengeluaran / tagihan milik kelas B → 404 untuk setiap modul.</w:t>
      </w:r>
    </w:p>
    <w:p>
      <w:pPr>
        <w:pStyle w:val="ListParagraph"/>
        <w:numPr>
          <w:ilvl w:val="0"/>
          <w:numId w:val="2"/>
        </w:numPr>
        <w:spacing w:after="60"/>
      </w:pPr>
      <w:r>
        <w:t xml:space="preserve">Mengubah classroom_id lewat form atau query string tidak berpengaruh apa pun.</w:t>
      </w:r>
    </w:p>
    <w:p>
      <w:pPr>
        <w:pStyle w:val="ListParagraph"/>
        <w:numPr>
          <w:ilvl w:val="0"/>
          <w:numId w:val="2"/>
        </w:numPr>
        <w:spacing w:after="60"/>
      </w:pPr>
      <w:r>
        <w:t xml:space="preserve">Token publik kelas A hanya menampilkan data kelas A.</w:t>
      </w:r>
    </w:p>
    <w:p>
      <w:pPr>
        <w:pStyle w:val="ListParagraph"/>
        <w:numPr>
          <w:ilvl w:val="0"/>
          <w:numId w:val="2"/>
        </w:numPr>
        <w:spacing w:after="60"/>
      </w:pPr>
      <w:r>
        <w:t xml:space="preserve">Token acak yang tidak terdaftar → 404, bukan halaman kosong atau pesan error yang membocorkan informasi.</w:t>
      </w:r>
    </w:p>
    <w:p>
      <w:pPr>
        <w:pStyle w:val="ListParagraph"/>
        <w:numPr>
          <w:ilvl w:val="0"/>
          <w:numId w:val="2"/>
        </w:numPr>
        <w:spacing w:after="60"/>
      </w:pPr>
      <w:r>
        <w:t xml:space="preserve">Admin platform tidak bisa membuka detail transaksi kelas mana pun.</w:t>
      </w:r>
    </w:p>
    <w:p>
      <w:pPr>
        <w:pStyle w:val="Heading2"/>
        <w:spacing w:after="120" w:before="240"/>
      </w:pPr>
      <w:r>
        <w:t xml:space="preserve">14.2 Logika Uang</w:t>
      </w:r>
    </w:p>
    <w:p>
      <w:pPr>
        <w:pStyle w:val="ListParagraph"/>
        <w:numPr>
          <w:ilvl w:val="0"/>
          <w:numId w:val="2"/>
        </w:numPr>
        <w:spacing w:after="60"/>
      </w:pPr>
      <w:r>
        <w:t xml:space="preserve">Bayar pas → Lunas, deposit 0.</w:t>
      </w:r>
    </w:p>
    <w:p>
      <w:pPr>
        <w:pStyle w:val="ListParagraph"/>
        <w:numPr>
          <w:ilvl w:val="0"/>
          <w:numId w:val="2"/>
        </w:numPr>
        <w:spacing w:after="60"/>
      </w:pPr>
      <w:r>
        <w:t xml:space="preserve">Bayar rapel 3 periode → tiga tagihan Lunas dengan alokasi benar.</w:t>
      </w:r>
    </w:p>
    <w:p>
      <w:pPr>
        <w:pStyle w:val="ListParagraph"/>
        <w:numPr>
          <w:ilvl w:val="0"/>
          <w:numId w:val="2"/>
        </w:numPr>
        <w:spacing w:after="60"/>
      </w:pPr>
      <w:r>
        <w:t xml:space="preserve">Bayar sebagian → Kurang Bayar, sisa akurat.</w:t>
      </w:r>
    </w:p>
    <w:p>
      <w:pPr>
        <w:pStyle w:val="ListParagraph"/>
        <w:numPr>
          <w:ilvl w:val="0"/>
          <w:numId w:val="2"/>
        </w:numPr>
        <w:spacing w:after="60"/>
      </w:pPr>
      <w:r>
        <w:t xml:space="preserve">Bayar lebih → kelebihan jadi deposit dan terpakai otomatis di tagihan berikutnya.</w:t>
      </w:r>
    </w:p>
    <w:p>
      <w:pPr>
        <w:pStyle w:val="ListParagraph"/>
        <w:numPr>
          <w:ilvl w:val="0"/>
          <w:numId w:val="2"/>
        </w:numPr>
        <w:spacing w:after="60"/>
      </w:pPr>
      <w:r>
        <w:t xml:space="preserve">Tagihan is_bebas tidak terhitung sebagai tunggakan.</w:t>
      </w:r>
    </w:p>
    <w:p>
      <w:pPr>
        <w:pStyle w:val="ListParagraph"/>
        <w:numPr>
          <w:ilvl w:val="0"/>
          <w:numId w:val="2"/>
        </w:numPr>
        <w:spacing w:after="60"/>
      </w:pPr>
      <w:r>
        <w:t xml:space="preserve">Denda nonaktif → selalu 0; denda aktif → tidak muncul sebelum lewat masa tenggang.</w:t>
      </w:r>
    </w:p>
    <w:p>
      <w:pPr>
        <w:pStyle w:val="ListParagraph"/>
        <w:numPr>
          <w:ilvl w:val="0"/>
          <w:numId w:val="2"/>
        </w:numPr>
        <w:spacing w:after="60"/>
      </w:pPr>
      <w:r>
        <w:t xml:space="preserve">Siswa berhenti di tengah tahun → tidak punya tagihan setelah tanggal berhenti.</w:t>
      </w:r>
    </w:p>
    <w:p>
      <w:pPr>
        <w:pStyle w:val="ListParagraph"/>
        <w:numPr>
          <w:ilvl w:val="0"/>
          <w:numId w:val="2"/>
        </w:numPr>
        <w:spacing w:after="60"/>
      </w:pPr>
      <w:r>
        <w:t xml:space="preserve">Pembayaran dihapus → alokasi ikut terhapus, status tagihan pulih.</w:t>
      </w:r>
    </w:p>
    <w:p>
      <w:pPr>
        <w:pStyle w:val="ListParagraph"/>
        <w:numPr>
          <w:ilvl w:val="0"/>
          <w:numId w:val="2"/>
        </w:numPr>
        <w:spacing w:after="60"/>
      </w:pPr>
      <w:r>
        <w:t xml:space="preserve">Transaksi dalam rentang tutup buku → percobaan edit ditolak server.</w:t>
      </w:r>
    </w:p>
    <w:p>
      <w:pPr>
        <w:pStyle w:val="Heading1"/>
        <w:spacing w:after="160" w:before="320"/>
      </w:pPr>
      <w:r>
        <w:t xml:space="preserve">15. Rencana Rilis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shd w:fill="E8EEF3" w:val="clear"/>
            <w:tcMar>
              <w:top w:type="dxa" w:w="80"/>
              <w:left w:type="dxa" w:w="120"/>
              <w:bottom w:type="dxa" w:w="80"/>
              <w:right w:type="dxa" w:w="120"/>
            </w:tcMar>
          </w:tcPr>
          <w:p>
            <w:r>
              <w:rPr>
                <w:b/>
                <w:bCs/>
                <w:sz w:val="19"/>
                <w:szCs w:val="19"/>
              </w:rPr>
              <w:t xml:space="preserve">Rilis</w:t>
            </w:r>
          </w:p>
        </w:tc>
        <w:tc>
          <w:tcPr>
            <w:tcW w:type="dxa" w:w="4200"/>
            <w:shd w:fill="E8EEF3" w:val="clear"/>
            <w:tcMar>
              <w:top w:type="dxa" w:w="80"/>
              <w:left w:type="dxa" w:w="120"/>
              <w:bottom w:type="dxa" w:w="80"/>
              <w:right w:type="dxa" w:w="120"/>
            </w:tcMar>
          </w:tcPr>
          <w:p>
            <w:r>
              <w:rPr>
                <w:b/>
                <w:bCs/>
                <w:sz w:val="19"/>
                <w:szCs w:val="19"/>
              </w:rPr>
              <w:t xml:space="preserve">Isi</w:t>
            </w:r>
          </w:p>
        </w:tc>
        <w:tc>
          <w:tcPr>
            <w:tcW w:type="dxa" w:w="3960"/>
            <w:shd w:fill="E8EEF3" w:val="clear"/>
            <w:tcMar>
              <w:top w:type="dxa" w:w="80"/>
              <w:left w:type="dxa" w:w="120"/>
              <w:bottom w:type="dxa" w:w="80"/>
              <w:right w:type="dxa" w:w="120"/>
            </w:tcMar>
          </w:tcPr>
          <w:p>
            <w:r>
              <w:rPr>
                <w:b/>
                <w:bCs/>
                <w:sz w:val="19"/>
                <w:szCs w:val="19"/>
              </w:rPr>
              <w:t xml:space="preserve">Catatan</w:t>
            </w:r>
          </w:p>
        </w:tc>
      </w:tr>
      <w:tr>
        <w:trPr>
          <w:tblHeader w:val="false"/>
        </w:trPr>
        <w:tc>
          <w:tcPr>
            <w:tcW w:type="dxa" w:w="1200"/>
            <w:tcMar>
              <w:top w:type="dxa" w:w="80"/>
              <w:left w:type="dxa" w:w="120"/>
              <w:bottom w:type="dxa" w:w="80"/>
              <w:right w:type="dxa" w:w="120"/>
            </w:tcMar>
          </w:tcPr>
          <w:p>
            <w:r>
              <w:rPr>
                <w:b w:val="false"/>
                <w:bCs w:val="false"/>
                <w:sz w:val="19"/>
                <w:szCs w:val="19"/>
              </w:rPr>
              <w:t xml:space="preserve">v1</w:t>
            </w:r>
          </w:p>
        </w:tc>
        <w:tc>
          <w:tcPr>
            <w:tcW w:type="dxa" w:w="4200"/>
            <w:tcMar>
              <w:top w:type="dxa" w:w="80"/>
              <w:left w:type="dxa" w:w="120"/>
              <w:bottom w:type="dxa" w:w="80"/>
              <w:right w:type="dxa" w:w="120"/>
            </w:tcMar>
          </w:tcPr>
          <w:p>
            <w:r>
              <w:rPr>
                <w:b w:val="false"/>
                <w:bCs w:val="false"/>
                <w:sz w:val="19"/>
                <w:szCs w:val="19"/>
              </w:rPr>
              <w:t xml:space="preserve">Skema tenant-ready, auth, data siswa, periode, pembayaran, pengeluaran, denda, dashboard, halaman kelas, PWA, audit log. Kelas dibuat lewat seeder.</w:t>
            </w:r>
          </w:p>
        </w:tc>
        <w:tc>
          <w:tcPr>
            <w:tcW w:type="dxa" w:w="3960"/>
            <w:tcMar>
              <w:top w:type="dxa" w:w="80"/>
              <w:left w:type="dxa" w:w="120"/>
              <w:bottom w:type="dxa" w:w="80"/>
              <w:right w:type="dxa" w:w="120"/>
            </w:tcMar>
          </w:tcPr>
          <w:p>
            <w:r>
              <w:rPr>
                <w:b w:val="false"/>
                <w:bCs w:val="false"/>
                <w:sz w:val="19"/>
                <w:szCs w:val="19"/>
              </w:rPr>
              <w:t xml:space="preserve">Dipakai dulu di kelas sendiri. Belum ada pendaftaran publik.</w:t>
            </w:r>
          </w:p>
        </w:tc>
      </w:tr>
      <w:tr>
        <w:trPr>
          <w:tblHeader w:val="false"/>
        </w:trPr>
        <w:tc>
          <w:tcPr>
            <w:tcW w:type="dxa" w:w="1200"/>
            <w:tcMar>
              <w:top w:type="dxa" w:w="80"/>
              <w:left w:type="dxa" w:w="120"/>
              <w:bottom w:type="dxa" w:w="80"/>
              <w:right w:type="dxa" w:w="120"/>
            </w:tcMar>
          </w:tcPr>
          <w:p>
            <w:r>
              <w:rPr>
                <w:b w:val="false"/>
                <w:bCs w:val="false"/>
                <w:sz w:val="19"/>
                <w:szCs w:val="19"/>
              </w:rPr>
              <w:t xml:space="preserve">v1.1</w:t>
            </w:r>
          </w:p>
        </w:tc>
        <w:tc>
          <w:tcPr>
            <w:tcW w:type="dxa" w:w="4200"/>
            <w:tcMar>
              <w:top w:type="dxa" w:w="80"/>
              <w:left w:type="dxa" w:w="120"/>
              <w:bottom w:type="dxa" w:w="80"/>
              <w:right w:type="dxa" w:w="120"/>
            </w:tcMar>
          </w:tcPr>
          <w:p>
            <w:r>
              <w:rPr>
                <w:b w:val="false"/>
                <w:bCs w:val="false"/>
                <w:sz w:val="19"/>
                <w:szCs w:val="19"/>
              </w:rPr>
              <w:t xml:space="preserve">Iuran insidental, generator pengingat, QRIS statis.</w:t>
            </w:r>
          </w:p>
        </w:tc>
        <w:tc>
          <w:tcPr>
            <w:tcW w:type="dxa" w:w="3960"/>
            <w:tcMar>
              <w:top w:type="dxa" w:w="80"/>
              <w:left w:type="dxa" w:w="120"/>
              <w:bottom w:type="dxa" w:w="80"/>
              <w:right w:type="dxa" w:w="120"/>
            </w:tcMar>
          </w:tcPr>
          <w:p>
            <w:r>
              <w:rPr>
                <w:b w:val="false"/>
                <w:bCs w:val="false"/>
                <w:sz w:val="19"/>
                <w:szCs w:val="19"/>
              </w:rPr>
              <w:t xml:space="preserve">Memakai ulang mesin alokasi v1.</w:t>
            </w:r>
          </w:p>
        </w:tc>
      </w:tr>
      <w:tr>
        <w:trPr>
          <w:tblHeader w:val="false"/>
        </w:trPr>
        <w:tc>
          <w:tcPr>
            <w:tcW w:type="dxa" w:w="1200"/>
            <w:tcMar>
              <w:top w:type="dxa" w:w="80"/>
              <w:left w:type="dxa" w:w="120"/>
              <w:bottom w:type="dxa" w:w="80"/>
              <w:right w:type="dxa" w:w="120"/>
            </w:tcMar>
          </w:tcPr>
          <w:p>
            <w:r>
              <w:rPr>
                <w:b w:val="false"/>
                <w:bCs w:val="false"/>
                <w:sz w:val="19"/>
                <w:szCs w:val="19"/>
              </w:rPr>
              <w:t xml:space="preserve">v1.2</w:t>
            </w:r>
          </w:p>
        </w:tc>
        <w:tc>
          <w:tcPr>
            <w:tcW w:type="dxa" w:w="4200"/>
            <w:tcMar>
              <w:top w:type="dxa" w:w="80"/>
              <w:left w:type="dxa" w:w="120"/>
              <w:bottom w:type="dxa" w:w="80"/>
              <w:right w:type="dxa" w:w="120"/>
            </w:tcMar>
          </w:tcPr>
          <w:p>
            <w:r>
              <w:rPr>
                <w:b w:val="false"/>
                <w:bCs w:val="false"/>
                <w:sz w:val="19"/>
                <w:szCs w:val="19"/>
              </w:rPr>
              <w:t xml:space="preserve">Tutup buku, laporan serah terima, alih kepemilikan kelas.</w:t>
            </w:r>
          </w:p>
        </w:tc>
        <w:tc>
          <w:tcPr>
            <w:tcW w:type="dxa" w:w="3960"/>
            <w:tcMar>
              <w:top w:type="dxa" w:w="80"/>
              <w:left w:type="dxa" w:w="120"/>
              <w:bottom w:type="dxa" w:w="80"/>
              <w:right w:type="dxa" w:w="120"/>
            </w:tcMar>
          </w:tcPr>
          <w:p>
            <w:r>
              <w:rPr>
                <w:b w:val="false"/>
                <w:bCs w:val="false"/>
                <w:sz w:val="19"/>
                <w:szCs w:val="19"/>
              </w:rPr>
              <w:t xml:space="preserve">Butuh data satu semester dulu.</w:t>
            </w:r>
          </w:p>
        </w:tc>
      </w:tr>
      <w:tr>
        <w:trPr>
          <w:tblHeader w:val="false"/>
        </w:trPr>
        <w:tc>
          <w:tcPr>
            <w:tcW w:type="dxa" w:w="1200"/>
            <w:tcMar>
              <w:top w:type="dxa" w:w="80"/>
              <w:left w:type="dxa" w:w="120"/>
              <w:bottom w:type="dxa" w:w="80"/>
              <w:right w:type="dxa" w:w="120"/>
            </w:tcMar>
          </w:tcPr>
          <w:p>
            <w:r>
              <w:rPr>
                <w:b w:val="false"/>
                <w:bCs w:val="false"/>
                <w:sz w:val="19"/>
                <w:szCs w:val="19"/>
              </w:rPr>
              <w:t xml:space="preserve">v2.0</w:t>
            </w:r>
          </w:p>
        </w:tc>
        <w:tc>
          <w:tcPr>
            <w:tcW w:type="dxa" w:w="4200"/>
            <w:tcMar>
              <w:top w:type="dxa" w:w="80"/>
              <w:left w:type="dxa" w:w="120"/>
              <w:bottom w:type="dxa" w:w="80"/>
              <w:right w:type="dxa" w:w="120"/>
            </w:tcMar>
          </w:tcPr>
          <w:p>
            <w:r>
              <w:rPr>
                <w:b w:val="false"/>
                <w:bCs w:val="false"/>
                <w:sz w:val="19"/>
                <w:szCs w:val="19"/>
              </w:rPr>
              <w:t xml:space="preserve">Landing page, pendaftaran mandiri, verifikasi email, kelas demo, kebijakan privasi, syarat layanan, admin platform, ekspor &amp; hapus data.</w:t>
            </w:r>
          </w:p>
        </w:tc>
        <w:tc>
          <w:tcPr>
            <w:tcW w:type="dxa" w:w="3960"/>
            <w:tcMar>
              <w:top w:type="dxa" w:w="80"/>
              <w:left w:type="dxa" w:w="120"/>
              <w:bottom w:type="dxa" w:w="80"/>
              <w:right w:type="dxa" w:w="120"/>
            </w:tcMar>
          </w:tcPr>
          <w:p>
            <w:r>
              <w:rPr>
                <w:b w:val="false"/>
                <w:bCs w:val="false"/>
                <w:sz w:val="19"/>
                <w:szCs w:val="19"/>
              </w:rPr>
              <w:t xml:space="preserve">Peluncuran publik. Jangan dimulai sebelum v1 terbukti dipakai nyata minimal satu semester.</w:t>
            </w:r>
          </w:p>
        </w:tc>
      </w:tr>
    </w:tbl>
    <w:p>
      <w:pPr>
        <w:spacing w:after="160"/>
      </w:pPr>
    </w:p>
    <w:p>
      <w:pPr>
        <w:spacing w:after="120"/>
      </w:pPr>
      <w:r>
        <w:rPr>
          <w:i/>
          <w:iCs/>
        </w:rPr>
        <w:t xml:space="preserve">Urutan ini disengaja. Godaan terbesar adalah membangun halaman pendaftaran duluan karena terlihat seperti kemajuan. Padahal produk yang belum pernah dipakai siapa pun tidak layak dipromosikan.</w:t>
      </w:r>
    </w:p>
    <w:p>
      <w:pPr>
        <w:pStyle w:val="Heading1"/>
        <w:spacing w:after="160" w:before="320"/>
      </w:pPr>
      <w:r>
        <w:t xml:space="preserve">16.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shd w:fill="E8EEF3" w:val="clear"/>
            <w:tcMar>
              <w:top w:type="dxa" w:w="80"/>
              <w:left w:type="dxa" w:w="120"/>
              <w:bottom w:type="dxa" w:w="80"/>
              <w:right w:type="dxa" w:w="120"/>
            </w:tcMar>
          </w:tcPr>
          <w:p>
            <w:r>
              <w:rPr>
                <w:b/>
                <w:bCs/>
                <w:sz w:val="19"/>
                <w:szCs w:val="19"/>
              </w:rPr>
              <w:t xml:space="preserve">Risiko</w:t>
            </w:r>
          </w:p>
        </w:tc>
        <w:tc>
          <w:tcPr>
            <w:tcW w:type="dxa" w:w="3200"/>
            <w:shd w:fill="E8EEF3" w:val="clear"/>
            <w:tcMar>
              <w:top w:type="dxa" w:w="80"/>
              <w:left w:type="dxa" w:w="120"/>
              <w:bottom w:type="dxa" w:w="80"/>
              <w:right w:type="dxa" w:w="120"/>
            </w:tcMar>
          </w:tcPr>
          <w:p>
            <w:r>
              <w:rPr>
                <w:b/>
                <w:bCs/>
                <w:sz w:val="19"/>
                <w:szCs w:val="19"/>
              </w:rPr>
              <w:t xml:space="preserve">Dampak</w:t>
            </w:r>
          </w:p>
        </w:tc>
        <w:tc>
          <w:tcPr>
            <w:tcW w:type="dxa" w:w="3360"/>
            <w:shd w:fill="E8EEF3" w:val="clear"/>
            <w:tcMar>
              <w:top w:type="dxa" w:w="80"/>
              <w:left w:type="dxa" w:w="120"/>
              <w:bottom w:type="dxa" w:w="80"/>
              <w:right w:type="dxa" w:w="120"/>
            </w:tcMar>
          </w:tcPr>
          <w:p>
            <w:r>
              <w:rPr>
                <w:b/>
                <w:bCs/>
                <w:sz w:val="19"/>
                <w:szCs w:val="19"/>
              </w:rPr>
              <w:t xml:space="preserve">Mitigasi</w:t>
            </w:r>
          </w:p>
        </w:tc>
      </w:tr>
      <w:tr>
        <w:trPr>
          <w:tblHeader w:val="false"/>
        </w:trPr>
        <w:tc>
          <w:tcPr>
            <w:tcW w:type="dxa" w:w="2800"/>
            <w:tcMar>
              <w:top w:type="dxa" w:w="80"/>
              <w:left w:type="dxa" w:w="120"/>
              <w:bottom w:type="dxa" w:w="80"/>
              <w:right w:type="dxa" w:w="120"/>
            </w:tcMar>
          </w:tcPr>
          <w:p>
            <w:r>
              <w:rPr>
                <w:b w:val="false"/>
                <w:bCs w:val="false"/>
                <w:sz w:val="19"/>
                <w:szCs w:val="19"/>
              </w:rPr>
              <w:t xml:space="preserve">Query lupa difilter classroom_id</w:t>
            </w:r>
          </w:p>
        </w:tc>
        <w:tc>
          <w:tcPr>
            <w:tcW w:type="dxa" w:w="3200"/>
            <w:tcMar>
              <w:top w:type="dxa" w:w="80"/>
              <w:left w:type="dxa" w:w="120"/>
              <w:bottom w:type="dxa" w:w="80"/>
              <w:right w:type="dxa" w:w="120"/>
            </w:tcMar>
          </w:tcPr>
          <w:p>
            <w:r>
              <w:rPr>
                <w:b w:val="false"/>
                <w:bCs w:val="false"/>
                <w:sz w:val="19"/>
                <w:szCs w:val="19"/>
              </w:rPr>
              <w:t xml:space="preserve">Data kelas lain bocor — risiko paling fatal</w:t>
            </w:r>
          </w:p>
        </w:tc>
        <w:tc>
          <w:tcPr>
            <w:tcW w:type="dxa" w:w="3360"/>
            <w:tcMar>
              <w:top w:type="dxa" w:w="80"/>
              <w:left w:type="dxa" w:w="120"/>
              <w:bottom w:type="dxa" w:w="80"/>
              <w:right w:type="dxa" w:w="120"/>
            </w:tcMar>
          </w:tcPr>
          <w:p>
            <w:r>
              <w:rPr>
                <w:b w:val="false"/>
                <w:bCs w:val="false"/>
                <w:sz w:val="19"/>
                <w:szCs w:val="19"/>
              </w:rPr>
              <w:t xml:space="preserve">Global scope otomatis, larangan find() dari request, test isolasi per modul</w:t>
            </w:r>
          </w:p>
        </w:tc>
      </w:tr>
      <w:tr>
        <w:trPr>
          <w:tblHeader w:val="false"/>
        </w:trPr>
        <w:tc>
          <w:tcPr>
            <w:tcW w:type="dxa" w:w="2800"/>
            <w:tcMar>
              <w:top w:type="dxa" w:w="80"/>
              <w:left w:type="dxa" w:w="120"/>
              <w:bottom w:type="dxa" w:w="80"/>
              <w:right w:type="dxa" w:w="120"/>
            </w:tcMar>
          </w:tcPr>
          <w:p>
            <w:r>
              <w:rPr>
                <w:b w:val="false"/>
                <w:bCs w:val="false"/>
                <w:sz w:val="19"/>
                <w:szCs w:val="19"/>
              </w:rPr>
              <w:t xml:space="preserve">Data siswa di bawah umur</w:t>
            </w:r>
          </w:p>
        </w:tc>
        <w:tc>
          <w:tcPr>
            <w:tcW w:type="dxa" w:w="3200"/>
            <w:tcMar>
              <w:top w:type="dxa" w:w="80"/>
              <w:left w:type="dxa" w:w="120"/>
              <w:bottom w:type="dxa" w:w="80"/>
              <w:right w:type="dxa" w:w="120"/>
            </w:tcMar>
          </w:tcPr>
          <w:p>
            <w:r>
              <w:rPr>
                <w:b w:val="false"/>
                <w:bCs w:val="false"/>
                <w:sz w:val="19"/>
                <w:szCs w:val="19"/>
              </w:rPr>
              <w:t xml:space="preserve">Kewajiban hukum UU PDP</w:t>
            </w:r>
          </w:p>
        </w:tc>
        <w:tc>
          <w:tcPr>
            <w:tcW w:type="dxa" w:w="3360"/>
            <w:tcMar>
              <w:top w:type="dxa" w:w="80"/>
              <w:left w:type="dxa" w:w="120"/>
              <w:bottom w:type="dxa" w:w="80"/>
              <w:right w:type="dxa" w:w="120"/>
            </w:tcMar>
          </w:tcPr>
          <w:p>
            <w:r>
              <w:rPr>
                <w:b w:val="false"/>
                <w:bCs w:val="false"/>
                <w:sz w:val="19"/>
                <w:szCs w:val="19"/>
              </w:rPr>
              <w:t xml:space="preserve">Minimalisasi data, persetujuan bendahara tercatat, kebijakan privasi, hak hapus</w:t>
            </w:r>
          </w:p>
        </w:tc>
      </w:tr>
      <w:tr>
        <w:trPr>
          <w:tblHeader w:val="false"/>
        </w:trPr>
        <w:tc>
          <w:tcPr>
            <w:tcW w:type="dxa" w:w="2800"/>
            <w:tcMar>
              <w:top w:type="dxa" w:w="80"/>
              <w:left w:type="dxa" w:w="120"/>
              <w:bottom w:type="dxa" w:w="80"/>
              <w:right w:type="dxa" w:w="120"/>
            </w:tcMar>
          </w:tcPr>
          <w:p>
            <w:r>
              <w:rPr>
                <w:b w:val="false"/>
                <w:bCs w:val="false"/>
                <w:sz w:val="19"/>
                <w:szCs w:val="19"/>
              </w:rPr>
              <w:t xml:space="preserve">Kelas sampah / penyalahgunaan pendaftaran</w:t>
            </w:r>
          </w:p>
        </w:tc>
        <w:tc>
          <w:tcPr>
            <w:tcW w:type="dxa" w:w="3200"/>
            <w:tcMar>
              <w:top w:type="dxa" w:w="80"/>
              <w:left w:type="dxa" w:w="120"/>
              <w:bottom w:type="dxa" w:w="80"/>
              <w:right w:type="dxa" w:w="120"/>
            </w:tcMar>
          </w:tcPr>
          <w:p>
            <w:r>
              <w:rPr>
                <w:b w:val="false"/>
                <w:bCs w:val="false"/>
                <w:sz w:val="19"/>
                <w:szCs w:val="19"/>
              </w:rPr>
              <w:t xml:space="preserve">Beban server dan biaya</w:t>
            </w:r>
          </w:p>
        </w:tc>
        <w:tc>
          <w:tcPr>
            <w:tcW w:type="dxa" w:w="3360"/>
            <w:tcMar>
              <w:top w:type="dxa" w:w="80"/>
              <w:left w:type="dxa" w:w="120"/>
              <w:bottom w:type="dxa" w:w="80"/>
              <w:right w:type="dxa" w:w="120"/>
            </w:tcMar>
          </w:tcPr>
          <w:p>
            <w:r>
              <w:rPr>
                <w:b w:val="false"/>
                <w:bCs w:val="false"/>
                <w:sz w:val="19"/>
                <w:szCs w:val="19"/>
              </w:rPr>
              <w:t xml:space="preserve">Verifikasi email, batas kelas &amp; siswa per akun, penonaktifan kelas mati</w:t>
            </w:r>
          </w:p>
        </w:tc>
      </w:tr>
      <w:tr>
        <w:trPr>
          <w:tblHeader w:val="false"/>
        </w:trPr>
        <w:tc>
          <w:tcPr>
            <w:tcW w:type="dxa" w:w="2800"/>
            <w:tcMar>
              <w:top w:type="dxa" w:w="80"/>
              <w:left w:type="dxa" w:w="120"/>
              <w:bottom w:type="dxa" w:w="80"/>
              <w:right w:type="dxa" w:w="120"/>
            </w:tcMar>
          </w:tcPr>
          <w:p>
            <w:r>
              <w:rPr>
                <w:b w:val="false"/>
                <w:bCs w:val="false"/>
                <w:sz w:val="19"/>
                <w:szCs w:val="19"/>
              </w:rPr>
              <w:t xml:space="preserve">Shared hosting kehabisan sumber daya</w:t>
            </w:r>
          </w:p>
        </w:tc>
        <w:tc>
          <w:tcPr>
            <w:tcW w:type="dxa" w:w="3200"/>
            <w:tcMar>
              <w:top w:type="dxa" w:w="80"/>
              <w:left w:type="dxa" w:w="120"/>
              <w:bottom w:type="dxa" w:w="80"/>
              <w:right w:type="dxa" w:w="120"/>
            </w:tcMar>
          </w:tcPr>
          <w:p>
            <w:r>
              <w:rPr>
                <w:b w:val="false"/>
                <w:bCs w:val="false"/>
                <w:sz w:val="19"/>
                <w:szCs w:val="19"/>
              </w:rPr>
              <w:t xml:space="preserve">Aplikasi lambat untuk semua kelas</w:t>
            </w:r>
          </w:p>
        </w:tc>
        <w:tc>
          <w:tcPr>
            <w:tcW w:type="dxa" w:w="3360"/>
            <w:tcMar>
              <w:top w:type="dxa" w:w="80"/>
              <w:left w:type="dxa" w:w="120"/>
              <w:bottom w:type="dxa" w:w="80"/>
              <w:right w:type="dxa" w:w="120"/>
            </w:tcMar>
          </w:tcPr>
          <w:p>
            <w:r>
              <w:rPr>
                <w:b w:val="false"/>
                <w:bCs w:val="false"/>
                <w:sz w:val="19"/>
                <w:szCs w:val="19"/>
              </w:rPr>
              <w:t xml:space="preserve">Pantau sejak 20 kelas aktif, siapkan rencana naik paket atau pindah VPS</w:t>
            </w:r>
          </w:p>
        </w:tc>
      </w:tr>
      <w:tr>
        <w:trPr>
          <w:tblHeader w:val="false"/>
        </w:trPr>
        <w:tc>
          <w:tcPr>
            <w:tcW w:type="dxa" w:w="2800"/>
            <w:tcMar>
              <w:top w:type="dxa" w:w="80"/>
              <w:left w:type="dxa" w:w="120"/>
              <w:bottom w:type="dxa" w:w="80"/>
              <w:right w:type="dxa" w:w="120"/>
            </w:tcMar>
          </w:tcPr>
          <w:p>
            <w:r>
              <w:rPr>
                <w:b w:val="false"/>
                <w:bCs w:val="false"/>
                <w:sz w:val="19"/>
                <w:szCs w:val="19"/>
              </w:rPr>
              <w:t xml:space="preserve">Link kelas tersebar keluar</w:t>
            </w:r>
          </w:p>
        </w:tc>
        <w:tc>
          <w:tcPr>
            <w:tcW w:type="dxa" w:w="3200"/>
            <w:tcMar>
              <w:top w:type="dxa" w:w="80"/>
              <w:left w:type="dxa" w:w="120"/>
              <w:bottom w:type="dxa" w:w="80"/>
              <w:right w:type="dxa" w:w="120"/>
            </w:tcMar>
          </w:tcPr>
          <w:p>
            <w:r>
              <w:rPr>
                <w:b w:val="false"/>
                <w:bCs w:val="false"/>
                <w:sz w:val="19"/>
                <w:szCs w:val="19"/>
              </w:rPr>
              <w:t xml:space="preserve">Data iuran terlihat orang luar</w:t>
            </w:r>
          </w:p>
        </w:tc>
        <w:tc>
          <w:tcPr>
            <w:tcW w:type="dxa" w:w="3360"/>
            <w:tcMar>
              <w:top w:type="dxa" w:w="80"/>
              <w:left w:type="dxa" w:w="120"/>
              <w:bottom w:type="dxa" w:w="80"/>
              <w:right w:type="dxa" w:w="120"/>
            </w:tcMar>
          </w:tcPr>
          <w:p>
            <w:r>
              <w:rPr>
                <w:b w:val="false"/>
                <w:bCs w:val="false"/>
                <w:sz w:val="19"/>
                <w:szCs w:val="19"/>
              </w:rPr>
              <w:t xml:space="preserve">Token 40 karakter, bisa dirotasi, noindex, data pribadi minimal</w:t>
            </w:r>
          </w:p>
        </w:tc>
      </w:tr>
      <w:tr>
        <w:trPr>
          <w:tblHeader w:val="false"/>
        </w:trPr>
        <w:tc>
          <w:tcPr>
            <w:tcW w:type="dxa" w:w="2800"/>
            <w:tcMar>
              <w:top w:type="dxa" w:w="80"/>
              <w:left w:type="dxa" w:w="120"/>
              <w:bottom w:type="dxa" w:w="80"/>
              <w:right w:type="dxa" w:w="120"/>
            </w:tcMar>
          </w:tcPr>
          <w:p>
            <w:r>
              <w:rPr>
                <w:b w:val="false"/>
                <w:bCs w:val="false"/>
                <w:sz w:val="19"/>
                <w:szCs w:val="19"/>
              </w:rPr>
              <w:t xml:space="preserve">Biaya berjalan tanpa pemasukan</w:t>
            </w:r>
          </w:p>
        </w:tc>
        <w:tc>
          <w:tcPr>
            <w:tcW w:type="dxa" w:w="3200"/>
            <w:tcMar>
              <w:top w:type="dxa" w:w="80"/>
              <w:left w:type="dxa" w:w="120"/>
              <w:bottom w:type="dxa" w:w="80"/>
              <w:right w:type="dxa" w:w="120"/>
            </w:tcMar>
          </w:tcPr>
          <w:p>
            <w:r>
              <w:rPr>
                <w:b w:val="false"/>
                <w:bCs w:val="false"/>
                <w:sz w:val="19"/>
                <w:szCs w:val="19"/>
              </w:rPr>
              <w:t xml:space="preserve">Aplikasi mati karena tidak sanggup dibayar</w:t>
            </w:r>
          </w:p>
        </w:tc>
        <w:tc>
          <w:tcPr>
            <w:tcW w:type="dxa" w:w="3360"/>
            <w:tcMar>
              <w:top w:type="dxa" w:w="80"/>
              <w:left w:type="dxa" w:w="120"/>
              <w:bottom w:type="dxa" w:w="80"/>
              <w:right w:type="dxa" w:w="120"/>
            </w:tcMar>
          </w:tcPr>
          <w:p>
            <w:r>
              <w:rPr>
                <w:b w:val="false"/>
                <w:bCs w:val="false"/>
                <w:sz w:val="19"/>
                <w:szCs w:val="19"/>
              </w:rPr>
              <w:t xml:space="preserve">Tetapkan batas jumlah kelas gratis sejak awal; putuskan model biaya sebelum v2.0</w:t>
            </w:r>
          </w:p>
        </w:tc>
      </w:tr>
      <w:tr>
        <w:trPr>
          <w:tblHeader w:val="false"/>
        </w:trPr>
        <w:tc>
          <w:tcPr>
            <w:tcW w:type="dxa" w:w="2800"/>
            <w:tcMar>
              <w:top w:type="dxa" w:w="80"/>
              <w:left w:type="dxa" w:w="120"/>
              <w:bottom w:type="dxa" w:w="80"/>
              <w:right w:type="dxa" w:w="120"/>
            </w:tcMar>
          </w:tcPr>
          <w:p>
            <w:r>
              <w:rPr>
                <w:b w:val="false"/>
                <w:bCs w:val="false"/>
                <w:sz w:val="19"/>
                <w:szCs w:val="19"/>
              </w:rPr>
              <w:t xml:space="preserve">Salah input atau hapus data</w:t>
            </w:r>
          </w:p>
        </w:tc>
        <w:tc>
          <w:tcPr>
            <w:tcW w:type="dxa" w:w="3200"/>
            <w:tcMar>
              <w:top w:type="dxa" w:w="80"/>
              <w:left w:type="dxa" w:w="120"/>
              <w:bottom w:type="dxa" w:w="80"/>
              <w:right w:type="dxa" w:w="120"/>
            </w:tcMar>
          </w:tcPr>
          <w:p>
            <w:r>
              <w:rPr>
                <w:b w:val="false"/>
                <w:bCs w:val="false"/>
                <w:sz w:val="19"/>
                <w:szCs w:val="19"/>
              </w:rPr>
              <w:t xml:space="preserve">Saldo tidak cocok</w:t>
            </w:r>
          </w:p>
        </w:tc>
        <w:tc>
          <w:tcPr>
            <w:tcW w:type="dxa" w:w="3360"/>
            <w:tcMar>
              <w:top w:type="dxa" w:w="80"/>
              <w:left w:type="dxa" w:w="120"/>
              <w:bottom w:type="dxa" w:w="80"/>
              <w:right w:type="dxa" w:w="120"/>
            </w:tcMar>
          </w:tcPr>
          <w:p>
            <w:r>
              <w:rPr>
                <w:b w:val="false"/>
                <w:bCs w:val="false"/>
                <w:sz w:val="19"/>
                <w:szCs w:val="19"/>
              </w:rPr>
              <w:t xml:space="preserve">Audit log, soft delete, backup rutin</w:t>
            </w:r>
          </w:p>
        </w:tc>
      </w:tr>
    </w:tbl>
    <w:p>
      <w:pPr>
        <w:pStyle w:val="Heading1"/>
        <w:spacing w:after="160" w:before="320"/>
      </w:pPr>
      <w:r>
        <w:t xml:space="preserve">17. Pertanyaan Terbuka</w:t>
      </w:r>
    </w:p>
    <w:p>
      <w:pPr>
        <w:pStyle w:val="ListParagraph"/>
        <w:numPr>
          <w:ilvl w:val="0"/>
          <w:numId w:val="2"/>
        </w:numPr>
        <w:spacing w:after="60"/>
      </w:pPr>
      <w:r>
        <w:t xml:space="preserve">Domain belum dikunci. Kandidat: kaskelasku.com atau kaskelas.app.</w:t>
      </w:r>
    </w:p>
    <w:p>
      <w:pPr>
        <w:pStyle w:val="ListParagraph"/>
        <w:numPr>
          <w:ilvl w:val="0"/>
          <w:numId w:val="2"/>
        </w:numPr>
        <w:spacing w:after="60"/>
      </w:pPr>
      <w:r>
        <w:t xml:space="preserve">Model biaya setelah v2.0 belum diputuskan: gratis dengan batas, donasi, atau berbayar untuk fitur tertentu. Harus diputuskan SEBELUM membuka pendaftaran, bukan setelah ada 50 kelas.</w:t>
      </w:r>
    </w:p>
    <w:p>
      <w:pPr>
        <w:pStyle w:val="ListParagraph"/>
        <w:numPr>
          <w:ilvl w:val="0"/>
          <w:numId w:val="2"/>
        </w:numPr>
        <w:spacing w:after="60"/>
      </w:pPr>
      <w:r>
        <w:t xml:space="preserve">Perlu tidaknya peran wali kelas sebagai pengawas read-only dengan akun — ditunda sampai ada permintaan nyata.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B3D2E"/>
      <w:sz w:val="30"/>
      <w:szCs w:val="30"/>
    </w:rPr>
  </w:style>
  <w:style w:type="paragraph" w:styleId="Heading2">
    <w:name w:val="Heading 2"/>
    <w:basedOn w:val="Normal"/>
    <w:next w:val="Normal"/>
    <w:qFormat/>
    <w:rPr>
      <w:b/>
      <w:bCs/>
      <w:color w:val="1F5C4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2026-09-14T12:04:30.266Z</dcterms:created>
  <dcterms:modified xsi:type="dcterms:W3CDTF">2026-09-14T12:04:30.275Z</dcterms:modified>
</cp:coreProperties>
</file>

<file path=docProps/custom.xml><?xml version="1.0" encoding="utf-8"?>
<Properties xmlns="http://schemas.openxmlformats.org/officeDocument/2006/custom-properties" xmlns:vt="http://schemas.openxmlformats.org/officeDocument/2006/docPropsVTypes"/>
</file>