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Классификация Вигерса по характеру системы(приложение “БУДИЛЬНИК”)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&lt;ПТ — пользовательское требование, 01 — порядковый номер&gt;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ПТ-01. Пользователь должен иметь возможность установить  время с точностью до минут или секунд в различных форматах.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ПТ-02. Пользователь должен иметь возможность скачивать рингтон из интернета.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ПТ-03. Пользователь должен иметь возможность получать прогноз погоды на предстоящий день.</w:t>
      </w:r>
    </w:p>
    <w:p w:rsidR="00000000" w:rsidDel="00000000" w:rsidP="00000000" w:rsidRDefault="00000000" w:rsidRPr="00000000" w14:paraId="00000009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&lt;ФТ — функциональное требование, 01 — порядковый номер&gt;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17.3228346456694" w:hanging="708.661417322834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2.1.   ФТ-1. Система должна иметь возможность навигационное меню.</w:t>
        <w:tab/>
      </w:r>
    </w:p>
    <w:p w:rsidR="00000000" w:rsidDel="00000000" w:rsidP="00000000" w:rsidRDefault="00000000" w:rsidRPr="00000000" w14:paraId="0000000D">
      <w:pPr>
        <w:ind w:left="1417.3228346456694" w:hanging="708.661417322834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2.2.</w:t>
        <w:tab/>
        <w:t xml:space="preserve">ФТ-2. Система должна предоставлять возможность доступа в интернет по сети WiFi.</w:t>
      </w:r>
    </w:p>
    <w:p w:rsidR="00000000" w:rsidDel="00000000" w:rsidP="00000000" w:rsidRDefault="00000000" w:rsidRPr="00000000" w14:paraId="0000000E">
      <w:pPr>
        <w:ind w:left="1417.3228346456694" w:hanging="708.6614173228347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1.7322834645668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  <w:tab/>
        <w:t xml:space="preserve">&lt;СТ—системные требование не функционального характера&gt;</w:t>
      </w:r>
    </w:p>
    <w:p w:rsidR="00000000" w:rsidDel="00000000" w:rsidP="00000000" w:rsidRDefault="00000000" w:rsidRPr="00000000" w14:paraId="00000010">
      <w:pPr>
        <w:ind w:left="141.7322834645668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17.3228346456694" w:hanging="708.661417322834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3.1.</w:t>
        <w:tab/>
        <w:t xml:space="preserve">СТ-01. Система должна иметь цветной дисплей с сенсорным экраном</w:t>
      </w:r>
    </w:p>
    <w:p w:rsidR="00000000" w:rsidDel="00000000" w:rsidP="00000000" w:rsidRDefault="00000000" w:rsidRPr="00000000" w14:paraId="00000012">
      <w:pPr>
        <w:ind w:left="708.6614173228347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4.</w:t>
        <w:tab/>
        <w:t xml:space="preserve">&lt;АК—атрибуты качества системы, 01–порядковый номер &gt;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17.3228346456694" w:hanging="708.661417322834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4.1.</w:t>
        <w:tab/>
        <w:t xml:space="preserve">АК-01. Система должна иметь беспроводную зарядку для смартфонов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