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C8C2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MICROSAR Classic Software Components</w:t>
      </w:r>
    </w:p>
    <w:p w14:paraId="0CBE7AC5" w14:textId="77777777" w:rsidR="00511BDF" w:rsidRPr="00511BDF" w:rsidRDefault="00511BDF" w:rsidP="00511BDF">
      <w:pPr>
        <w:numPr>
          <w:ilvl w:val="0"/>
          <w:numId w:val="1"/>
        </w:numPr>
        <w:rPr>
          <w:lang w:val="en-GB"/>
        </w:rPr>
      </w:pPr>
      <w:r w:rsidRPr="00511BDF">
        <w:rPr>
          <w:lang w:val="en-GB"/>
        </w:rPr>
        <w:t>What role do software components (SWCs) play in modern automotive systems?</w:t>
      </w:r>
    </w:p>
    <w:p w14:paraId="02788534" w14:textId="77777777" w:rsidR="00511BDF" w:rsidRPr="00511BDF" w:rsidRDefault="00511BDF" w:rsidP="00511BDF">
      <w:pPr>
        <w:numPr>
          <w:ilvl w:val="0"/>
          <w:numId w:val="1"/>
        </w:numPr>
        <w:rPr>
          <w:lang w:val="en-GB"/>
        </w:rPr>
      </w:pPr>
      <w:r w:rsidRPr="00511BDF">
        <w:rPr>
          <w:lang w:val="en-GB"/>
        </w:rPr>
        <w:t>How do software components contribute to modular and scalable development?</w:t>
      </w:r>
    </w:p>
    <w:p w14:paraId="649AC0C1" w14:textId="77777777" w:rsidR="00511BDF" w:rsidRPr="00511BDF" w:rsidRDefault="00511BDF" w:rsidP="00511BDF">
      <w:pPr>
        <w:numPr>
          <w:ilvl w:val="0"/>
          <w:numId w:val="1"/>
        </w:numPr>
        <w:rPr>
          <w:lang w:val="en-GB"/>
        </w:rPr>
      </w:pPr>
      <w:r w:rsidRPr="00511BDF">
        <w:rPr>
          <w:lang w:val="en-GB"/>
        </w:rPr>
        <w:t>What is the application layer in AUTOSAR composed of?</w:t>
      </w:r>
    </w:p>
    <w:p w14:paraId="1FE1940B" w14:textId="77777777" w:rsidR="00511BDF" w:rsidRPr="00511BDF" w:rsidRDefault="00511BDF" w:rsidP="00511BDF">
      <w:pPr>
        <w:numPr>
          <w:ilvl w:val="0"/>
          <w:numId w:val="1"/>
        </w:numPr>
        <w:rPr>
          <w:lang w:val="en-GB"/>
        </w:rPr>
      </w:pPr>
      <w:r w:rsidRPr="00511BDF">
        <w:rPr>
          <w:lang w:val="en-GB"/>
        </w:rPr>
        <w:t>How do SWCs communicate within an Electronic Control Unit (ECU)?</w:t>
      </w:r>
    </w:p>
    <w:p w14:paraId="2BF93201" w14:textId="77777777" w:rsidR="00511BDF" w:rsidRPr="00511BDF" w:rsidRDefault="00511BDF" w:rsidP="00511BDF">
      <w:pPr>
        <w:numPr>
          <w:ilvl w:val="0"/>
          <w:numId w:val="1"/>
        </w:numPr>
        <w:rPr>
          <w:lang w:val="en-GB"/>
        </w:rPr>
      </w:pPr>
      <w:r w:rsidRPr="00511BDF">
        <w:rPr>
          <w:lang w:val="en-GB"/>
        </w:rPr>
        <w:t>What is the function of the Runtime Environment (</w:t>
      </w:r>
      <w:proofErr w:type="spellStart"/>
      <w:r w:rsidRPr="00511BDF">
        <w:rPr>
          <w:lang w:val="en-GB"/>
        </w:rPr>
        <w:t>Rte</w:t>
      </w:r>
      <w:proofErr w:type="spellEnd"/>
      <w:r w:rsidRPr="00511BDF">
        <w:rPr>
          <w:lang w:val="en-GB"/>
        </w:rPr>
        <w:t>) in executing SWCs?</w:t>
      </w:r>
    </w:p>
    <w:p w14:paraId="12001932" w14:textId="77777777" w:rsidR="00511BDF" w:rsidRPr="00511BDF" w:rsidRDefault="00511BDF" w:rsidP="00511BDF">
      <w:pPr>
        <w:numPr>
          <w:ilvl w:val="0"/>
          <w:numId w:val="1"/>
        </w:numPr>
        <w:rPr>
          <w:lang w:val="en-GB"/>
        </w:rPr>
      </w:pPr>
      <w:r w:rsidRPr="00511BDF">
        <w:rPr>
          <w:lang w:val="en-GB"/>
        </w:rPr>
        <w:t>How does the Schedule Manager (SchM) support the operation of Basic Software (BSW) modules?</w:t>
      </w:r>
    </w:p>
    <w:p w14:paraId="28D35BEC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the kinds of SWCs</w:t>
      </w:r>
    </w:p>
    <w:p w14:paraId="4F7A2E85" w14:textId="77777777" w:rsidR="00511BDF" w:rsidRPr="00511BDF" w:rsidRDefault="00511BDF" w:rsidP="00511BDF">
      <w:pPr>
        <w:numPr>
          <w:ilvl w:val="0"/>
          <w:numId w:val="2"/>
        </w:numPr>
        <w:rPr>
          <w:lang w:val="en-GB"/>
        </w:rPr>
      </w:pPr>
      <w:r w:rsidRPr="00511BDF">
        <w:rPr>
          <w:lang w:val="en-GB"/>
        </w:rPr>
        <w:t>What is a Composition in the context of SWCs, and what does it represent?</w:t>
      </w:r>
    </w:p>
    <w:p w14:paraId="1D579097" w14:textId="77777777" w:rsidR="00511BDF" w:rsidRPr="00511BDF" w:rsidRDefault="00511BDF" w:rsidP="00511BDF">
      <w:pPr>
        <w:numPr>
          <w:ilvl w:val="0"/>
          <w:numId w:val="2"/>
        </w:numPr>
      </w:pPr>
      <w:r w:rsidRPr="00511BDF">
        <w:rPr>
          <w:lang w:val="en-GB"/>
        </w:rPr>
        <w:t xml:space="preserve">Does a Composition produce executable code? </w:t>
      </w:r>
      <w:proofErr w:type="spellStart"/>
      <w:r w:rsidRPr="00511BDF">
        <w:t>Why</w:t>
      </w:r>
      <w:proofErr w:type="spellEnd"/>
      <w:r w:rsidRPr="00511BDF">
        <w:t xml:space="preserve"> </w:t>
      </w:r>
      <w:proofErr w:type="spellStart"/>
      <w:r w:rsidRPr="00511BDF">
        <w:t>or</w:t>
      </w:r>
      <w:proofErr w:type="spellEnd"/>
      <w:r w:rsidRPr="00511BDF">
        <w:t xml:space="preserve"> </w:t>
      </w:r>
      <w:proofErr w:type="spellStart"/>
      <w:r w:rsidRPr="00511BDF">
        <w:t>why</w:t>
      </w:r>
      <w:proofErr w:type="spellEnd"/>
      <w:r w:rsidRPr="00511BDF">
        <w:t xml:space="preserve"> not?</w:t>
      </w:r>
    </w:p>
    <w:p w14:paraId="4352B664" w14:textId="77777777" w:rsidR="00511BDF" w:rsidRPr="00511BDF" w:rsidRDefault="00511BDF" w:rsidP="00511BDF">
      <w:pPr>
        <w:numPr>
          <w:ilvl w:val="0"/>
          <w:numId w:val="2"/>
        </w:numPr>
        <w:rPr>
          <w:lang w:val="en-GB"/>
        </w:rPr>
      </w:pPr>
      <w:r w:rsidRPr="00511BDF">
        <w:rPr>
          <w:lang w:val="en-GB"/>
        </w:rPr>
        <w:t xml:space="preserve">What are the main characteristics of an </w:t>
      </w:r>
      <w:proofErr w:type="gramStart"/>
      <w:r w:rsidRPr="00511BDF">
        <w:rPr>
          <w:lang w:val="en-GB"/>
        </w:rPr>
        <w:t>Atomic</w:t>
      </w:r>
      <w:proofErr w:type="gramEnd"/>
      <w:r w:rsidRPr="00511BDF">
        <w:rPr>
          <w:lang w:val="en-GB"/>
        </w:rPr>
        <w:t xml:space="preserve"> software component type?</w:t>
      </w:r>
    </w:p>
    <w:p w14:paraId="572BE362" w14:textId="77777777" w:rsidR="00511BDF" w:rsidRPr="00511BDF" w:rsidRDefault="00511BDF" w:rsidP="00511BDF">
      <w:pPr>
        <w:numPr>
          <w:ilvl w:val="0"/>
          <w:numId w:val="2"/>
        </w:numPr>
        <w:rPr>
          <w:lang w:val="en-GB"/>
        </w:rPr>
      </w:pPr>
      <w:r w:rsidRPr="00511BDF">
        <w:rPr>
          <w:lang w:val="en-GB"/>
        </w:rPr>
        <w:t xml:space="preserve">How is internal </w:t>
      </w:r>
      <w:proofErr w:type="spellStart"/>
      <w:r w:rsidRPr="00511BDF">
        <w:rPr>
          <w:lang w:val="en-GB"/>
        </w:rPr>
        <w:t>behavior</w:t>
      </w:r>
      <w:proofErr w:type="spellEnd"/>
      <w:r w:rsidRPr="00511BDF">
        <w:rPr>
          <w:lang w:val="en-GB"/>
        </w:rPr>
        <w:t xml:space="preserve"> within </w:t>
      </w:r>
      <w:proofErr w:type="gramStart"/>
      <w:r w:rsidRPr="00511BDF">
        <w:rPr>
          <w:lang w:val="en-GB"/>
        </w:rPr>
        <w:t>Atomic</w:t>
      </w:r>
      <w:proofErr w:type="gramEnd"/>
      <w:r w:rsidRPr="00511BDF">
        <w:rPr>
          <w:lang w:val="en-GB"/>
        </w:rPr>
        <w:t xml:space="preserve"> components typically implemented?</w:t>
      </w:r>
    </w:p>
    <w:p w14:paraId="49BF0443" w14:textId="77777777" w:rsidR="00511BDF" w:rsidRPr="00511BDF" w:rsidRDefault="00511BDF" w:rsidP="00511BDF">
      <w:pPr>
        <w:numPr>
          <w:ilvl w:val="0"/>
          <w:numId w:val="2"/>
        </w:numPr>
        <w:rPr>
          <w:lang w:val="en-GB"/>
        </w:rPr>
      </w:pPr>
      <w:r w:rsidRPr="00511BDF">
        <w:rPr>
          <w:lang w:val="en-GB"/>
        </w:rPr>
        <w:t xml:space="preserve">What is the difference between Calibration, </w:t>
      </w:r>
      <w:proofErr w:type="spellStart"/>
      <w:r w:rsidRPr="00511BDF">
        <w:rPr>
          <w:lang w:val="en-GB"/>
        </w:rPr>
        <w:t>NvBlock</w:t>
      </w:r>
      <w:proofErr w:type="spellEnd"/>
      <w:r w:rsidRPr="00511BDF">
        <w:rPr>
          <w:lang w:val="en-GB"/>
        </w:rPr>
        <w:t>, and Service SWCs in terms of implementation?</w:t>
      </w:r>
    </w:p>
    <w:p w14:paraId="40135A21" w14:textId="77777777" w:rsidR="00511BDF" w:rsidRPr="00511BDF" w:rsidRDefault="00511BDF" w:rsidP="00511BDF">
      <w:pPr>
        <w:numPr>
          <w:ilvl w:val="0"/>
          <w:numId w:val="2"/>
        </w:numPr>
        <w:rPr>
          <w:lang w:val="en-GB"/>
        </w:rPr>
      </w:pPr>
      <w:r w:rsidRPr="00511BDF">
        <w:rPr>
          <w:lang w:val="en-GB"/>
        </w:rPr>
        <w:t xml:space="preserve">What are the subtypes of </w:t>
      </w:r>
      <w:proofErr w:type="gramStart"/>
      <w:r w:rsidRPr="00511BDF">
        <w:rPr>
          <w:lang w:val="en-GB"/>
        </w:rPr>
        <w:t>Atomic</w:t>
      </w:r>
      <w:proofErr w:type="gramEnd"/>
      <w:r w:rsidRPr="00511BDF">
        <w:rPr>
          <w:lang w:val="en-GB"/>
        </w:rPr>
        <w:t xml:space="preserve"> software components described in the text?</w:t>
      </w:r>
    </w:p>
    <w:p w14:paraId="41756B05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Atomic software component subtypes</w:t>
      </w:r>
    </w:p>
    <w:p w14:paraId="50978026" w14:textId="77777777" w:rsidR="00511BDF" w:rsidRPr="00511BDF" w:rsidRDefault="00511BDF" w:rsidP="00511BDF">
      <w:pPr>
        <w:numPr>
          <w:ilvl w:val="0"/>
          <w:numId w:val="3"/>
        </w:numPr>
        <w:rPr>
          <w:lang w:val="en-GB"/>
        </w:rPr>
      </w:pPr>
      <w:r w:rsidRPr="00511BDF">
        <w:rPr>
          <w:lang w:val="en-GB"/>
        </w:rPr>
        <w:t>What defines an Application Atomic software component?</w:t>
      </w:r>
    </w:p>
    <w:p w14:paraId="5F1C09C5" w14:textId="77777777" w:rsidR="00511BDF" w:rsidRPr="00511BDF" w:rsidRDefault="00511BDF" w:rsidP="00511BDF">
      <w:pPr>
        <w:numPr>
          <w:ilvl w:val="0"/>
          <w:numId w:val="3"/>
        </w:numPr>
        <w:rPr>
          <w:lang w:val="en-GB"/>
        </w:rPr>
      </w:pPr>
      <w:r w:rsidRPr="00511BDF">
        <w:rPr>
          <w:lang w:val="en-GB"/>
        </w:rPr>
        <w:t>How is a Sensor/Actuator software component described, especially in relation to hardware?</w:t>
      </w:r>
    </w:p>
    <w:p w14:paraId="51AFADD8" w14:textId="77777777" w:rsidR="00511BDF" w:rsidRPr="00511BDF" w:rsidRDefault="00511BDF" w:rsidP="00511BDF">
      <w:pPr>
        <w:numPr>
          <w:ilvl w:val="0"/>
          <w:numId w:val="3"/>
        </w:numPr>
        <w:rPr>
          <w:lang w:val="en-GB"/>
        </w:rPr>
      </w:pPr>
      <w:r w:rsidRPr="00511BDF">
        <w:rPr>
          <w:lang w:val="en-GB"/>
        </w:rPr>
        <w:t>What role does the Service Proxy play in multi-core scenarios?</w:t>
      </w:r>
    </w:p>
    <w:p w14:paraId="5BAD2B28" w14:textId="77777777" w:rsidR="00511BDF" w:rsidRPr="00511BDF" w:rsidRDefault="00511BDF" w:rsidP="00511BDF">
      <w:pPr>
        <w:numPr>
          <w:ilvl w:val="0"/>
          <w:numId w:val="3"/>
        </w:numPr>
        <w:rPr>
          <w:lang w:val="en-GB"/>
        </w:rPr>
      </w:pPr>
      <w:r w:rsidRPr="00511BDF">
        <w:rPr>
          <w:lang w:val="en-GB"/>
        </w:rPr>
        <w:t>What is meant by Calibration in AUTOSAR terms?</w:t>
      </w:r>
    </w:p>
    <w:p w14:paraId="1D5D88C2" w14:textId="77777777" w:rsidR="00511BDF" w:rsidRPr="00511BDF" w:rsidRDefault="00511BDF" w:rsidP="00511BDF">
      <w:pPr>
        <w:numPr>
          <w:ilvl w:val="0"/>
          <w:numId w:val="3"/>
        </w:numPr>
        <w:rPr>
          <w:lang w:val="en-GB"/>
        </w:rPr>
      </w:pPr>
      <w:r w:rsidRPr="00511BDF">
        <w:rPr>
          <w:lang w:val="en-GB"/>
        </w:rPr>
        <w:t xml:space="preserve">How does the </w:t>
      </w:r>
      <w:proofErr w:type="spellStart"/>
      <w:r w:rsidRPr="00511BDF">
        <w:rPr>
          <w:lang w:val="en-GB"/>
        </w:rPr>
        <w:t>NvBlock</w:t>
      </w:r>
      <w:proofErr w:type="spellEnd"/>
      <w:r w:rsidRPr="00511BDF">
        <w:rPr>
          <w:lang w:val="en-GB"/>
        </w:rPr>
        <w:t xml:space="preserve"> SWC facilitate data handling for </w:t>
      </w:r>
      <w:proofErr w:type="spellStart"/>
      <w:r w:rsidRPr="00511BDF">
        <w:rPr>
          <w:lang w:val="en-GB"/>
        </w:rPr>
        <w:t>NvRAM</w:t>
      </w:r>
      <w:proofErr w:type="spellEnd"/>
      <w:r w:rsidRPr="00511BDF">
        <w:rPr>
          <w:lang w:val="en-GB"/>
        </w:rPr>
        <w:t>?</w:t>
      </w:r>
    </w:p>
    <w:p w14:paraId="28542B2F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Application and Service Component Types</w:t>
      </w:r>
    </w:p>
    <w:p w14:paraId="40096019" w14:textId="77777777" w:rsidR="00511BDF" w:rsidRPr="00511BDF" w:rsidRDefault="00511BDF" w:rsidP="00511BDF">
      <w:pPr>
        <w:numPr>
          <w:ilvl w:val="0"/>
          <w:numId w:val="4"/>
        </w:numPr>
        <w:rPr>
          <w:lang w:val="en-GB"/>
        </w:rPr>
      </w:pPr>
      <w:r w:rsidRPr="00511BDF">
        <w:rPr>
          <w:lang w:val="en-GB"/>
        </w:rPr>
        <w:t>How are Application Component Types distinguished from Service Component Types?</w:t>
      </w:r>
    </w:p>
    <w:p w14:paraId="42B8777F" w14:textId="77777777" w:rsidR="00511BDF" w:rsidRPr="00511BDF" w:rsidRDefault="00511BDF" w:rsidP="00511BDF">
      <w:pPr>
        <w:numPr>
          <w:ilvl w:val="0"/>
          <w:numId w:val="4"/>
        </w:numPr>
        <w:rPr>
          <w:lang w:val="en-GB"/>
        </w:rPr>
      </w:pPr>
      <w:r w:rsidRPr="00511BDF">
        <w:rPr>
          <w:lang w:val="en-GB"/>
        </w:rPr>
        <w:t>What kind of information exchange takes place in Application Component Types?</w:t>
      </w:r>
    </w:p>
    <w:p w14:paraId="39CD29DD" w14:textId="77777777" w:rsidR="00511BDF" w:rsidRPr="00511BDF" w:rsidRDefault="00511BDF" w:rsidP="00511BDF">
      <w:pPr>
        <w:numPr>
          <w:ilvl w:val="0"/>
          <w:numId w:val="4"/>
        </w:numPr>
        <w:rPr>
          <w:lang w:val="en-GB"/>
        </w:rPr>
      </w:pPr>
      <w:r w:rsidRPr="00511BDF">
        <w:rPr>
          <w:lang w:val="en-GB"/>
        </w:rPr>
        <w:t>What is the relationship between Service Component Types and the Basic Software layer?</w:t>
      </w:r>
    </w:p>
    <w:p w14:paraId="0ECBDE40" w14:textId="77777777" w:rsidR="00511BDF" w:rsidRPr="00511BDF" w:rsidRDefault="00511BDF" w:rsidP="00511BDF">
      <w:pPr>
        <w:numPr>
          <w:ilvl w:val="0"/>
          <w:numId w:val="4"/>
        </w:numPr>
        <w:rPr>
          <w:lang w:val="en-GB"/>
        </w:rPr>
      </w:pPr>
      <w:r w:rsidRPr="00511BDF">
        <w:rPr>
          <w:lang w:val="en-GB"/>
        </w:rPr>
        <w:t>How do applications access services of the BSW in AUTOSAR?</w:t>
      </w:r>
    </w:p>
    <w:p w14:paraId="16BE3527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 xml:space="preserve">Questions on Trigger Settings for </w:t>
      </w:r>
      <w:proofErr w:type="spellStart"/>
      <w:r w:rsidRPr="00511BDF">
        <w:rPr>
          <w:b/>
          <w:bCs/>
          <w:lang w:val="en-GB"/>
        </w:rPr>
        <w:t>Runnables</w:t>
      </w:r>
      <w:proofErr w:type="spellEnd"/>
    </w:p>
    <w:p w14:paraId="1A09CA8C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 xml:space="preserve">What are some common trigger settings for </w:t>
      </w:r>
      <w:proofErr w:type="spellStart"/>
      <w:r w:rsidRPr="00511BDF">
        <w:rPr>
          <w:lang w:val="en-GB"/>
        </w:rPr>
        <w:t>runnables</w:t>
      </w:r>
      <w:proofErr w:type="spellEnd"/>
      <w:r w:rsidRPr="00511BDF">
        <w:rPr>
          <w:lang w:val="en-GB"/>
        </w:rPr>
        <w:t xml:space="preserve"> listed in the text?</w:t>
      </w:r>
    </w:p>
    <w:p w14:paraId="04AC2B3D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>Which trigger setting is used to start a runnable during system initialization?</w:t>
      </w:r>
    </w:p>
    <w:p w14:paraId="5C03767C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>What trigger is associated with a runnable that operates in the background?</w:t>
      </w:r>
    </w:p>
    <w:p w14:paraId="0BE55D26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lastRenderedPageBreak/>
        <w:t>Which trigger setting occurs when data is received?</w:t>
      </w:r>
    </w:p>
    <w:p w14:paraId="79333612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>How is a runnable triggered when there is a data reception error?</w:t>
      </w:r>
    </w:p>
    <w:p w14:paraId="3CAE4461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>What trigger setting indicates the completion of sending data?</w:t>
      </w:r>
    </w:p>
    <w:p w14:paraId="04821030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>When is a runnable triggered by an operation invocation?</w:t>
      </w:r>
    </w:p>
    <w:p w14:paraId="0CB3B7D7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>What does the trigger “On Operation Call Return” signify?</w:t>
      </w:r>
    </w:p>
    <w:p w14:paraId="65A061A2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>Which triggers involve changes related to modes, such as entry or exit?</w:t>
      </w:r>
    </w:p>
    <w:p w14:paraId="54CE7C56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 xml:space="preserve">What does the trigger “On Transition” refer to in the context of </w:t>
      </w:r>
      <w:proofErr w:type="spellStart"/>
      <w:r w:rsidRPr="00511BDF">
        <w:rPr>
          <w:lang w:val="en-GB"/>
        </w:rPr>
        <w:t>runnables</w:t>
      </w:r>
      <w:proofErr w:type="spellEnd"/>
      <w:r w:rsidRPr="00511BDF">
        <w:rPr>
          <w:lang w:val="en-GB"/>
        </w:rPr>
        <w:t>?</w:t>
      </w:r>
    </w:p>
    <w:p w14:paraId="1084CC15" w14:textId="77777777" w:rsidR="00511BDF" w:rsidRPr="00511BDF" w:rsidRDefault="00511BDF" w:rsidP="00511BDF">
      <w:pPr>
        <w:numPr>
          <w:ilvl w:val="0"/>
          <w:numId w:val="5"/>
        </w:numPr>
        <w:rPr>
          <w:lang w:val="en-GB"/>
        </w:rPr>
      </w:pPr>
      <w:r w:rsidRPr="00511BDF">
        <w:rPr>
          <w:lang w:val="en-GB"/>
        </w:rPr>
        <w:t>When does “On External Triggering Occurred” trigger a runnable?</w:t>
      </w:r>
    </w:p>
    <w:p w14:paraId="5195F721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Port Access for a Runnable</w:t>
      </w:r>
    </w:p>
    <w:p w14:paraId="01367AFE" w14:textId="77777777" w:rsidR="00511BDF" w:rsidRPr="00511BDF" w:rsidRDefault="00511BDF" w:rsidP="00511BDF">
      <w:pPr>
        <w:numPr>
          <w:ilvl w:val="0"/>
          <w:numId w:val="6"/>
        </w:numPr>
        <w:rPr>
          <w:lang w:val="en-GB"/>
        </w:rPr>
      </w:pPr>
      <w:r w:rsidRPr="00511BDF">
        <w:rPr>
          <w:lang w:val="en-GB"/>
        </w:rPr>
        <w:t>What types of port access can a runnable perform to receive information?</w:t>
      </w:r>
    </w:p>
    <w:p w14:paraId="22191920" w14:textId="77777777" w:rsidR="00511BDF" w:rsidRPr="00511BDF" w:rsidRDefault="00511BDF" w:rsidP="00511BDF">
      <w:pPr>
        <w:numPr>
          <w:ilvl w:val="0"/>
          <w:numId w:val="6"/>
        </w:numPr>
        <w:rPr>
          <w:lang w:val="en-GB"/>
        </w:rPr>
      </w:pPr>
      <w:r w:rsidRPr="00511BDF">
        <w:rPr>
          <w:lang w:val="en-GB"/>
        </w:rPr>
        <w:t>How does a runnable send data through port access?</w:t>
      </w:r>
    </w:p>
    <w:p w14:paraId="37E5929B" w14:textId="77777777" w:rsidR="00511BDF" w:rsidRPr="00511BDF" w:rsidRDefault="00511BDF" w:rsidP="00511BDF">
      <w:pPr>
        <w:numPr>
          <w:ilvl w:val="0"/>
          <w:numId w:val="6"/>
        </w:numPr>
        <w:rPr>
          <w:lang w:val="en-GB"/>
        </w:rPr>
      </w:pPr>
      <w:r w:rsidRPr="00511BDF">
        <w:rPr>
          <w:lang w:val="en-GB"/>
        </w:rPr>
        <w:t>What is the difference between “Receive Data” and “Read Data” in port access?</w:t>
      </w:r>
    </w:p>
    <w:p w14:paraId="7D360934" w14:textId="77777777" w:rsidR="00511BDF" w:rsidRPr="00511BDF" w:rsidRDefault="00511BDF" w:rsidP="00511BDF">
      <w:pPr>
        <w:numPr>
          <w:ilvl w:val="0"/>
          <w:numId w:val="6"/>
        </w:numPr>
        <w:rPr>
          <w:lang w:val="en-GB"/>
        </w:rPr>
      </w:pPr>
      <w:r w:rsidRPr="00511BDF">
        <w:rPr>
          <w:lang w:val="en-GB"/>
        </w:rPr>
        <w:t>How can a runnable write data to a port?</w:t>
      </w:r>
    </w:p>
    <w:p w14:paraId="1D0BFD97" w14:textId="77777777" w:rsidR="00511BDF" w:rsidRPr="00511BDF" w:rsidRDefault="00511BDF" w:rsidP="00511BDF">
      <w:pPr>
        <w:numPr>
          <w:ilvl w:val="0"/>
          <w:numId w:val="6"/>
        </w:numPr>
        <w:rPr>
          <w:lang w:val="en-GB"/>
        </w:rPr>
      </w:pPr>
      <w:r w:rsidRPr="00511BDF">
        <w:rPr>
          <w:lang w:val="en-GB"/>
        </w:rPr>
        <w:t>Which port access allows a runnable to invoke operations?</w:t>
      </w:r>
    </w:p>
    <w:p w14:paraId="700C3A55" w14:textId="77777777" w:rsidR="00511BDF" w:rsidRPr="00511BDF" w:rsidRDefault="00511BDF" w:rsidP="00511BDF">
      <w:pPr>
        <w:numPr>
          <w:ilvl w:val="0"/>
          <w:numId w:val="6"/>
        </w:numPr>
        <w:rPr>
          <w:lang w:val="en-GB"/>
        </w:rPr>
      </w:pPr>
      <w:r w:rsidRPr="00511BDF">
        <w:rPr>
          <w:lang w:val="en-GB"/>
        </w:rPr>
        <w:t>How are mode switches sent by a runnable via port access?</w:t>
      </w:r>
    </w:p>
    <w:p w14:paraId="2026BCBA" w14:textId="77777777" w:rsidR="00511BDF" w:rsidRPr="00511BDF" w:rsidRDefault="00511BDF" w:rsidP="00511BDF">
      <w:pPr>
        <w:numPr>
          <w:ilvl w:val="0"/>
          <w:numId w:val="6"/>
        </w:numPr>
        <w:rPr>
          <w:lang w:val="en-GB"/>
        </w:rPr>
      </w:pPr>
      <w:r w:rsidRPr="00511BDF">
        <w:rPr>
          <w:lang w:val="en-GB"/>
        </w:rPr>
        <w:t>What does it mean for a runnable to read a received mode?</w:t>
      </w:r>
    </w:p>
    <w:p w14:paraId="0922EA24" w14:textId="77777777" w:rsidR="00511BDF" w:rsidRPr="00511BDF" w:rsidRDefault="00511BDF" w:rsidP="00511BDF">
      <w:pPr>
        <w:numPr>
          <w:ilvl w:val="0"/>
          <w:numId w:val="6"/>
        </w:numPr>
        <w:rPr>
          <w:lang w:val="en-GB"/>
        </w:rPr>
      </w:pPr>
      <w:r w:rsidRPr="00511BDF">
        <w:rPr>
          <w:lang w:val="en-GB"/>
        </w:rPr>
        <w:t>How does a runnable access the mode it has sent?</w:t>
      </w:r>
    </w:p>
    <w:p w14:paraId="35C51CB9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C-Code Variable and AUTOSAR Data Types</w:t>
      </w:r>
    </w:p>
    <w:p w14:paraId="65EBB394" w14:textId="77777777" w:rsidR="00511BDF" w:rsidRPr="00511BDF" w:rsidRDefault="00511BDF" w:rsidP="00511BDF">
      <w:pPr>
        <w:numPr>
          <w:ilvl w:val="0"/>
          <w:numId w:val="7"/>
        </w:numPr>
        <w:rPr>
          <w:lang w:val="en-GB"/>
        </w:rPr>
      </w:pPr>
      <w:r w:rsidRPr="00511BDF">
        <w:rPr>
          <w:lang w:val="en-GB"/>
        </w:rPr>
        <w:t>What is the role of a variable in C-Code?</w:t>
      </w:r>
    </w:p>
    <w:p w14:paraId="1E5534D2" w14:textId="77777777" w:rsidR="00511BDF" w:rsidRPr="00511BDF" w:rsidRDefault="00511BDF" w:rsidP="00511BDF">
      <w:pPr>
        <w:numPr>
          <w:ilvl w:val="0"/>
          <w:numId w:val="7"/>
        </w:numPr>
        <w:rPr>
          <w:lang w:val="en-GB"/>
        </w:rPr>
      </w:pPr>
      <w:r w:rsidRPr="00511BDF">
        <w:rPr>
          <w:lang w:val="en-GB"/>
        </w:rPr>
        <w:t>When declaring a variable in C-Code, what must be specified?</w:t>
      </w:r>
    </w:p>
    <w:p w14:paraId="45D82006" w14:textId="77777777" w:rsidR="00511BDF" w:rsidRPr="00511BDF" w:rsidRDefault="00511BDF" w:rsidP="00511BDF">
      <w:pPr>
        <w:numPr>
          <w:ilvl w:val="0"/>
          <w:numId w:val="7"/>
        </w:numPr>
        <w:rPr>
          <w:lang w:val="en-GB"/>
        </w:rPr>
      </w:pPr>
      <w:r w:rsidRPr="00511BDF">
        <w:rPr>
          <w:lang w:val="en-GB"/>
        </w:rPr>
        <w:t>How does AUTOSAR’s approach to defining data types differ from standard C-Code?</w:t>
      </w:r>
    </w:p>
    <w:p w14:paraId="0F5167D1" w14:textId="77777777" w:rsidR="00511BDF" w:rsidRPr="00511BDF" w:rsidRDefault="00511BDF" w:rsidP="00511BDF">
      <w:pPr>
        <w:rPr>
          <w:b/>
          <w:bCs/>
        </w:rPr>
      </w:pPr>
      <w:r w:rsidRPr="00511BDF">
        <w:rPr>
          <w:b/>
          <w:bCs/>
        </w:rPr>
        <w:t xml:space="preserve">Questions on Base </w:t>
      </w:r>
      <w:proofErr w:type="spellStart"/>
      <w:r w:rsidRPr="00511BDF">
        <w:rPr>
          <w:b/>
          <w:bCs/>
        </w:rPr>
        <w:t>Types</w:t>
      </w:r>
      <w:proofErr w:type="spellEnd"/>
    </w:p>
    <w:p w14:paraId="4108640A" w14:textId="77777777" w:rsidR="00511BDF" w:rsidRPr="00511BDF" w:rsidRDefault="00511BDF" w:rsidP="00511BDF">
      <w:pPr>
        <w:numPr>
          <w:ilvl w:val="0"/>
          <w:numId w:val="8"/>
        </w:numPr>
        <w:rPr>
          <w:lang w:val="en-GB"/>
        </w:rPr>
      </w:pPr>
      <w:r w:rsidRPr="00511BDF">
        <w:rPr>
          <w:lang w:val="en-GB"/>
        </w:rPr>
        <w:t>What are some examples of Base Types in AUTOSAR?</w:t>
      </w:r>
    </w:p>
    <w:p w14:paraId="79F2A66D" w14:textId="77777777" w:rsidR="00511BDF" w:rsidRPr="00511BDF" w:rsidRDefault="00511BDF" w:rsidP="00511BDF">
      <w:pPr>
        <w:numPr>
          <w:ilvl w:val="0"/>
          <w:numId w:val="8"/>
        </w:numPr>
        <w:rPr>
          <w:lang w:val="en-GB"/>
        </w:rPr>
      </w:pPr>
      <w:r w:rsidRPr="00511BDF">
        <w:rPr>
          <w:lang w:val="en-GB"/>
        </w:rPr>
        <w:t>What purpose do Base Types serve in terms of data representation?</w:t>
      </w:r>
    </w:p>
    <w:p w14:paraId="6CE798C8" w14:textId="77777777" w:rsidR="00511BDF" w:rsidRPr="00511BDF" w:rsidRDefault="00511BDF" w:rsidP="00511BDF">
      <w:pPr>
        <w:numPr>
          <w:ilvl w:val="0"/>
          <w:numId w:val="8"/>
        </w:numPr>
        <w:rPr>
          <w:lang w:val="en-GB"/>
        </w:rPr>
      </w:pPr>
      <w:r w:rsidRPr="00511BDF">
        <w:rPr>
          <w:lang w:val="en-GB"/>
        </w:rPr>
        <w:t>Are Base Types associated with semantics in AUTOSAR?</w:t>
      </w:r>
    </w:p>
    <w:p w14:paraId="0BDD3429" w14:textId="77777777" w:rsidR="00511BDF" w:rsidRPr="00511BDF" w:rsidRDefault="00511BDF" w:rsidP="00511BDF">
      <w:pPr>
        <w:numPr>
          <w:ilvl w:val="0"/>
          <w:numId w:val="8"/>
        </w:numPr>
        <w:rPr>
          <w:lang w:val="en-GB"/>
        </w:rPr>
      </w:pPr>
      <w:r w:rsidRPr="00511BDF">
        <w:rPr>
          <w:lang w:val="en-GB"/>
        </w:rPr>
        <w:t>Can Base Types be platform-specific, and what is recommended for portability?</w:t>
      </w:r>
    </w:p>
    <w:p w14:paraId="4026B3FB" w14:textId="77777777" w:rsidR="00511BDF" w:rsidRPr="00511BDF" w:rsidRDefault="00511BDF" w:rsidP="00511BDF">
      <w:pPr>
        <w:numPr>
          <w:ilvl w:val="0"/>
          <w:numId w:val="8"/>
        </w:numPr>
        <w:rPr>
          <w:lang w:val="en-GB"/>
        </w:rPr>
      </w:pPr>
      <w:r w:rsidRPr="00511BDF">
        <w:rPr>
          <w:lang w:val="en-GB"/>
        </w:rPr>
        <w:t xml:space="preserve">What is the function of Native Declaration in relation to the </w:t>
      </w:r>
      <w:proofErr w:type="spellStart"/>
      <w:r w:rsidRPr="00511BDF">
        <w:rPr>
          <w:lang w:val="en-GB"/>
        </w:rPr>
        <w:t>Rte</w:t>
      </w:r>
      <w:proofErr w:type="spellEnd"/>
      <w:r w:rsidRPr="00511BDF">
        <w:rPr>
          <w:lang w:val="en-GB"/>
        </w:rPr>
        <w:t xml:space="preserve"> generator?</w:t>
      </w:r>
    </w:p>
    <w:p w14:paraId="27D368AB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Implementation Data Type (IDT)</w:t>
      </w:r>
    </w:p>
    <w:p w14:paraId="746342B5" w14:textId="77777777" w:rsidR="00511BDF" w:rsidRPr="00511BDF" w:rsidRDefault="00511BDF" w:rsidP="00511BDF">
      <w:pPr>
        <w:numPr>
          <w:ilvl w:val="0"/>
          <w:numId w:val="9"/>
        </w:numPr>
        <w:rPr>
          <w:lang w:val="en-GB"/>
        </w:rPr>
      </w:pPr>
      <w:r w:rsidRPr="00511BDF">
        <w:rPr>
          <w:lang w:val="en-GB"/>
        </w:rPr>
        <w:t>What does Implementation Data Type (IDT) describe in AUTOSAR?</w:t>
      </w:r>
    </w:p>
    <w:p w14:paraId="1F030AC0" w14:textId="77777777" w:rsidR="00511BDF" w:rsidRPr="00511BDF" w:rsidRDefault="00511BDF" w:rsidP="00511BDF">
      <w:pPr>
        <w:numPr>
          <w:ilvl w:val="0"/>
          <w:numId w:val="9"/>
        </w:numPr>
      </w:pPr>
      <w:r w:rsidRPr="00511BDF">
        <w:t xml:space="preserve">Who </w:t>
      </w:r>
      <w:proofErr w:type="spellStart"/>
      <w:r w:rsidRPr="00511BDF">
        <w:t>primarily</w:t>
      </w:r>
      <w:proofErr w:type="spellEnd"/>
      <w:r w:rsidRPr="00511BDF">
        <w:t xml:space="preserve"> </w:t>
      </w:r>
      <w:proofErr w:type="spellStart"/>
      <w:r w:rsidRPr="00511BDF">
        <w:t>uses</w:t>
      </w:r>
      <w:proofErr w:type="spellEnd"/>
      <w:r w:rsidRPr="00511BDF">
        <w:t xml:space="preserve"> IDTs?</w:t>
      </w:r>
    </w:p>
    <w:p w14:paraId="52C017EE" w14:textId="77777777" w:rsidR="00511BDF" w:rsidRPr="00511BDF" w:rsidRDefault="00511BDF" w:rsidP="00511BDF">
      <w:pPr>
        <w:numPr>
          <w:ilvl w:val="0"/>
          <w:numId w:val="9"/>
        </w:numPr>
        <w:rPr>
          <w:lang w:val="en-GB"/>
        </w:rPr>
      </w:pPr>
      <w:r w:rsidRPr="00511BDF">
        <w:rPr>
          <w:lang w:val="en-GB"/>
        </w:rPr>
        <w:t>Why are IDTs mandatory for code generation?</w:t>
      </w:r>
    </w:p>
    <w:p w14:paraId="2E62D76F" w14:textId="77777777" w:rsidR="00511BDF" w:rsidRPr="00511BDF" w:rsidRDefault="00511BDF" w:rsidP="00511BDF">
      <w:pPr>
        <w:numPr>
          <w:ilvl w:val="0"/>
          <w:numId w:val="9"/>
        </w:numPr>
        <w:rPr>
          <w:lang w:val="en-GB"/>
        </w:rPr>
      </w:pPr>
      <w:r w:rsidRPr="00511BDF">
        <w:rPr>
          <w:lang w:val="en-GB"/>
        </w:rPr>
        <w:lastRenderedPageBreak/>
        <w:t>How do IDTs help in decoupling application-level data types from implementation details?</w:t>
      </w:r>
    </w:p>
    <w:p w14:paraId="20EF8C3A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Application Data Type (ADT)</w:t>
      </w:r>
    </w:p>
    <w:p w14:paraId="20E34AD0" w14:textId="77777777" w:rsidR="00511BDF" w:rsidRPr="00511BDF" w:rsidRDefault="00511BDF" w:rsidP="00511BDF">
      <w:pPr>
        <w:numPr>
          <w:ilvl w:val="0"/>
          <w:numId w:val="10"/>
        </w:numPr>
        <w:rPr>
          <w:lang w:val="en-GB"/>
        </w:rPr>
      </w:pPr>
      <w:r w:rsidRPr="00511BDF">
        <w:rPr>
          <w:lang w:val="en-GB"/>
        </w:rPr>
        <w:t>What is the conceptual level described by Application Data Types (ADTs)?</w:t>
      </w:r>
    </w:p>
    <w:p w14:paraId="4AB9DAD0" w14:textId="77777777" w:rsidR="00511BDF" w:rsidRPr="00511BDF" w:rsidRDefault="00511BDF" w:rsidP="00511BDF">
      <w:pPr>
        <w:numPr>
          <w:ilvl w:val="0"/>
          <w:numId w:val="10"/>
        </w:numPr>
        <w:rPr>
          <w:lang w:val="en-GB"/>
        </w:rPr>
      </w:pPr>
      <w:r w:rsidRPr="00511BDF">
        <w:rPr>
          <w:lang w:val="en-GB"/>
        </w:rPr>
        <w:t>Who is the intended user of ADTs?</w:t>
      </w:r>
    </w:p>
    <w:p w14:paraId="570C41D1" w14:textId="77777777" w:rsidR="00511BDF" w:rsidRPr="00511BDF" w:rsidRDefault="00511BDF" w:rsidP="00511BDF">
      <w:pPr>
        <w:numPr>
          <w:ilvl w:val="0"/>
          <w:numId w:val="10"/>
        </w:numPr>
        <w:rPr>
          <w:lang w:val="en-GB"/>
        </w:rPr>
      </w:pPr>
      <w:r w:rsidRPr="00511BDF">
        <w:rPr>
          <w:lang w:val="en-GB"/>
        </w:rPr>
        <w:t>Is the use of ADTs mandatory or optional?</w:t>
      </w:r>
    </w:p>
    <w:p w14:paraId="0C45CA1E" w14:textId="77777777" w:rsidR="00511BDF" w:rsidRPr="00511BDF" w:rsidRDefault="00511BDF" w:rsidP="00511BDF">
      <w:pPr>
        <w:numPr>
          <w:ilvl w:val="0"/>
          <w:numId w:val="10"/>
        </w:numPr>
        <w:rPr>
          <w:lang w:val="en-GB"/>
        </w:rPr>
      </w:pPr>
      <w:r w:rsidRPr="00511BDF">
        <w:rPr>
          <w:lang w:val="en-GB"/>
        </w:rPr>
        <w:t>What components describe the physical representation of an ADT?</w:t>
      </w:r>
    </w:p>
    <w:p w14:paraId="6C67968B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Mapping ADT to IDT</w:t>
      </w:r>
    </w:p>
    <w:p w14:paraId="5D0754CC" w14:textId="77777777" w:rsidR="00511BDF" w:rsidRPr="00511BDF" w:rsidRDefault="00511BDF" w:rsidP="00511BDF">
      <w:pPr>
        <w:numPr>
          <w:ilvl w:val="0"/>
          <w:numId w:val="11"/>
        </w:numPr>
        <w:rPr>
          <w:lang w:val="en-GB"/>
        </w:rPr>
      </w:pPr>
      <w:r w:rsidRPr="00511BDF">
        <w:rPr>
          <w:lang w:val="en-GB"/>
        </w:rPr>
        <w:t>Why is mapping between ADT and IDT important?</w:t>
      </w:r>
    </w:p>
    <w:p w14:paraId="7D4CEB26" w14:textId="77777777" w:rsidR="00511BDF" w:rsidRPr="00511BDF" w:rsidRDefault="00511BDF" w:rsidP="00511BDF">
      <w:pPr>
        <w:numPr>
          <w:ilvl w:val="0"/>
          <w:numId w:val="11"/>
        </w:numPr>
        <w:rPr>
          <w:lang w:val="en-GB"/>
        </w:rPr>
      </w:pPr>
      <w:r w:rsidRPr="00511BDF">
        <w:rPr>
          <w:lang w:val="en-GB"/>
        </w:rPr>
        <w:t>How does this mapping align ADTs with hardware requirements?</w:t>
      </w:r>
    </w:p>
    <w:p w14:paraId="0AE6173B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Data Element with Variable Type and Data Type Sets</w:t>
      </w:r>
    </w:p>
    <w:p w14:paraId="3815E0D1" w14:textId="77777777" w:rsidR="00511BDF" w:rsidRPr="00511BDF" w:rsidRDefault="00511BDF" w:rsidP="00511BDF">
      <w:pPr>
        <w:numPr>
          <w:ilvl w:val="0"/>
          <w:numId w:val="12"/>
        </w:numPr>
        <w:rPr>
          <w:lang w:val="en-GB"/>
        </w:rPr>
      </w:pPr>
      <w:r w:rsidRPr="00511BDF">
        <w:rPr>
          <w:lang w:val="en-GB"/>
        </w:rPr>
        <w:t>How is a data element’s variable type determined in AUTOSAR?</w:t>
      </w:r>
    </w:p>
    <w:p w14:paraId="3A5E761C" w14:textId="77777777" w:rsidR="00511BDF" w:rsidRPr="00511BDF" w:rsidRDefault="00511BDF" w:rsidP="00511BDF">
      <w:pPr>
        <w:numPr>
          <w:ilvl w:val="0"/>
          <w:numId w:val="12"/>
        </w:numPr>
        <w:rPr>
          <w:lang w:val="en-GB"/>
        </w:rPr>
      </w:pPr>
      <w:r w:rsidRPr="00511BDF">
        <w:rPr>
          <w:lang w:val="en-GB"/>
        </w:rPr>
        <w:t>What role do Data Type Sets play in AUTOSAR development?</w:t>
      </w:r>
    </w:p>
    <w:p w14:paraId="54E5F540" w14:textId="77777777" w:rsidR="00511BDF" w:rsidRPr="00511BDF" w:rsidRDefault="00511BDF" w:rsidP="00511BDF">
      <w:pPr>
        <w:numPr>
          <w:ilvl w:val="0"/>
          <w:numId w:val="12"/>
        </w:numPr>
        <w:rPr>
          <w:lang w:val="en-GB"/>
        </w:rPr>
      </w:pPr>
      <w:r w:rsidRPr="00511BDF">
        <w:rPr>
          <w:lang w:val="en-GB"/>
        </w:rPr>
        <w:t>How do Data Type Sets promote code readability and consistency?</w:t>
      </w:r>
    </w:p>
    <w:p w14:paraId="14FE735E" w14:textId="77777777" w:rsidR="00511BDF" w:rsidRPr="00511BDF" w:rsidRDefault="00511BDF" w:rsidP="00511BDF">
      <w:pPr>
        <w:numPr>
          <w:ilvl w:val="0"/>
          <w:numId w:val="12"/>
        </w:numPr>
        <w:rPr>
          <w:lang w:val="en-GB"/>
        </w:rPr>
      </w:pPr>
      <w:r w:rsidRPr="00511BDF">
        <w:rPr>
          <w:lang w:val="en-GB"/>
        </w:rPr>
        <w:t>What can be defined for each software component regarding Data Type Sets?</w:t>
      </w:r>
    </w:p>
    <w:p w14:paraId="347A6192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Units, Data Constraints, and Compu Methods</w:t>
      </w:r>
    </w:p>
    <w:p w14:paraId="55FDE299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What is the purpose of Units in AUTOSAR’s application layer?</w:t>
      </w:r>
    </w:p>
    <w:p w14:paraId="07EAE924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How do Units help maintain accuracy and coherence in data exchange?</w:t>
      </w:r>
    </w:p>
    <w:p w14:paraId="59FED096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Are Units defined locally or globally within the system?</w:t>
      </w:r>
    </w:p>
    <w:p w14:paraId="1F94E169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Which data types reference Units?</w:t>
      </w:r>
    </w:p>
    <w:p w14:paraId="2D984799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What standard is recommended for Units, and what alternative is available?</w:t>
      </w:r>
    </w:p>
    <w:p w14:paraId="45FF72E0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What role do Data Constraints play in defining data elements?</w:t>
      </w:r>
    </w:p>
    <w:p w14:paraId="73E6E159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Why are Data Constraints important for system safety and reliability?</w:t>
      </w:r>
    </w:p>
    <w:p w14:paraId="7B601BB3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How are Data Constraints defined in relation to values?</w:t>
      </w:r>
    </w:p>
    <w:p w14:paraId="31139259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Are Data Constraints referenced by Application Data Types, Implementation Data Types, or both?</w:t>
      </w:r>
    </w:p>
    <w:p w14:paraId="56E21E99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What is the primary function of Compu Methods?</w:t>
      </w:r>
    </w:p>
    <w:p w14:paraId="3BBCAB40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How do Compu Methods act as a bridge between different data representations?</w:t>
      </w:r>
    </w:p>
    <w:p w14:paraId="50027DA8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What types of mappings or transformations can Compu Methods perform?</w:t>
      </w:r>
    </w:p>
    <w:p w14:paraId="0A9B73D8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How are symbolic names handled for enumerations in Compu Methods?</w:t>
      </w:r>
    </w:p>
    <w:p w14:paraId="08B7E8D5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Are Compu Methods globally or locally defined?</w:t>
      </w:r>
    </w:p>
    <w:p w14:paraId="126BF22C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What are some categories of Compu Methods mentioned?</w:t>
      </w:r>
    </w:p>
    <w:p w14:paraId="52363DB4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lastRenderedPageBreak/>
        <w:t>Which direction of conversion do IDTs typically use in Compu Methods?</w:t>
      </w:r>
    </w:p>
    <w:p w14:paraId="05E9F351" w14:textId="77777777" w:rsidR="00511BDF" w:rsidRPr="00511BDF" w:rsidRDefault="00511BDF" w:rsidP="00511BDF">
      <w:pPr>
        <w:numPr>
          <w:ilvl w:val="0"/>
          <w:numId w:val="13"/>
        </w:numPr>
        <w:rPr>
          <w:lang w:val="en-GB"/>
        </w:rPr>
      </w:pPr>
      <w:r w:rsidRPr="00511BDF">
        <w:rPr>
          <w:lang w:val="en-GB"/>
        </w:rPr>
        <w:t>Which direction of conversion do ADTs typically use in Compu Methods?</w:t>
      </w:r>
    </w:p>
    <w:p w14:paraId="7B28247E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the Example with Temperature Value</w:t>
      </w:r>
    </w:p>
    <w:p w14:paraId="4E0CED35" w14:textId="77777777" w:rsidR="00511BDF" w:rsidRPr="00511BDF" w:rsidRDefault="00511BDF" w:rsidP="00511BDF">
      <w:pPr>
        <w:numPr>
          <w:ilvl w:val="0"/>
          <w:numId w:val="14"/>
        </w:numPr>
        <w:rPr>
          <w:lang w:val="en-GB"/>
        </w:rPr>
      </w:pPr>
      <w:r w:rsidRPr="00511BDF">
        <w:rPr>
          <w:lang w:val="en-GB"/>
        </w:rPr>
        <w:t>What are the specified range and accuracy for the Application Data Type example?</w:t>
      </w:r>
    </w:p>
    <w:p w14:paraId="60F4F8C5" w14:textId="77777777" w:rsidR="00511BDF" w:rsidRPr="00511BDF" w:rsidRDefault="00511BDF" w:rsidP="00511BDF">
      <w:pPr>
        <w:numPr>
          <w:ilvl w:val="0"/>
          <w:numId w:val="14"/>
        </w:numPr>
        <w:rPr>
          <w:lang w:val="en-GB"/>
        </w:rPr>
      </w:pPr>
      <w:r w:rsidRPr="00511BDF">
        <w:rPr>
          <w:lang w:val="en-GB"/>
        </w:rPr>
        <w:t xml:space="preserve">How does the Compu Method ensure no </w:t>
      </w:r>
      <w:proofErr w:type="gramStart"/>
      <w:r w:rsidRPr="00511BDF">
        <w:rPr>
          <w:lang w:val="en-GB"/>
        </w:rPr>
        <w:t>floating point</w:t>
      </w:r>
      <w:proofErr w:type="gramEnd"/>
      <w:r w:rsidRPr="00511BDF">
        <w:rPr>
          <w:lang w:val="en-GB"/>
        </w:rPr>
        <w:t xml:space="preserve"> values are used in the example?</w:t>
      </w:r>
    </w:p>
    <w:p w14:paraId="30F89AB3" w14:textId="77777777" w:rsidR="00511BDF" w:rsidRPr="00511BDF" w:rsidRDefault="00511BDF" w:rsidP="00511BDF">
      <w:pPr>
        <w:numPr>
          <w:ilvl w:val="0"/>
          <w:numId w:val="14"/>
        </w:numPr>
        <w:rPr>
          <w:lang w:val="en-GB"/>
        </w:rPr>
      </w:pPr>
      <w:r w:rsidRPr="00511BDF">
        <w:rPr>
          <w:lang w:val="en-GB"/>
        </w:rPr>
        <w:t xml:space="preserve">Why </w:t>
      </w:r>
      <w:proofErr w:type="gramStart"/>
      <w:r w:rsidRPr="00511BDF">
        <w:rPr>
          <w:lang w:val="en-GB"/>
        </w:rPr>
        <w:t>is</w:t>
      </w:r>
      <w:proofErr w:type="gramEnd"/>
      <w:r w:rsidRPr="00511BDF">
        <w:rPr>
          <w:lang w:val="en-GB"/>
        </w:rPr>
        <w:t xml:space="preserve"> a signed data type chosen in the example’s Compu Method?</w:t>
      </w:r>
    </w:p>
    <w:p w14:paraId="4C53858A" w14:textId="77777777" w:rsidR="00511BDF" w:rsidRPr="00511BDF" w:rsidRDefault="00511BDF" w:rsidP="00511BDF">
      <w:pPr>
        <w:numPr>
          <w:ilvl w:val="0"/>
          <w:numId w:val="14"/>
        </w:numPr>
        <w:rPr>
          <w:lang w:val="en-GB"/>
        </w:rPr>
      </w:pPr>
      <w:r w:rsidRPr="00511BDF">
        <w:rPr>
          <w:lang w:val="en-GB"/>
        </w:rPr>
        <w:t>What is the total number of steps or discrete values in the Implementation Data Type example?</w:t>
      </w:r>
    </w:p>
    <w:p w14:paraId="3B36E808" w14:textId="77777777" w:rsidR="00511BDF" w:rsidRPr="00511BDF" w:rsidRDefault="00511BDF" w:rsidP="00511BDF">
      <w:pPr>
        <w:numPr>
          <w:ilvl w:val="0"/>
          <w:numId w:val="14"/>
        </w:numPr>
        <w:rPr>
          <w:lang w:val="en-GB"/>
        </w:rPr>
      </w:pPr>
      <w:r w:rsidRPr="00511BDF">
        <w:rPr>
          <w:lang w:val="en-GB"/>
        </w:rPr>
        <w:t>Why is the Implementation Data Type range between 300 and -100?</w:t>
      </w:r>
    </w:p>
    <w:p w14:paraId="44706022" w14:textId="77777777" w:rsidR="00511BDF" w:rsidRPr="00511BDF" w:rsidRDefault="00511BDF" w:rsidP="00511BDF">
      <w:pPr>
        <w:numPr>
          <w:ilvl w:val="0"/>
          <w:numId w:val="14"/>
        </w:numPr>
        <w:rPr>
          <w:lang w:val="en-GB"/>
        </w:rPr>
      </w:pPr>
      <w:r w:rsidRPr="00511BDF">
        <w:rPr>
          <w:lang w:val="en-GB"/>
        </w:rPr>
        <w:t>Why is it necessary to have both physical-to-internal and internal-to-physical Compu Methods?</w:t>
      </w:r>
    </w:p>
    <w:p w14:paraId="2624E167" w14:textId="77777777" w:rsidR="00511BDF" w:rsidRPr="00511BDF" w:rsidRDefault="00511BDF" w:rsidP="00511BDF">
      <w:pPr>
        <w:numPr>
          <w:ilvl w:val="0"/>
          <w:numId w:val="14"/>
        </w:numPr>
        <w:rPr>
          <w:lang w:val="en-GB"/>
        </w:rPr>
      </w:pPr>
      <w:r w:rsidRPr="00511BDF">
        <w:rPr>
          <w:lang w:val="en-GB"/>
        </w:rPr>
        <w:t>What role does the Data Type Mapping play between the ADT and IDT?</w:t>
      </w:r>
    </w:p>
    <w:p w14:paraId="6FE7F938" w14:textId="77777777" w:rsidR="00511BDF" w:rsidRPr="00511BDF" w:rsidRDefault="00511BDF" w:rsidP="00511BDF">
      <w:pPr>
        <w:rPr>
          <w:b/>
          <w:bCs/>
        </w:rPr>
      </w:pPr>
      <w:r w:rsidRPr="00511BDF">
        <w:rPr>
          <w:b/>
          <w:bCs/>
        </w:rPr>
        <w:t>Questions on Type Mapping Set</w:t>
      </w:r>
    </w:p>
    <w:p w14:paraId="3150BA27" w14:textId="77777777" w:rsidR="00511BDF" w:rsidRPr="00511BDF" w:rsidRDefault="00511BDF" w:rsidP="00511BDF">
      <w:pPr>
        <w:numPr>
          <w:ilvl w:val="0"/>
          <w:numId w:val="15"/>
        </w:numPr>
        <w:rPr>
          <w:lang w:val="en-GB"/>
        </w:rPr>
      </w:pPr>
      <w:r w:rsidRPr="00511BDF">
        <w:rPr>
          <w:lang w:val="en-GB"/>
        </w:rPr>
        <w:t>What is the purpose of a Type Mapping Set in AUTOSAR?</w:t>
      </w:r>
    </w:p>
    <w:p w14:paraId="010237B9" w14:textId="77777777" w:rsidR="00511BDF" w:rsidRPr="00511BDF" w:rsidRDefault="00511BDF" w:rsidP="00511BDF">
      <w:pPr>
        <w:numPr>
          <w:ilvl w:val="0"/>
          <w:numId w:val="15"/>
        </w:numPr>
        <w:rPr>
          <w:lang w:val="en-GB"/>
        </w:rPr>
      </w:pPr>
      <w:r w:rsidRPr="00511BDF">
        <w:rPr>
          <w:lang w:val="en-GB"/>
        </w:rPr>
        <w:t>What information is displayed on the Data Type Maps page?</w:t>
      </w:r>
    </w:p>
    <w:p w14:paraId="4D20679B" w14:textId="77777777" w:rsidR="00511BDF" w:rsidRDefault="00511BDF" w:rsidP="00511BDF">
      <w:pPr>
        <w:numPr>
          <w:ilvl w:val="0"/>
          <w:numId w:val="15"/>
        </w:numPr>
        <w:rPr>
          <w:lang w:val="en-GB"/>
        </w:rPr>
      </w:pPr>
      <w:r w:rsidRPr="00511BDF">
        <w:rPr>
          <w:lang w:val="en-GB"/>
        </w:rPr>
        <w:t>How does the Type Mapping Set facilitate the relationship between ADTs and IDTs?</w:t>
      </w:r>
    </w:p>
    <w:p w14:paraId="3DBB7A37" w14:textId="77777777" w:rsidR="00511BDF" w:rsidRPr="00511BDF" w:rsidRDefault="00511BDF" w:rsidP="00511BDF">
      <w:pPr>
        <w:rPr>
          <w:b/>
          <w:bCs/>
        </w:rPr>
      </w:pPr>
      <w:r w:rsidRPr="00511BDF">
        <w:rPr>
          <w:b/>
          <w:bCs/>
        </w:rPr>
        <w:t xml:space="preserve">Questions on </w:t>
      </w:r>
      <w:proofErr w:type="spellStart"/>
      <w:r w:rsidRPr="00511BDF">
        <w:rPr>
          <w:b/>
          <w:bCs/>
        </w:rPr>
        <w:t>Compu</w:t>
      </w:r>
      <w:proofErr w:type="spellEnd"/>
      <w:r w:rsidRPr="00511BDF">
        <w:rPr>
          <w:b/>
          <w:bCs/>
        </w:rPr>
        <w:t xml:space="preserve"> Methods </w:t>
      </w:r>
      <w:proofErr w:type="spellStart"/>
      <w:r w:rsidRPr="00511BDF">
        <w:rPr>
          <w:b/>
          <w:bCs/>
        </w:rPr>
        <w:t>Direction</w:t>
      </w:r>
      <w:proofErr w:type="spellEnd"/>
    </w:p>
    <w:p w14:paraId="5C4C767B" w14:textId="77777777" w:rsidR="00511BDF" w:rsidRPr="00511BDF" w:rsidRDefault="00511BDF" w:rsidP="00511BDF">
      <w:pPr>
        <w:numPr>
          <w:ilvl w:val="0"/>
          <w:numId w:val="16"/>
        </w:numPr>
      </w:pPr>
      <w:r w:rsidRPr="00511BDF">
        <w:rPr>
          <w:b/>
          <w:bCs/>
          <w:lang w:val="en-GB"/>
        </w:rPr>
        <w:t>Which direction of conversion do IDTs typically use in Compu Methods?</w:t>
      </w:r>
      <w:r w:rsidRPr="00511BDF">
        <w:rPr>
          <w:lang w:val="en-GB"/>
        </w:rPr>
        <w:br/>
      </w:r>
      <w:r w:rsidRPr="00511BDF">
        <w:t xml:space="preserve">IDTs </w:t>
      </w:r>
      <w:proofErr w:type="spellStart"/>
      <w:r w:rsidRPr="00511BDF">
        <w:t>typically</w:t>
      </w:r>
      <w:proofErr w:type="spellEnd"/>
      <w:r w:rsidRPr="00511BDF">
        <w:t xml:space="preserve"> </w:t>
      </w:r>
      <w:proofErr w:type="spellStart"/>
      <w:r w:rsidRPr="00511BDF">
        <w:t>use</w:t>
      </w:r>
      <w:proofErr w:type="spellEnd"/>
      <w:r w:rsidRPr="00511BDF">
        <w:t xml:space="preserve"> </w:t>
      </w:r>
      <w:r w:rsidRPr="00511BDF">
        <w:rPr>
          <w:b/>
          <w:bCs/>
        </w:rPr>
        <w:t>Internal-</w:t>
      </w:r>
      <w:proofErr w:type="spellStart"/>
      <w:r w:rsidRPr="00511BDF">
        <w:rPr>
          <w:b/>
          <w:bCs/>
        </w:rPr>
        <w:t>to</w:t>
      </w:r>
      <w:proofErr w:type="spellEnd"/>
      <w:r w:rsidRPr="00511BDF">
        <w:rPr>
          <w:b/>
          <w:bCs/>
        </w:rPr>
        <w:t>-</w:t>
      </w:r>
      <w:proofErr w:type="spellStart"/>
      <w:r w:rsidRPr="00511BDF">
        <w:rPr>
          <w:b/>
          <w:bCs/>
        </w:rPr>
        <w:t>Physical</w:t>
      </w:r>
      <w:proofErr w:type="spellEnd"/>
      <w:r w:rsidRPr="00511BDF">
        <w:t xml:space="preserve"> </w:t>
      </w:r>
      <w:proofErr w:type="spellStart"/>
      <w:r w:rsidRPr="00511BDF">
        <w:t>conversions</w:t>
      </w:r>
      <w:proofErr w:type="spellEnd"/>
      <w:r w:rsidRPr="00511BDF">
        <w:t>.</w:t>
      </w:r>
    </w:p>
    <w:p w14:paraId="7C6A391A" w14:textId="77777777" w:rsidR="00511BDF" w:rsidRPr="00511BDF" w:rsidRDefault="00511BDF" w:rsidP="00511BDF">
      <w:pPr>
        <w:numPr>
          <w:ilvl w:val="0"/>
          <w:numId w:val="16"/>
        </w:numPr>
      </w:pPr>
      <w:r w:rsidRPr="00511BDF">
        <w:rPr>
          <w:b/>
          <w:bCs/>
          <w:lang w:val="en-GB"/>
        </w:rPr>
        <w:t>Which direction of conversion do ADTs typically use in Compu Methods?</w:t>
      </w:r>
      <w:r w:rsidRPr="00511BDF">
        <w:rPr>
          <w:lang w:val="en-GB"/>
        </w:rPr>
        <w:br/>
      </w:r>
      <w:r w:rsidRPr="00511BDF">
        <w:t xml:space="preserve">ADTs </w:t>
      </w:r>
      <w:proofErr w:type="spellStart"/>
      <w:r w:rsidRPr="00511BDF">
        <w:t>typically</w:t>
      </w:r>
      <w:proofErr w:type="spellEnd"/>
      <w:r w:rsidRPr="00511BDF">
        <w:t xml:space="preserve"> </w:t>
      </w:r>
      <w:proofErr w:type="spellStart"/>
      <w:r w:rsidRPr="00511BDF">
        <w:t>use</w:t>
      </w:r>
      <w:proofErr w:type="spellEnd"/>
      <w:r w:rsidRPr="00511BDF">
        <w:t xml:space="preserve"> </w:t>
      </w:r>
      <w:proofErr w:type="spellStart"/>
      <w:r w:rsidRPr="00511BDF">
        <w:rPr>
          <w:b/>
          <w:bCs/>
        </w:rPr>
        <w:t>Physical</w:t>
      </w:r>
      <w:proofErr w:type="spellEnd"/>
      <w:r w:rsidRPr="00511BDF">
        <w:rPr>
          <w:b/>
          <w:bCs/>
        </w:rPr>
        <w:t>-</w:t>
      </w:r>
      <w:proofErr w:type="spellStart"/>
      <w:r w:rsidRPr="00511BDF">
        <w:rPr>
          <w:b/>
          <w:bCs/>
        </w:rPr>
        <w:t>to</w:t>
      </w:r>
      <w:proofErr w:type="spellEnd"/>
      <w:r w:rsidRPr="00511BDF">
        <w:rPr>
          <w:b/>
          <w:bCs/>
        </w:rPr>
        <w:t>-Internal</w:t>
      </w:r>
      <w:r w:rsidRPr="00511BDF">
        <w:t xml:space="preserve"> </w:t>
      </w:r>
      <w:proofErr w:type="spellStart"/>
      <w:r w:rsidRPr="00511BDF">
        <w:t>conversions</w:t>
      </w:r>
      <w:proofErr w:type="spellEnd"/>
      <w:r w:rsidRPr="00511BDF">
        <w:t>.</w:t>
      </w:r>
    </w:p>
    <w:p w14:paraId="121D9448" w14:textId="77777777" w:rsidR="00511BDF" w:rsidRPr="00511BDF" w:rsidRDefault="00511BDF" w:rsidP="00511BDF">
      <w:r w:rsidRPr="00511BDF">
        <w:pict w14:anchorId="43C93372">
          <v:rect id="_x0000_i1043" style="width:0;height:1.5pt" o:hralign="center" o:hrstd="t" o:hr="t" fillcolor="#a0a0a0" stroked="f"/>
        </w:pict>
      </w:r>
    </w:p>
    <w:p w14:paraId="13CE4F1F" w14:textId="77777777" w:rsidR="00511BDF" w:rsidRPr="00511BDF" w:rsidRDefault="00511BDF" w:rsidP="00511BDF">
      <w:pPr>
        <w:rPr>
          <w:b/>
          <w:bCs/>
          <w:lang w:val="en-GB"/>
        </w:rPr>
      </w:pPr>
      <w:r w:rsidRPr="00511BDF">
        <w:rPr>
          <w:b/>
          <w:bCs/>
          <w:lang w:val="en-GB"/>
        </w:rPr>
        <w:t>Questions on the Example with Temperature Value</w:t>
      </w:r>
    </w:p>
    <w:p w14:paraId="6CBE1E3E" w14:textId="77777777" w:rsidR="00511BDF" w:rsidRPr="00511BDF" w:rsidRDefault="00511BDF" w:rsidP="00511BDF">
      <w:pPr>
        <w:numPr>
          <w:ilvl w:val="0"/>
          <w:numId w:val="17"/>
        </w:numPr>
        <w:rPr>
          <w:lang w:val="en-GB"/>
        </w:rPr>
      </w:pPr>
      <w:r w:rsidRPr="00511BDF">
        <w:rPr>
          <w:b/>
          <w:bCs/>
          <w:lang w:val="en-GB"/>
        </w:rPr>
        <w:t>What are the specified range and accuracy for the Application Data Type example?</w:t>
      </w:r>
      <w:r w:rsidRPr="00511BDF">
        <w:rPr>
          <w:lang w:val="en-GB"/>
        </w:rPr>
        <w:br/>
        <w:t xml:space="preserve">The temperature value range is between </w:t>
      </w:r>
      <w:r w:rsidRPr="00511BDF">
        <w:rPr>
          <w:b/>
          <w:bCs/>
          <w:lang w:val="en-GB"/>
        </w:rPr>
        <w:t>-50 and 150 degrees</w:t>
      </w:r>
      <w:r w:rsidRPr="00511BDF">
        <w:rPr>
          <w:lang w:val="en-GB"/>
        </w:rPr>
        <w:t xml:space="preserve">, with an accuracy of </w:t>
      </w:r>
      <w:r w:rsidRPr="00511BDF">
        <w:rPr>
          <w:b/>
          <w:bCs/>
          <w:lang w:val="en-GB"/>
        </w:rPr>
        <w:t>0.5 degrees</w:t>
      </w:r>
      <w:r w:rsidRPr="00511BDF">
        <w:rPr>
          <w:lang w:val="en-GB"/>
        </w:rPr>
        <w:t>.</w:t>
      </w:r>
    </w:p>
    <w:p w14:paraId="549B2363" w14:textId="77777777" w:rsidR="00511BDF" w:rsidRPr="00511BDF" w:rsidRDefault="00511BDF" w:rsidP="00511BDF">
      <w:pPr>
        <w:numPr>
          <w:ilvl w:val="0"/>
          <w:numId w:val="17"/>
        </w:numPr>
        <w:rPr>
          <w:lang w:val="en-GB"/>
        </w:rPr>
      </w:pPr>
      <w:r w:rsidRPr="00511BDF">
        <w:rPr>
          <w:b/>
          <w:bCs/>
          <w:lang w:val="en-GB"/>
        </w:rPr>
        <w:t xml:space="preserve">How does the Compu Method ensure no </w:t>
      </w:r>
      <w:proofErr w:type="gramStart"/>
      <w:r w:rsidRPr="00511BDF">
        <w:rPr>
          <w:b/>
          <w:bCs/>
          <w:lang w:val="en-GB"/>
        </w:rPr>
        <w:t>floating point</w:t>
      </w:r>
      <w:proofErr w:type="gramEnd"/>
      <w:r w:rsidRPr="00511BDF">
        <w:rPr>
          <w:b/>
          <w:bCs/>
          <w:lang w:val="en-GB"/>
        </w:rPr>
        <w:t xml:space="preserve"> values are used in the example?</w:t>
      </w:r>
      <w:r w:rsidRPr="00511BDF">
        <w:rPr>
          <w:lang w:val="en-GB"/>
        </w:rPr>
        <w:br/>
        <w:t>By using a factor of 2 and an offset of 0, the values are scaled such that floating points are avoided, allowing the use of integer types.</w:t>
      </w:r>
    </w:p>
    <w:p w14:paraId="5EA97856" w14:textId="77777777" w:rsidR="00511BDF" w:rsidRPr="00511BDF" w:rsidRDefault="00511BDF" w:rsidP="00511BDF">
      <w:pPr>
        <w:numPr>
          <w:ilvl w:val="0"/>
          <w:numId w:val="17"/>
        </w:numPr>
        <w:rPr>
          <w:lang w:val="en-GB"/>
        </w:rPr>
      </w:pPr>
      <w:r w:rsidRPr="00511BDF">
        <w:rPr>
          <w:b/>
          <w:bCs/>
          <w:lang w:val="en-GB"/>
        </w:rPr>
        <w:t xml:space="preserve">Why </w:t>
      </w:r>
      <w:proofErr w:type="gramStart"/>
      <w:r w:rsidRPr="00511BDF">
        <w:rPr>
          <w:b/>
          <w:bCs/>
          <w:lang w:val="en-GB"/>
        </w:rPr>
        <w:t>is</w:t>
      </w:r>
      <w:proofErr w:type="gramEnd"/>
      <w:r w:rsidRPr="00511BDF">
        <w:rPr>
          <w:b/>
          <w:bCs/>
          <w:lang w:val="en-GB"/>
        </w:rPr>
        <w:t xml:space="preserve"> a signed data type chosen in the example’s Compu Method?</w:t>
      </w:r>
      <w:r w:rsidRPr="00511BDF">
        <w:rPr>
          <w:lang w:val="en-GB"/>
        </w:rPr>
        <w:br/>
        <w:t>Because the temperature range includes negative values, requiring signed representation.</w:t>
      </w:r>
    </w:p>
    <w:p w14:paraId="267A603F" w14:textId="77777777" w:rsidR="00511BDF" w:rsidRPr="00511BDF" w:rsidRDefault="00511BDF" w:rsidP="00511BDF">
      <w:pPr>
        <w:numPr>
          <w:ilvl w:val="0"/>
          <w:numId w:val="17"/>
        </w:numPr>
      </w:pPr>
      <w:r w:rsidRPr="00511BDF">
        <w:rPr>
          <w:b/>
          <w:bCs/>
          <w:lang w:val="en-GB"/>
        </w:rPr>
        <w:t>What is the total number of steps or discrete values in the Implementation Data Type example?</w:t>
      </w:r>
      <w:r w:rsidRPr="00511BDF">
        <w:rPr>
          <w:lang w:val="en-GB"/>
        </w:rPr>
        <w:br/>
      </w:r>
      <w:r w:rsidRPr="00511BDF">
        <w:rPr>
          <w:b/>
          <w:bCs/>
        </w:rPr>
        <w:t xml:space="preserve">401 </w:t>
      </w:r>
      <w:proofErr w:type="spellStart"/>
      <w:r w:rsidRPr="00511BDF">
        <w:rPr>
          <w:b/>
          <w:bCs/>
        </w:rPr>
        <w:t>values</w:t>
      </w:r>
      <w:proofErr w:type="spellEnd"/>
      <w:r w:rsidRPr="00511BDF">
        <w:t xml:space="preserve"> (</w:t>
      </w:r>
      <w:proofErr w:type="spellStart"/>
      <w:r w:rsidRPr="00511BDF">
        <w:t>from</w:t>
      </w:r>
      <w:proofErr w:type="spellEnd"/>
      <w:r w:rsidRPr="00511BDF">
        <w:t xml:space="preserve"> -100 </w:t>
      </w:r>
      <w:proofErr w:type="spellStart"/>
      <w:r w:rsidRPr="00511BDF">
        <w:t>to</w:t>
      </w:r>
      <w:proofErr w:type="spellEnd"/>
      <w:r w:rsidRPr="00511BDF">
        <w:t xml:space="preserve"> 300 </w:t>
      </w:r>
      <w:proofErr w:type="spellStart"/>
      <w:r w:rsidRPr="00511BDF">
        <w:t>with</w:t>
      </w:r>
      <w:proofErr w:type="spellEnd"/>
      <w:r w:rsidRPr="00511BDF">
        <w:t xml:space="preserve"> </w:t>
      </w:r>
      <w:proofErr w:type="spellStart"/>
      <w:r w:rsidRPr="00511BDF">
        <w:t>steps</w:t>
      </w:r>
      <w:proofErr w:type="spellEnd"/>
      <w:r w:rsidRPr="00511BDF">
        <w:t xml:space="preserve"> </w:t>
      </w:r>
      <w:proofErr w:type="spellStart"/>
      <w:r w:rsidRPr="00511BDF">
        <w:t>of</w:t>
      </w:r>
      <w:proofErr w:type="spellEnd"/>
      <w:r w:rsidRPr="00511BDF">
        <w:t xml:space="preserve"> 1).</w:t>
      </w:r>
    </w:p>
    <w:p w14:paraId="3FCB2508" w14:textId="77777777" w:rsidR="00511BDF" w:rsidRPr="00511BDF" w:rsidRDefault="00511BDF" w:rsidP="00511BDF">
      <w:pPr>
        <w:numPr>
          <w:ilvl w:val="0"/>
          <w:numId w:val="17"/>
        </w:numPr>
        <w:rPr>
          <w:lang w:val="en-GB"/>
        </w:rPr>
      </w:pPr>
      <w:r w:rsidRPr="00511BDF">
        <w:rPr>
          <w:b/>
          <w:bCs/>
          <w:lang w:val="en-GB"/>
        </w:rPr>
        <w:lastRenderedPageBreak/>
        <w:t>Why is the Implementation Data Type range between 300 and -100?</w:t>
      </w:r>
      <w:r w:rsidRPr="00511BDF">
        <w:rPr>
          <w:lang w:val="en-GB"/>
        </w:rPr>
        <w:br/>
        <w:t>Because the factor of 2 in the Compu Method scales the original temperature range (-50 to 150) by multiplying it by 2.</w:t>
      </w:r>
    </w:p>
    <w:p w14:paraId="6F587D11" w14:textId="77777777" w:rsidR="00511BDF" w:rsidRPr="00511BDF" w:rsidRDefault="00511BDF" w:rsidP="00511BDF">
      <w:pPr>
        <w:numPr>
          <w:ilvl w:val="0"/>
          <w:numId w:val="17"/>
        </w:numPr>
        <w:rPr>
          <w:lang w:val="en-GB"/>
        </w:rPr>
      </w:pPr>
      <w:r w:rsidRPr="00511BDF">
        <w:rPr>
          <w:b/>
          <w:bCs/>
          <w:lang w:val="en-GB"/>
        </w:rPr>
        <w:t>Why is it necessary to have both physical-to-internal and internal-to-physical Compu Methods?</w:t>
      </w:r>
      <w:r w:rsidRPr="00511BDF">
        <w:rPr>
          <w:lang w:val="en-GB"/>
        </w:rPr>
        <w:br/>
        <w:t>To enable automatic recalculation and conversion between the application-level (physical) and implementation-level (internal) data representations.</w:t>
      </w:r>
    </w:p>
    <w:p w14:paraId="30C2FB39" w14:textId="77777777" w:rsidR="00511BDF" w:rsidRPr="00511BDF" w:rsidRDefault="00511BDF" w:rsidP="00511BDF">
      <w:pPr>
        <w:numPr>
          <w:ilvl w:val="0"/>
          <w:numId w:val="17"/>
        </w:numPr>
        <w:rPr>
          <w:lang w:val="en-GB"/>
        </w:rPr>
      </w:pPr>
      <w:r w:rsidRPr="00511BDF">
        <w:rPr>
          <w:b/>
          <w:bCs/>
          <w:lang w:val="en-GB"/>
        </w:rPr>
        <w:t>What role does the Data Type Mapping play between the ADT and IDT?</w:t>
      </w:r>
      <w:r w:rsidRPr="00511BDF">
        <w:rPr>
          <w:lang w:val="en-GB"/>
        </w:rPr>
        <w:br/>
        <w:t>It connects the ADT and IDT, which do not directly reference each other, ensuring consistent data transformation and interpretation.</w:t>
      </w:r>
    </w:p>
    <w:p w14:paraId="432C91E6" w14:textId="77777777" w:rsidR="00511BDF" w:rsidRPr="00511BDF" w:rsidRDefault="00511BDF" w:rsidP="00511BDF">
      <w:r w:rsidRPr="00511BDF">
        <w:pict w14:anchorId="18C76BC4">
          <v:rect id="_x0000_i1044" style="width:0;height:1.5pt" o:hralign="center" o:hrstd="t" o:hr="t" fillcolor="#a0a0a0" stroked="f"/>
        </w:pict>
      </w:r>
    </w:p>
    <w:p w14:paraId="1FE5F661" w14:textId="77777777" w:rsidR="00511BDF" w:rsidRPr="00511BDF" w:rsidRDefault="00511BDF" w:rsidP="00511BDF">
      <w:pPr>
        <w:rPr>
          <w:b/>
          <w:bCs/>
        </w:rPr>
      </w:pPr>
      <w:r w:rsidRPr="00511BDF">
        <w:rPr>
          <w:b/>
          <w:bCs/>
        </w:rPr>
        <w:t>Questions on Type Mapping Set</w:t>
      </w:r>
    </w:p>
    <w:p w14:paraId="5429A833" w14:textId="77777777" w:rsidR="00511BDF" w:rsidRPr="00511BDF" w:rsidRDefault="00511BDF" w:rsidP="00511BDF">
      <w:pPr>
        <w:numPr>
          <w:ilvl w:val="0"/>
          <w:numId w:val="18"/>
        </w:numPr>
        <w:rPr>
          <w:lang w:val="en-GB"/>
        </w:rPr>
      </w:pPr>
      <w:r w:rsidRPr="00511BDF">
        <w:rPr>
          <w:b/>
          <w:bCs/>
          <w:lang w:val="en-GB"/>
        </w:rPr>
        <w:t>What is the purpose of a Type Mapping Set in AUTOSAR?</w:t>
      </w:r>
      <w:r w:rsidRPr="00511BDF">
        <w:rPr>
          <w:lang w:val="en-GB"/>
        </w:rPr>
        <w:br/>
        <w:t>To configure and establish mappings between Application Data Types and their corresponding Implementation Data Types within a software component.</w:t>
      </w:r>
    </w:p>
    <w:p w14:paraId="5D2698DF" w14:textId="77777777" w:rsidR="00511BDF" w:rsidRPr="00511BDF" w:rsidRDefault="00511BDF" w:rsidP="00511BDF">
      <w:pPr>
        <w:numPr>
          <w:ilvl w:val="0"/>
          <w:numId w:val="18"/>
        </w:numPr>
        <w:rPr>
          <w:lang w:val="en-GB"/>
        </w:rPr>
      </w:pPr>
      <w:r w:rsidRPr="00511BDF">
        <w:rPr>
          <w:b/>
          <w:bCs/>
          <w:lang w:val="en-GB"/>
        </w:rPr>
        <w:t>What information is displayed on the Data Type Maps page?</w:t>
      </w:r>
      <w:r w:rsidRPr="00511BDF">
        <w:rPr>
          <w:lang w:val="en-GB"/>
        </w:rPr>
        <w:br/>
        <w:t>A list of all Application Data Types in the workspace along with the assigned Implementation Data Types within the context of a specific Type Mapping Set.</w:t>
      </w:r>
    </w:p>
    <w:p w14:paraId="2CC395E1" w14:textId="77777777" w:rsidR="00511BDF" w:rsidRPr="00511BDF" w:rsidRDefault="00511BDF" w:rsidP="00511BDF">
      <w:pPr>
        <w:numPr>
          <w:ilvl w:val="0"/>
          <w:numId w:val="18"/>
        </w:numPr>
        <w:rPr>
          <w:lang w:val="en-GB"/>
        </w:rPr>
      </w:pPr>
      <w:r w:rsidRPr="00511BDF">
        <w:rPr>
          <w:b/>
          <w:bCs/>
          <w:lang w:val="en-GB"/>
        </w:rPr>
        <w:t>How does the Type Mapping Set facilitate the relationship between ADTs and IDTs?</w:t>
      </w:r>
      <w:r w:rsidRPr="00511BDF">
        <w:rPr>
          <w:lang w:val="en-GB"/>
        </w:rPr>
        <w:br/>
        <w:t>By organizing and managing the mappings that ensure correct data type translation and consistency between application and implementation layers.</w:t>
      </w:r>
    </w:p>
    <w:p w14:paraId="66599DAC" w14:textId="77777777" w:rsidR="00511BDF" w:rsidRPr="00511BDF" w:rsidRDefault="00511BDF" w:rsidP="00511BDF">
      <w:r w:rsidRPr="00511BDF">
        <w:pict w14:anchorId="357DFF64">
          <v:rect id="_x0000_i1045" style="width:0;height:1.5pt" o:hralign="center" o:hrstd="t" o:hr="t" fillcolor="#a0a0a0" stroked="f"/>
        </w:pict>
      </w:r>
    </w:p>
    <w:p w14:paraId="45448D33" w14:textId="77777777" w:rsidR="00511BDF" w:rsidRPr="00511BDF" w:rsidRDefault="00511BDF" w:rsidP="00511BDF">
      <w:pPr>
        <w:rPr>
          <w:lang w:val="en-GB"/>
        </w:rPr>
      </w:pPr>
    </w:p>
    <w:p w14:paraId="7870B20F" w14:textId="77777777" w:rsidR="00BF50D1" w:rsidRPr="00511BDF" w:rsidRDefault="00BF50D1">
      <w:pPr>
        <w:rPr>
          <w:lang w:val="en-GB"/>
        </w:rPr>
      </w:pPr>
    </w:p>
    <w:sectPr w:rsidR="00BF50D1" w:rsidRPr="00511BDF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F2A"/>
    <w:multiLevelType w:val="multilevel"/>
    <w:tmpl w:val="6F9AE7C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23E79"/>
    <w:multiLevelType w:val="multilevel"/>
    <w:tmpl w:val="E6C221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5B06"/>
    <w:multiLevelType w:val="multilevel"/>
    <w:tmpl w:val="92FC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3EAB"/>
    <w:multiLevelType w:val="multilevel"/>
    <w:tmpl w:val="B1B059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A097B"/>
    <w:multiLevelType w:val="multilevel"/>
    <w:tmpl w:val="A96AD8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A7FB9"/>
    <w:multiLevelType w:val="multilevel"/>
    <w:tmpl w:val="459E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F0F2A"/>
    <w:multiLevelType w:val="multilevel"/>
    <w:tmpl w:val="BF6072E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B646D"/>
    <w:multiLevelType w:val="multilevel"/>
    <w:tmpl w:val="F84899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9229C"/>
    <w:multiLevelType w:val="multilevel"/>
    <w:tmpl w:val="ED2649A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E220D"/>
    <w:multiLevelType w:val="multilevel"/>
    <w:tmpl w:val="1C7AFD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E41A97"/>
    <w:multiLevelType w:val="multilevel"/>
    <w:tmpl w:val="87B83F3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34282"/>
    <w:multiLevelType w:val="multilevel"/>
    <w:tmpl w:val="86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025569"/>
    <w:multiLevelType w:val="multilevel"/>
    <w:tmpl w:val="D894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333FA3"/>
    <w:multiLevelType w:val="multilevel"/>
    <w:tmpl w:val="48F0758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8F2E63"/>
    <w:multiLevelType w:val="multilevel"/>
    <w:tmpl w:val="8CA4E8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215487"/>
    <w:multiLevelType w:val="multilevel"/>
    <w:tmpl w:val="06F6897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F41368"/>
    <w:multiLevelType w:val="multilevel"/>
    <w:tmpl w:val="41606D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58469B"/>
    <w:multiLevelType w:val="multilevel"/>
    <w:tmpl w:val="E7C4C9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711057">
    <w:abstractNumId w:val="5"/>
  </w:num>
  <w:num w:numId="2" w16cid:durableId="104733655">
    <w:abstractNumId w:val="7"/>
  </w:num>
  <w:num w:numId="3" w16cid:durableId="1243758423">
    <w:abstractNumId w:val="9"/>
  </w:num>
  <w:num w:numId="4" w16cid:durableId="486940606">
    <w:abstractNumId w:val="8"/>
  </w:num>
  <w:num w:numId="5" w16cid:durableId="367880675">
    <w:abstractNumId w:val="11"/>
  </w:num>
  <w:num w:numId="6" w16cid:durableId="864558192">
    <w:abstractNumId w:val="17"/>
  </w:num>
  <w:num w:numId="7" w16cid:durableId="907031951">
    <w:abstractNumId w:val="12"/>
  </w:num>
  <w:num w:numId="8" w16cid:durableId="1758091072">
    <w:abstractNumId w:val="16"/>
  </w:num>
  <w:num w:numId="9" w16cid:durableId="1341661013">
    <w:abstractNumId w:val="1"/>
  </w:num>
  <w:num w:numId="10" w16cid:durableId="1101340906">
    <w:abstractNumId w:val="4"/>
  </w:num>
  <w:num w:numId="11" w16cid:durableId="2091848206">
    <w:abstractNumId w:val="15"/>
  </w:num>
  <w:num w:numId="12" w16cid:durableId="736512380">
    <w:abstractNumId w:val="13"/>
  </w:num>
  <w:num w:numId="13" w16cid:durableId="1865241388">
    <w:abstractNumId w:val="2"/>
  </w:num>
  <w:num w:numId="14" w16cid:durableId="1756510469">
    <w:abstractNumId w:val="3"/>
  </w:num>
  <w:num w:numId="15" w16cid:durableId="1573810399">
    <w:abstractNumId w:val="6"/>
  </w:num>
  <w:num w:numId="16" w16cid:durableId="1337266543">
    <w:abstractNumId w:val="14"/>
  </w:num>
  <w:num w:numId="17" w16cid:durableId="1151674852">
    <w:abstractNumId w:val="0"/>
  </w:num>
  <w:num w:numId="18" w16cid:durableId="10961001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DF"/>
    <w:rsid w:val="00511BDF"/>
    <w:rsid w:val="0057291E"/>
    <w:rsid w:val="00A66C8E"/>
    <w:rsid w:val="00AB6231"/>
    <w:rsid w:val="00BF50D1"/>
    <w:rsid w:val="00DF7B74"/>
    <w:rsid w:val="00E0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73C17"/>
  <w15:chartTrackingRefBased/>
  <w15:docId w15:val="{0898CE0D-674D-4FB0-8AD2-46330169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1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1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1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1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1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1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1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1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1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1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1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1BD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1BD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1B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1B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1B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1B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1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1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1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1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1B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1B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1BD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1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1BD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1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1206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2025-06-22T18:31:00Z</dcterms:created>
  <dcterms:modified xsi:type="dcterms:W3CDTF">2025-06-22T18:37:00Z</dcterms:modified>
</cp:coreProperties>
</file>