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Natalia Paz Melgarejo Almonacid</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18.062.167-9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pPr w:leftFromText="180" w:rightFromText="180" w:topFromText="180" w:bottomFromText="180" w:vertAnchor="text" w:horzAnchor="text" w:tblpX="-710.9999999999997" w:tblpY="0.725585937499886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19.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color w:val="1f3864"/>
              </w:rPr>
            </w:pPr>
            <w:r w:rsidDel="00000000" w:rsidR="00000000" w:rsidRPr="00000000">
              <w:rPr>
                <w:color w:val="1f3864"/>
                <w:sz w:val="20"/>
                <w:szCs w:val="20"/>
                <w:rtl w:val="0"/>
              </w:rPr>
              <w:t xml:space="preserve">App de Bienestar para personas con TEA</w:t>
            </w:r>
            <w:r w:rsidDel="00000000" w:rsidR="00000000" w:rsidRPr="00000000">
              <w:rPr>
                <w:b w:val="1"/>
                <w:color w:val="1f3864"/>
                <w:sz w:val="20"/>
                <w:szCs w:val="20"/>
                <w:rtl w:val="0"/>
              </w:rPr>
              <w:t xml:space="preserve"> “Apaña2App”</w:t>
            </w:r>
            <w:r w:rsidDel="00000000" w:rsidR="00000000" w:rsidRPr="00000000">
              <w:rPr>
                <w:color w:val="1f386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color w:val="1f3864"/>
                <w:sz w:val="20"/>
                <w:szCs w:val="20"/>
              </w:rPr>
            </w:pPr>
            <w:r w:rsidDel="00000000" w:rsidR="00000000" w:rsidRPr="00000000">
              <w:rPr>
                <w:color w:val="1f3864"/>
                <w:sz w:val="20"/>
                <w:szCs w:val="20"/>
                <w:rtl w:val="0"/>
              </w:rPr>
              <w:t xml:space="preserve">Desarrollo de aplicaciones móviles.</w:t>
            </w:r>
          </w:p>
          <w:p w:rsidR="00000000" w:rsidDel="00000000" w:rsidP="00000000" w:rsidRDefault="00000000" w:rsidRPr="00000000" w14:paraId="0000001C">
            <w:pPr>
              <w:rPr>
                <w:color w:val="1f3864"/>
                <w:sz w:val="20"/>
                <w:szCs w:val="20"/>
              </w:rPr>
            </w:pPr>
            <w:r w:rsidDel="00000000" w:rsidR="00000000" w:rsidRPr="00000000">
              <w:rPr>
                <w:color w:val="1f3864"/>
                <w:sz w:val="20"/>
                <w:szCs w:val="20"/>
                <w:rtl w:val="0"/>
              </w:rPr>
              <w:t xml:space="preserve">Diseño de interfaces accesibles y usables.</w:t>
            </w:r>
          </w:p>
          <w:p w:rsidR="00000000" w:rsidDel="00000000" w:rsidP="00000000" w:rsidRDefault="00000000" w:rsidRPr="00000000" w14:paraId="0000001D">
            <w:pPr>
              <w:rPr>
                <w:color w:val="1f3864"/>
                <w:sz w:val="20"/>
                <w:szCs w:val="20"/>
              </w:rPr>
            </w:pPr>
            <w:r w:rsidDel="00000000" w:rsidR="00000000" w:rsidRPr="00000000">
              <w:rPr>
                <w:color w:val="1f3864"/>
                <w:sz w:val="20"/>
                <w:szCs w:val="20"/>
                <w:rtl w:val="0"/>
              </w:rPr>
              <w:t xml:space="preserve">Implementación de sistemas de seguimiento y monitoreo de usuarios.</w:t>
            </w:r>
          </w:p>
          <w:p w:rsidR="00000000" w:rsidDel="00000000" w:rsidP="00000000" w:rsidRDefault="00000000" w:rsidRPr="00000000" w14:paraId="0000001E">
            <w:pPr>
              <w:rPr>
                <w:color w:val="1f3864"/>
                <w:sz w:val="20"/>
                <w:szCs w:val="20"/>
              </w:rPr>
            </w:pPr>
            <w:r w:rsidDel="00000000" w:rsidR="00000000" w:rsidRPr="00000000">
              <w:rPr>
                <w:color w:val="1f3864"/>
                <w:sz w:val="20"/>
                <w:szCs w:val="20"/>
                <w:rtl w:val="0"/>
              </w:rPr>
              <w:t xml:space="preserve">Gestión de bases de datos y notificaciones en tiempo real.</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color w:val="1f3864"/>
                <w:sz w:val="20"/>
                <w:szCs w:val="20"/>
              </w:rPr>
            </w:pPr>
            <w:r w:rsidDel="00000000" w:rsidR="00000000" w:rsidRPr="00000000">
              <w:rPr>
                <w:color w:val="1f3864"/>
                <w:sz w:val="20"/>
                <w:szCs w:val="20"/>
                <w:rtl w:val="0"/>
              </w:rPr>
              <w:t xml:space="preserve">Capacidad para diseñar, desarrollar y probar aplicaciones móviles.</w:t>
            </w:r>
          </w:p>
          <w:p w:rsidR="00000000" w:rsidDel="00000000" w:rsidP="00000000" w:rsidRDefault="00000000" w:rsidRPr="00000000" w14:paraId="00000022">
            <w:pPr>
              <w:rPr>
                <w:color w:val="1f3864"/>
                <w:sz w:val="20"/>
                <w:szCs w:val="20"/>
              </w:rPr>
            </w:pPr>
            <w:r w:rsidDel="00000000" w:rsidR="00000000" w:rsidRPr="00000000">
              <w:rPr>
                <w:color w:val="1f3864"/>
                <w:sz w:val="20"/>
                <w:szCs w:val="20"/>
                <w:rtl w:val="0"/>
              </w:rPr>
              <w:t xml:space="preserve">Habilidad para crear interfaces adaptadas a necesidades especiales y accesibles.</w:t>
            </w:r>
          </w:p>
          <w:p w:rsidR="00000000" w:rsidDel="00000000" w:rsidP="00000000" w:rsidRDefault="00000000" w:rsidRPr="00000000" w14:paraId="00000023">
            <w:pPr>
              <w:rPr>
                <w:color w:val="1f3864"/>
                <w:sz w:val="20"/>
                <w:szCs w:val="20"/>
              </w:rPr>
            </w:pPr>
            <w:r w:rsidDel="00000000" w:rsidR="00000000" w:rsidRPr="00000000">
              <w:rPr>
                <w:color w:val="1f3864"/>
                <w:sz w:val="20"/>
                <w:szCs w:val="20"/>
                <w:rtl w:val="0"/>
              </w:rPr>
              <w:t xml:space="preserve">Competencias en seguridad de la información y protección de datos.</w:t>
            </w:r>
          </w:p>
          <w:p w:rsidR="00000000" w:rsidDel="00000000" w:rsidP="00000000" w:rsidRDefault="00000000" w:rsidRPr="00000000" w14:paraId="00000024">
            <w:pPr>
              <w:rPr>
                <w:color w:val="1f3864"/>
                <w:sz w:val="20"/>
                <w:szCs w:val="20"/>
              </w:rPr>
            </w:pPr>
            <w:r w:rsidDel="00000000" w:rsidR="00000000" w:rsidRPr="00000000">
              <w:rPr>
                <w:color w:val="1f3864"/>
                <w:sz w:val="20"/>
                <w:szCs w:val="20"/>
                <w:rtl w:val="0"/>
              </w:rPr>
              <w:t xml:space="preserve">Capacidad de aplicar metodologías ágiles en proyectos de desarrollo de software.</w:t>
            </w:r>
          </w:p>
          <w:p w:rsidR="00000000" w:rsidDel="00000000" w:rsidP="00000000" w:rsidRDefault="00000000" w:rsidRPr="00000000" w14:paraId="00000025">
            <w:pPr>
              <w:rPr>
                <w:color w:val="1f3864"/>
                <w:sz w:val="20"/>
                <w:szCs w:val="20"/>
              </w:rPr>
            </w:pPr>
            <w:r w:rsidDel="00000000" w:rsidR="00000000" w:rsidRPr="00000000">
              <w:rPr>
                <w:color w:val="1f3864"/>
                <w:sz w:val="20"/>
                <w:szCs w:val="20"/>
                <w:rtl w:val="0"/>
              </w:rPr>
              <w:t xml:space="preserve">Capacidad para analizar necesidades del usuario y transformar requerimientos en funcionalidades concretas.</w:t>
            </w:r>
          </w:p>
          <w:p w:rsidR="00000000" w:rsidDel="00000000" w:rsidP="00000000" w:rsidRDefault="00000000" w:rsidRPr="00000000" w14:paraId="00000026">
            <w:pPr>
              <w:rPr>
                <w:color w:val="1f3864"/>
                <w:sz w:val="20"/>
                <w:szCs w:val="20"/>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mallCaps w:val="0"/>
                <w:strike w:val="0"/>
                <w:color w:val="1f3864"/>
                <w:sz w:val="20"/>
                <w:szCs w:val="20"/>
                <w:u w:val="none"/>
                <w:shd w:fill="auto" w:val="clear"/>
                <w:vertAlign w:val="baseline"/>
              </w:rPr>
            </w:pPr>
            <w:r w:rsidDel="00000000" w:rsidR="00000000" w:rsidRPr="00000000">
              <w:rPr>
                <w:color w:val="1f3864"/>
                <w:sz w:val="20"/>
                <w:szCs w:val="20"/>
                <w:rtl w:val="0"/>
              </w:rPr>
              <w:t xml:space="preserve">Este proyecto busca abordar la problemática de la autorregulación emocional y el bienestar de personas con Trastorno del Espectro Autista (TEA). La falta de herramientas accesibles y personalizadas limita la capacidad de estas personas para manejar sus emociones y recibir apoyo oportuno de tutores o familiares. La aplicación impactará principalmente a personas con TEA y a sus tutores en Chile, especialmente en la Región Metropolitana, proporcionando un entorno seguro y adaptado a sus necesidades. La relevancia laboral radica en el desarrollo de competencias en diseño, programación y accesibilidad de aplicaciones, con un enfoque en soluciones inclusivas y tecnología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rPr>
                <w:color w:val="1f3864"/>
                <w:sz w:val="20"/>
                <w:szCs w:val="20"/>
                <w:highlight w:val="cyan"/>
              </w:rPr>
            </w:pPr>
            <w:r w:rsidDel="00000000" w:rsidR="00000000" w:rsidRPr="00000000">
              <w:rPr>
                <w:color w:val="1f3864"/>
                <w:sz w:val="20"/>
                <w:szCs w:val="20"/>
                <w:rtl w:val="0"/>
              </w:rPr>
              <w:t xml:space="preserve">El proyecto consiste en desarrollar una aplicación móvil que permita a usuarios con TEA registrar su estado de ánimo, acceder a recursos de relajación, consultar información legal y vincularse con un tutor. El sistema enviará alertas automáticas a los tutores ante situaciones críticas, permitiendo intervención temprana y seguimiento seguro. La problemática se abordará mediante diseño centrado en el usuario (UCD), desarrollo ágil y pruebas de accesibilidad, garantizando que la app sea segura, funcional y adaptada a las necesidades especiales de los usuarios.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rPr>
                <w:color w:val="1f3864"/>
                <w:sz w:val="20"/>
                <w:szCs w:val="20"/>
                <w:highlight w:val="yellow"/>
              </w:rPr>
            </w:pPr>
            <w:r w:rsidDel="00000000" w:rsidR="00000000" w:rsidRPr="00000000">
              <w:rPr>
                <w:color w:val="1f3864"/>
                <w:sz w:val="20"/>
                <w:szCs w:val="20"/>
                <w:rtl w:val="0"/>
              </w:rPr>
              <w:t xml:space="preserve">El proyecto se relaciona directamente con el perfil de egreso de Ingeniería en Informática, aplicando competencias en desarrollo de software, seguridad de la información, interfaces accesibles y gestión de proyectos ágiles. Estas competencias son necesarias para diseñar y construir un sistema confiable, seguro y adaptable a usuarios con necesidades especiales.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rPr>
                <w:color w:val="1f3864"/>
                <w:sz w:val="20"/>
                <w:szCs w:val="20"/>
                <w:highlight w:val="yellow"/>
              </w:rPr>
            </w:pPr>
            <w:r w:rsidDel="00000000" w:rsidR="00000000" w:rsidRPr="00000000">
              <w:rPr>
                <w:color w:val="1f3864"/>
                <w:sz w:val="20"/>
                <w:szCs w:val="20"/>
                <w:rtl w:val="0"/>
              </w:rPr>
              <w:t xml:space="preserve">El proyecto está alineado con mi interés en desarrollar soluciones tecnológicas inclusivas para adultos y niños con necesidades especiales, contribuyendo al bienestar social y emocional. Participar en este proyecto me permitirá fortalecer habilidades en desarrollo de aplicaciones móviles, accesibilidad, UX y gestión de datos, aspectos clave para mi desarrollo profesional como ingeniera en informática.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numPr>
                <w:ilvl w:val="0"/>
                <w:numId w:val="2"/>
              </w:numPr>
              <w:ind w:left="720" w:hanging="360"/>
              <w:rPr>
                <w:color w:val="1f3864"/>
                <w:sz w:val="20"/>
                <w:szCs w:val="20"/>
              </w:rPr>
            </w:pPr>
            <w:r w:rsidDel="00000000" w:rsidR="00000000" w:rsidRPr="00000000">
              <w:rPr>
                <w:color w:val="1f3864"/>
                <w:sz w:val="20"/>
                <w:szCs w:val="20"/>
                <w:rtl w:val="0"/>
              </w:rPr>
              <w:t xml:space="preserve">Tiempo: Se desarrollará durante el semestre, cumpliendo con las horas asignadas a la asignatura.</w:t>
            </w:r>
          </w:p>
          <w:p w:rsidR="00000000" w:rsidDel="00000000" w:rsidP="00000000" w:rsidRDefault="00000000" w:rsidRPr="00000000" w14:paraId="00000036">
            <w:pPr>
              <w:numPr>
                <w:ilvl w:val="0"/>
                <w:numId w:val="2"/>
              </w:numPr>
              <w:ind w:left="720" w:hanging="360"/>
              <w:rPr>
                <w:color w:val="1f3864"/>
                <w:sz w:val="20"/>
                <w:szCs w:val="20"/>
              </w:rPr>
            </w:pPr>
            <w:r w:rsidDel="00000000" w:rsidR="00000000" w:rsidRPr="00000000">
              <w:rPr>
                <w:color w:val="1f3864"/>
                <w:sz w:val="20"/>
                <w:szCs w:val="20"/>
                <w:rtl w:val="0"/>
              </w:rPr>
              <w:t xml:space="preserve">Materiales: Computadores con entorno de desarrollo (ionic, angular o React Native, Firebase, Power BI para análisis, etc.), recursos de diseño UI/UX, librerías de accesibilidad.</w:t>
            </w:r>
          </w:p>
          <w:p w:rsidR="00000000" w:rsidDel="00000000" w:rsidP="00000000" w:rsidRDefault="00000000" w:rsidRPr="00000000" w14:paraId="00000037">
            <w:pPr>
              <w:numPr>
                <w:ilvl w:val="0"/>
                <w:numId w:val="2"/>
              </w:numPr>
              <w:ind w:left="720" w:hanging="360"/>
              <w:rPr>
                <w:color w:val="1f3864"/>
                <w:sz w:val="20"/>
                <w:szCs w:val="20"/>
              </w:rPr>
            </w:pPr>
            <w:r w:rsidDel="00000000" w:rsidR="00000000" w:rsidRPr="00000000">
              <w:rPr>
                <w:color w:val="1f3864"/>
                <w:sz w:val="20"/>
                <w:szCs w:val="20"/>
                <w:rtl w:val="0"/>
              </w:rPr>
              <w:t xml:space="preserve">Factores externos facilitadores: Disponibilidad de documentación, tutoriales y recursos en línea, herramientas de desarrollo y testing gratuitas.</w:t>
            </w:r>
          </w:p>
          <w:p w:rsidR="00000000" w:rsidDel="00000000" w:rsidP="00000000" w:rsidRDefault="00000000" w:rsidRPr="00000000" w14:paraId="00000038">
            <w:pPr>
              <w:numPr>
                <w:ilvl w:val="0"/>
                <w:numId w:val="2"/>
              </w:numPr>
              <w:ind w:left="720" w:hanging="360"/>
              <w:rPr>
                <w:color w:val="1f3864"/>
                <w:sz w:val="20"/>
                <w:szCs w:val="20"/>
              </w:rPr>
            </w:pPr>
            <w:r w:rsidDel="00000000" w:rsidR="00000000" w:rsidRPr="00000000">
              <w:rPr>
                <w:color w:val="1f3864"/>
                <w:sz w:val="20"/>
                <w:szCs w:val="20"/>
                <w:rtl w:val="0"/>
              </w:rPr>
              <w:t xml:space="preserve">Factores externos dificultades: Limitaciones de pruebas con usuarios reales, posibles problemas de compatibilidad de dispositivos; se solucionará mediante prototipos y pruebas simuladas con voluntarios.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color w:val="1f3864"/>
                <w:sz w:val="20"/>
                <w:szCs w:val="20"/>
              </w:rPr>
            </w:pP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rPr>
                <w:color w:val="1f3864"/>
                <w:sz w:val="20"/>
                <w:szCs w:val="20"/>
              </w:rPr>
            </w:pPr>
            <w:r w:rsidDel="00000000" w:rsidR="00000000" w:rsidRPr="00000000">
              <w:rPr>
                <w:color w:val="1f3864"/>
                <w:sz w:val="20"/>
                <w:szCs w:val="20"/>
                <w:rtl w:val="0"/>
              </w:rPr>
              <w:t xml:space="preserve">Desarrollar una aplicación móvil para el bienestar y autorregulación de personas con TEA, que permita registrar estados de ánimo, acceder a recursos de relajación, consultar información legal y vincularse con tutores de manera segura y personalizada.</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rPr>
                <w:color w:val="1f3864"/>
                <w:sz w:val="20"/>
                <w:szCs w:val="20"/>
              </w:rPr>
            </w:pPr>
            <w:r w:rsidDel="00000000" w:rsidR="00000000" w:rsidRPr="00000000">
              <w:rPr>
                <w:color w:val="1f3864"/>
                <w:sz w:val="20"/>
                <w:szCs w:val="20"/>
                <w:rtl w:val="0"/>
              </w:rPr>
              <w:t xml:space="preserve">Diseñar formularios de registro adaptados a usuarios y tutores.</w:t>
            </w:r>
          </w:p>
          <w:p w:rsidR="00000000" w:rsidDel="00000000" w:rsidP="00000000" w:rsidRDefault="00000000" w:rsidRPr="00000000" w14:paraId="00000043">
            <w:pPr>
              <w:rPr>
                <w:color w:val="1f3864"/>
                <w:sz w:val="20"/>
                <w:szCs w:val="20"/>
              </w:rPr>
            </w:pPr>
            <w:r w:rsidDel="00000000" w:rsidR="00000000" w:rsidRPr="00000000">
              <w:rPr>
                <w:color w:val="1f3864"/>
                <w:sz w:val="20"/>
                <w:szCs w:val="20"/>
                <w:rtl w:val="0"/>
              </w:rPr>
              <w:t xml:space="preserve">Implementar un sistema de registro y seguimiento de estados de ánimo con historial y notas.</w:t>
            </w:r>
          </w:p>
          <w:p w:rsidR="00000000" w:rsidDel="00000000" w:rsidP="00000000" w:rsidRDefault="00000000" w:rsidRPr="00000000" w14:paraId="00000044">
            <w:pPr>
              <w:rPr>
                <w:color w:val="1f3864"/>
                <w:sz w:val="20"/>
                <w:szCs w:val="20"/>
              </w:rPr>
            </w:pPr>
            <w:r w:rsidDel="00000000" w:rsidR="00000000" w:rsidRPr="00000000">
              <w:rPr>
                <w:color w:val="1f3864"/>
                <w:sz w:val="20"/>
                <w:szCs w:val="20"/>
                <w:rtl w:val="0"/>
              </w:rPr>
              <w:t xml:space="preserve">Desarrollar alertas automáticas y notificaciones push para tutores ante estados críticos.</w:t>
            </w:r>
          </w:p>
          <w:p w:rsidR="00000000" w:rsidDel="00000000" w:rsidP="00000000" w:rsidRDefault="00000000" w:rsidRPr="00000000" w14:paraId="00000045">
            <w:pPr>
              <w:rPr>
                <w:color w:val="1f3864"/>
                <w:sz w:val="20"/>
                <w:szCs w:val="20"/>
              </w:rPr>
            </w:pPr>
            <w:r w:rsidDel="00000000" w:rsidR="00000000" w:rsidRPr="00000000">
              <w:rPr>
                <w:color w:val="1f3864"/>
                <w:sz w:val="20"/>
                <w:szCs w:val="20"/>
                <w:rtl w:val="0"/>
              </w:rPr>
              <w:t xml:space="preserve">Crear una sección de relajación con videos, música y tutoriales accesibles.</w:t>
            </w:r>
          </w:p>
          <w:p w:rsidR="00000000" w:rsidDel="00000000" w:rsidP="00000000" w:rsidRDefault="00000000" w:rsidRPr="00000000" w14:paraId="00000046">
            <w:pPr>
              <w:rPr>
                <w:color w:val="1f3864"/>
                <w:sz w:val="20"/>
                <w:szCs w:val="20"/>
              </w:rPr>
            </w:pPr>
            <w:r w:rsidDel="00000000" w:rsidR="00000000" w:rsidRPr="00000000">
              <w:rPr>
                <w:color w:val="1f3864"/>
                <w:sz w:val="20"/>
                <w:szCs w:val="20"/>
                <w:rtl w:val="0"/>
              </w:rPr>
              <w:t xml:space="preserve">Integrar información legal y políticas de uso con opciones de descarga y accesibilidad.</w:t>
            </w:r>
          </w:p>
          <w:p w:rsidR="00000000" w:rsidDel="00000000" w:rsidP="00000000" w:rsidRDefault="00000000" w:rsidRPr="00000000" w14:paraId="00000047">
            <w:pPr>
              <w:rPr>
                <w:color w:val="1f3864"/>
                <w:sz w:val="20"/>
                <w:szCs w:val="20"/>
              </w:rPr>
            </w:pPr>
            <w:r w:rsidDel="00000000" w:rsidR="00000000" w:rsidRPr="00000000">
              <w:rPr>
                <w:color w:val="1f3864"/>
                <w:sz w:val="20"/>
                <w:szCs w:val="20"/>
                <w:rtl w:val="0"/>
              </w:rPr>
              <w:t xml:space="preserve">Implementar un sistema seguro de vinculación entre usuarios y tutores mediante códigos únicos.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spacing w:after="240" w:before="240" w:lineRule="auto"/>
              <w:rPr>
                <w:color w:val="1f3864"/>
                <w:sz w:val="18"/>
                <w:szCs w:val="18"/>
              </w:rPr>
            </w:pPr>
            <w:r w:rsidDel="00000000" w:rsidR="00000000" w:rsidRPr="00000000">
              <w:rPr>
                <w:color w:val="1f3864"/>
                <w:sz w:val="18"/>
                <w:szCs w:val="18"/>
                <w:rtl w:val="0"/>
              </w:rPr>
              <w:t xml:space="preserve">Se seguirá un enfoque de desarrollo ágil y centrado en el usuario (UCD), con las siguientes etapas:</w:t>
            </w:r>
          </w:p>
          <w:p w:rsidR="00000000" w:rsidDel="00000000" w:rsidP="00000000" w:rsidRDefault="00000000" w:rsidRPr="00000000" w14:paraId="0000004F">
            <w:pPr>
              <w:numPr>
                <w:ilvl w:val="0"/>
                <w:numId w:val="3"/>
              </w:numPr>
              <w:spacing w:after="0" w:afterAutospacing="0" w:before="240" w:lineRule="auto"/>
              <w:ind w:left="720" w:hanging="360"/>
              <w:rPr>
                <w:color w:val="1f3864"/>
                <w:sz w:val="18"/>
                <w:szCs w:val="18"/>
              </w:rPr>
            </w:pPr>
            <w:r w:rsidDel="00000000" w:rsidR="00000000" w:rsidRPr="00000000">
              <w:rPr>
                <w:color w:val="1f3864"/>
                <w:sz w:val="18"/>
                <w:szCs w:val="18"/>
                <w:rtl w:val="0"/>
              </w:rPr>
              <w:t xml:space="preserve">Levantamiento de requerimientos: Analizar las necesidades del usuario y tutor mediante entrevistas y encuestas simuladas.</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color w:val="1f3864"/>
                <w:sz w:val="18"/>
                <w:szCs w:val="18"/>
              </w:rPr>
            </w:pPr>
            <w:r w:rsidDel="00000000" w:rsidR="00000000" w:rsidRPr="00000000">
              <w:rPr>
                <w:color w:val="1f3864"/>
                <w:sz w:val="18"/>
                <w:szCs w:val="18"/>
                <w:rtl w:val="0"/>
              </w:rPr>
              <w:t xml:space="preserve">Diseño de prototipos y mockups: Crear wireframes y prototipos interactivos para validar la interfaz y la experiencia de usuario.</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color w:val="1f3864"/>
                <w:sz w:val="18"/>
                <w:szCs w:val="18"/>
              </w:rPr>
            </w:pPr>
            <w:r w:rsidDel="00000000" w:rsidR="00000000" w:rsidRPr="00000000">
              <w:rPr>
                <w:color w:val="1f3864"/>
                <w:sz w:val="18"/>
                <w:szCs w:val="18"/>
                <w:rtl w:val="0"/>
              </w:rPr>
              <w:t xml:space="preserve">Desarrollo del software: Implementar la aplicación usando React Native para multiplataforma, Firebase para gestión de usuarios y notificaciones.</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color w:val="1f3864"/>
                <w:sz w:val="18"/>
                <w:szCs w:val="18"/>
              </w:rPr>
            </w:pPr>
            <w:r w:rsidDel="00000000" w:rsidR="00000000" w:rsidRPr="00000000">
              <w:rPr>
                <w:color w:val="1f3864"/>
                <w:sz w:val="18"/>
                <w:szCs w:val="18"/>
                <w:rtl w:val="0"/>
              </w:rPr>
              <w:t xml:space="preserve">Pruebas de funcionalidad y accesibilidad: Validar que todas las funcionalidades funcionen correctamente y que la app sea usable para personas con TEA.</w:t>
              <w:br w:type="textWrapping"/>
            </w:r>
          </w:p>
          <w:p w:rsidR="00000000" w:rsidDel="00000000" w:rsidP="00000000" w:rsidRDefault="00000000" w:rsidRPr="00000000" w14:paraId="00000053">
            <w:pPr>
              <w:numPr>
                <w:ilvl w:val="0"/>
                <w:numId w:val="3"/>
              </w:numPr>
              <w:spacing w:after="240" w:before="0" w:beforeAutospacing="0" w:lineRule="auto"/>
              <w:ind w:left="720" w:hanging="360"/>
              <w:rPr>
                <w:color w:val="1f3864"/>
                <w:sz w:val="18"/>
                <w:szCs w:val="18"/>
              </w:rPr>
            </w:pPr>
            <w:r w:rsidDel="00000000" w:rsidR="00000000" w:rsidRPr="00000000">
              <w:rPr>
                <w:color w:val="1f3864"/>
                <w:sz w:val="18"/>
                <w:szCs w:val="18"/>
                <w:rtl w:val="0"/>
              </w:rPr>
              <w:t xml:space="preserve">Despliegue y retroalimentación: Presentar el proyecto final y recopilar comentarios para posibles mejoras.</w:t>
            </w:r>
          </w:p>
          <w:p w:rsidR="00000000" w:rsidDel="00000000" w:rsidP="00000000" w:rsidRDefault="00000000" w:rsidRPr="00000000" w14:paraId="00000054">
            <w:pPr>
              <w:rPr>
                <w:color w:val="1f3864"/>
                <w:sz w:val="20"/>
                <w:szCs w:val="20"/>
              </w:rPr>
            </w:pPr>
            <w:r w:rsidDel="00000000" w:rsidR="00000000" w:rsidRPr="00000000">
              <w:rPr>
                <w:rtl w:val="0"/>
              </w:rPr>
            </w:r>
          </w:p>
        </w:tc>
      </w:tr>
    </w:tbl>
    <w:p w:rsidR="00000000" w:rsidDel="00000000" w:rsidP="00000000" w:rsidRDefault="00000000" w:rsidRPr="00000000" w14:paraId="00000055">
      <w:pPr>
        <w:spacing w:after="0" w:line="36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52.109375"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color w:val="1f3864"/>
                <w:sz w:val="20"/>
                <w:szCs w:val="20"/>
                <w:u w:val="none"/>
                <w:shd w:fill="auto" w:val="clear"/>
                <w:vertAlign w:val="baseline"/>
              </w:rPr>
            </w:pPr>
            <w:r w:rsidDel="00000000" w:rsidR="00000000" w:rsidRPr="00000000">
              <w:rPr>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color w:val="1f3864"/>
                <w:sz w:val="20"/>
                <w:szCs w:val="20"/>
                <w:u w:val="none"/>
                <w:shd w:fill="auto" w:val="clear"/>
                <w:vertAlign w:val="baseline"/>
              </w:rPr>
            </w:pPr>
            <w:r w:rsidDel="00000000" w:rsidR="00000000" w:rsidRPr="00000000">
              <w:rPr>
                <w:color w:val="1f3864"/>
                <w:sz w:val="20"/>
                <w:szCs w:val="20"/>
                <w:rtl w:val="0"/>
              </w:rPr>
              <w:t xml:space="preserve">Primera entrega 3 de Septiembre</w:t>
            </w:r>
            <w:r w:rsidDel="00000000" w:rsidR="00000000" w:rsidRPr="00000000">
              <w:rPr>
                <w:rtl w:val="0"/>
              </w:rPr>
            </w:r>
          </w:p>
        </w:tc>
        <w:tc>
          <w:tcPr/>
          <w:p w:rsidR="00000000" w:rsidDel="00000000" w:rsidP="00000000" w:rsidRDefault="00000000" w:rsidRPr="00000000" w14:paraId="00000061">
            <w:pPr>
              <w:rPr>
                <w:color w:val="1f3864"/>
                <w:sz w:val="20"/>
                <w:szCs w:val="20"/>
              </w:rPr>
            </w:pPr>
            <w:r w:rsidDel="00000000" w:rsidR="00000000" w:rsidRPr="00000000">
              <w:rPr>
                <w:color w:val="1f3864"/>
                <w:sz w:val="20"/>
                <w:szCs w:val="20"/>
                <w:rtl w:val="0"/>
              </w:rPr>
              <w:t xml:space="preserve">Presentación, informe , Product Backlog, mockups, historias de usuarios, Customer Journey Map, Diagramas BPMN, Product vision board, Planning Poker..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color w:val="1f3864"/>
                <w:sz w:val="20"/>
                <w:szCs w:val="20"/>
                <w:u w:val="none"/>
                <w:shd w:fill="auto" w:val="clear"/>
                <w:vertAlign w:val="baseline"/>
              </w:rPr>
            </w:pPr>
            <w:r w:rsidDel="00000000" w:rsidR="00000000" w:rsidRPr="00000000">
              <w:rPr>
                <w:color w:val="1f3864"/>
                <w:sz w:val="20"/>
                <w:szCs w:val="20"/>
                <w:rtl w:val="0"/>
              </w:rPr>
              <w:t xml:space="preserve">Esta entrega muestra el progreso inicial del proyecto bajo la metodología ágil, estableciendo la visión, los requisitos y la planificación preliminar. Los artefactos permiten alinear al equipo, fomentar la colaboración y validar con los interesados la dirección del proyecto antes de avanzar a etapas más detalladas.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rPr>
                <w:color w:val="1f3864"/>
                <w:sz w:val="18"/>
                <w:szCs w:val="18"/>
              </w:rPr>
            </w:pPr>
            <w:r w:rsidDel="00000000" w:rsidR="00000000" w:rsidRPr="00000000">
              <w:rPr>
                <w:color w:val="1f3864"/>
                <w:sz w:val="18"/>
                <w:szCs w:val="18"/>
                <w:rtl w:val="0"/>
              </w:rPr>
              <w:t xml:space="preserve">Levantamiento de requerimientos</w:t>
            </w:r>
          </w:p>
        </w:tc>
        <w:tc>
          <w:tcPr/>
          <w:p w:rsidR="00000000" w:rsidDel="00000000" w:rsidP="00000000" w:rsidRDefault="00000000" w:rsidRPr="00000000" w14:paraId="00000083">
            <w:pPr>
              <w:rPr>
                <w:color w:val="1f3864"/>
                <w:sz w:val="18"/>
                <w:szCs w:val="18"/>
              </w:rPr>
            </w:pPr>
            <w:r w:rsidDel="00000000" w:rsidR="00000000" w:rsidRPr="00000000">
              <w:rPr>
                <w:color w:val="1f3864"/>
                <w:sz w:val="18"/>
                <w:szCs w:val="18"/>
                <w:rtl w:val="0"/>
              </w:rPr>
              <w:t xml:space="preserve">Recolección de necesidades del usuario</w:t>
            </w:r>
          </w:p>
        </w:tc>
        <w:tc>
          <w:tcPr/>
          <w:p w:rsidR="00000000" w:rsidDel="00000000" w:rsidP="00000000" w:rsidRDefault="00000000" w:rsidRPr="00000000" w14:paraId="00000084">
            <w:pPr>
              <w:rPr>
                <w:color w:val="1f3864"/>
                <w:sz w:val="18"/>
                <w:szCs w:val="18"/>
              </w:rPr>
            </w:pPr>
            <w:r w:rsidDel="00000000" w:rsidR="00000000" w:rsidRPr="00000000">
              <w:rPr>
                <w:color w:val="1f3864"/>
                <w:sz w:val="18"/>
                <w:szCs w:val="18"/>
                <w:rtl w:val="0"/>
              </w:rPr>
              <w:t xml:space="preserve">Entrevistar a potenciales usuarios (personas autistas y tutores) para identificar necesidades clave de la aplicación.</w:t>
            </w:r>
          </w:p>
        </w:tc>
        <w:tc>
          <w:tcPr/>
          <w:p w:rsidR="00000000" w:rsidDel="00000000" w:rsidP="00000000" w:rsidRDefault="00000000" w:rsidRPr="00000000" w14:paraId="00000085">
            <w:pPr>
              <w:rPr>
                <w:color w:val="1f3864"/>
                <w:sz w:val="18"/>
                <w:szCs w:val="18"/>
              </w:rPr>
            </w:pPr>
            <w:r w:rsidDel="00000000" w:rsidR="00000000" w:rsidRPr="00000000">
              <w:rPr>
                <w:color w:val="1f3864"/>
                <w:sz w:val="18"/>
                <w:szCs w:val="18"/>
                <w:rtl w:val="0"/>
              </w:rPr>
              <w:t xml:space="preserve">Computador, cuestionarios, entrevistas</w:t>
            </w:r>
          </w:p>
        </w:tc>
        <w:tc>
          <w:tcPr>
            <w:tcBorders>
              <w:right w:color="ffffff" w:space="0" w:sz="4" w:val="single"/>
            </w:tcBorders>
          </w:tcPr>
          <w:p w:rsidR="00000000" w:rsidDel="00000000" w:rsidP="00000000" w:rsidRDefault="00000000" w:rsidRPr="00000000" w14:paraId="00000086">
            <w:pPr>
              <w:rPr>
                <w:color w:val="1f3864"/>
                <w:sz w:val="18"/>
                <w:szCs w:val="18"/>
              </w:rPr>
            </w:pPr>
            <w:r w:rsidDel="00000000" w:rsidR="00000000" w:rsidRPr="00000000">
              <w:rPr>
                <w:color w:val="1f3864"/>
                <w:sz w:val="18"/>
                <w:szCs w:val="18"/>
                <w:rtl w:val="0"/>
              </w:rPr>
              <w:t xml:space="preserve">1 semana</w:t>
            </w:r>
          </w:p>
          <w:p w:rsidR="00000000" w:rsidDel="00000000" w:rsidP="00000000" w:rsidRDefault="00000000" w:rsidRPr="00000000" w14:paraId="00000087">
            <w:pPr>
              <w:rPr>
                <w:color w:val="1f3864"/>
                <w:sz w:val="18"/>
                <w:szCs w:val="18"/>
              </w:rPr>
            </w:pPr>
            <w:r w:rsidDel="00000000" w:rsidR="00000000" w:rsidRPr="00000000">
              <w:rPr>
                <w:rtl w:val="0"/>
              </w:rPr>
            </w:r>
          </w:p>
          <w:p w:rsidR="00000000" w:rsidDel="00000000" w:rsidP="00000000" w:rsidRDefault="00000000" w:rsidRPr="00000000" w14:paraId="00000088">
            <w:pPr>
              <w:rPr>
                <w:color w:val="1f386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rPr>
                <w:color w:val="1f3864"/>
                <w:sz w:val="18"/>
                <w:szCs w:val="18"/>
              </w:rPr>
            </w:pPr>
            <w:r w:rsidDel="00000000" w:rsidR="00000000" w:rsidRPr="00000000">
              <w:rPr>
                <w:color w:val="1f3864"/>
                <w:sz w:val="18"/>
                <w:szCs w:val="18"/>
                <w:rtl w:val="0"/>
              </w:rPr>
              <w:t xml:space="preserve">Equipo completo</w:t>
            </w:r>
          </w:p>
        </w:tc>
        <w:tc>
          <w:tcPr/>
          <w:p w:rsidR="00000000" w:rsidDel="00000000" w:rsidP="00000000" w:rsidRDefault="00000000" w:rsidRPr="00000000" w14:paraId="0000008A">
            <w:pPr>
              <w:rPr>
                <w:color w:val="1f3864"/>
                <w:sz w:val="18"/>
                <w:szCs w:val="18"/>
              </w:rPr>
            </w:pPr>
            <w:r w:rsidDel="00000000" w:rsidR="00000000" w:rsidRPr="00000000">
              <w:rPr>
                <w:color w:val="1f3864"/>
                <w:sz w:val="18"/>
                <w:szCs w:val="18"/>
                <w:rtl w:val="0"/>
              </w:rPr>
              <w:t xml:space="preserve">Puede ser difícil contactar a usuarios reales, se usarán casos de referencia.</w:t>
            </w:r>
          </w:p>
        </w:tc>
      </w:tr>
      <w:tr>
        <w:trPr>
          <w:cantSplit w:val="0"/>
          <w:tblHeader w:val="0"/>
        </w:trPr>
        <w:tc>
          <w:tcPr/>
          <w:p w:rsidR="00000000" w:rsidDel="00000000" w:rsidP="00000000" w:rsidRDefault="00000000" w:rsidRPr="00000000" w14:paraId="0000008B">
            <w:pPr>
              <w:rPr>
                <w:color w:val="1f3864"/>
                <w:sz w:val="18"/>
                <w:szCs w:val="18"/>
              </w:rPr>
            </w:pPr>
            <w:r w:rsidDel="00000000" w:rsidR="00000000" w:rsidRPr="00000000">
              <w:rPr>
                <w:color w:val="1f3864"/>
                <w:sz w:val="18"/>
                <w:szCs w:val="18"/>
                <w:rtl w:val="0"/>
              </w:rPr>
              <w:t xml:space="preserve">Diseño de la solución</w:t>
            </w:r>
          </w:p>
        </w:tc>
        <w:tc>
          <w:tcPr/>
          <w:p w:rsidR="00000000" w:rsidDel="00000000" w:rsidP="00000000" w:rsidRDefault="00000000" w:rsidRPr="00000000" w14:paraId="0000008C">
            <w:pPr>
              <w:rPr>
                <w:color w:val="1f3864"/>
                <w:sz w:val="18"/>
                <w:szCs w:val="18"/>
              </w:rPr>
            </w:pPr>
            <w:r w:rsidDel="00000000" w:rsidR="00000000" w:rsidRPr="00000000">
              <w:rPr>
                <w:color w:val="1f3864"/>
                <w:sz w:val="18"/>
                <w:szCs w:val="18"/>
                <w:rtl w:val="0"/>
              </w:rPr>
              <w:t xml:space="preserve">Creación de historias de usuario y mockups</w:t>
            </w:r>
          </w:p>
        </w:tc>
        <w:tc>
          <w:tcPr/>
          <w:p w:rsidR="00000000" w:rsidDel="00000000" w:rsidP="00000000" w:rsidRDefault="00000000" w:rsidRPr="00000000" w14:paraId="0000008D">
            <w:pPr>
              <w:rPr>
                <w:color w:val="1f3864"/>
                <w:sz w:val="18"/>
                <w:szCs w:val="18"/>
              </w:rPr>
            </w:pPr>
            <w:r w:rsidDel="00000000" w:rsidR="00000000" w:rsidRPr="00000000">
              <w:rPr>
                <w:color w:val="1f3864"/>
                <w:sz w:val="18"/>
                <w:szCs w:val="18"/>
                <w:rtl w:val="0"/>
              </w:rPr>
              <w:t xml:space="preserve">Elaborar historias de usuario, criterios de aceptación y prototipos visuales de la aplicación.</w:t>
            </w:r>
          </w:p>
        </w:tc>
        <w:tc>
          <w:tcPr/>
          <w:p w:rsidR="00000000" w:rsidDel="00000000" w:rsidP="00000000" w:rsidRDefault="00000000" w:rsidRPr="00000000" w14:paraId="0000008E">
            <w:pPr>
              <w:rPr>
                <w:color w:val="1f3864"/>
                <w:sz w:val="18"/>
                <w:szCs w:val="18"/>
              </w:rPr>
            </w:pPr>
            <w:r w:rsidDel="00000000" w:rsidR="00000000" w:rsidRPr="00000000">
              <w:rPr>
                <w:color w:val="1f3864"/>
                <w:sz w:val="18"/>
                <w:szCs w:val="18"/>
                <w:rtl w:val="0"/>
              </w:rPr>
              <w:t xml:space="preserve">Herramientas de mockups (Figma, Canva), documentos</w:t>
            </w:r>
          </w:p>
        </w:tc>
        <w:tc>
          <w:tcPr>
            <w:tcBorders>
              <w:right w:color="ffffff" w:space="0" w:sz="4" w:val="single"/>
            </w:tcBorders>
          </w:tcPr>
          <w:p w:rsidR="00000000" w:rsidDel="00000000" w:rsidP="00000000" w:rsidRDefault="00000000" w:rsidRPr="00000000" w14:paraId="0000008F">
            <w:pPr>
              <w:rPr>
                <w:color w:val="1f3864"/>
                <w:sz w:val="18"/>
                <w:szCs w:val="18"/>
              </w:rPr>
            </w:pPr>
            <w:r w:rsidDel="00000000" w:rsidR="00000000" w:rsidRPr="00000000">
              <w:rPr>
                <w:color w:val="1f386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0">
            <w:pPr>
              <w:rPr>
                <w:color w:val="1f3864"/>
                <w:sz w:val="18"/>
                <w:szCs w:val="18"/>
              </w:rPr>
            </w:pPr>
            <w:r w:rsidDel="00000000" w:rsidR="00000000" w:rsidRPr="00000000">
              <w:rPr>
                <w:color w:val="1f3864"/>
                <w:sz w:val="18"/>
                <w:szCs w:val="18"/>
                <w:rtl w:val="0"/>
              </w:rPr>
              <w:t xml:space="preserve">Equipo de análisis y diseño</w:t>
            </w:r>
          </w:p>
        </w:tc>
        <w:tc>
          <w:tcPr/>
          <w:p w:rsidR="00000000" w:rsidDel="00000000" w:rsidP="00000000" w:rsidRDefault="00000000" w:rsidRPr="00000000" w14:paraId="00000091">
            <w:pPr>
              <w:rPr>
                <w:color w:val="1f3864"/>
                <w:sz w:val="18"/>
                <w:szCs w:val="18"/>
              </w:rPr>
            </w:pPr>
            <w:r w:rsidDel="00000000" w:rsidR="00000000" w:rsidRPr="00000000">
              <w:rPr>
                <w:color w:val="1f3864"/>
                <w:sz w:val="18"/>
                <w:szCs w:val="18"/>
                <w:rtl w:val="0"/>
              </w:rPr>
              <w:t xml:space="preserve">El trabajo colaborativo facilitará la validación de requerimientos.</w:t>
            </w:r>
          </w:p>
        </w:tc>
      </w:tr>
      <w:tr>
        <w:trPr>
          <w:cantSplit w:val="0"/>
          <w:tblHeader w:val="0"/>
        </w:trPr>
        <w:tc>
          <w:tcPr/>
          <w:p w:rsidR="00000000" w:rsidDel="00000000" w:rsidP="00000000" w:rsidRDefault="00000000" w:rsidRPr="00000000" w14:paraId="00000092">
            <w:pPr>
              <w:rPr>
                <w:color w:val="1f3864"/>
                <w:sz w:val="18"/>
                <w:szCs w:val="18"/>
              </w:rPr>
            </w:pPr>
            <w:r w:rsidDel="00000000" w:rsidR="00000000" w:rsidRPr="00000000">
              <w:rPr>
                <w:color w:val="1f3864"/>
                <w:sz w:val="18"/>
                <w:szCs w:val="18"/>
                <w:rtl w:val="0"/>
              </w:rPr>
              <w:t xml:space="preserve">Desarrollo de la aplicación</w:t>
            </w:r>
          </w:p>
        </w:tc>
        <w:tc>
          <w:tcPr/>
          <w:p w:rsidR="00000000" w:rsidDel="00000000" w:rsidP="00000000" w:rsidRDefault="00000000" w:rsidRPr="00000000" w14:paraId="00000093">
            <w:pPr>
              <w:rPr>
                <w:color w:val="1f3864"/>
                <w:sz w:val="18"/>
                <w:szCs w:val="18"/>
              </w:rPr>
            </w:pPr>
            <w:r w:rsidDel="00000000" w:rsidR="00000000" w:rsidRPr="00000000">
              <w:rPr>
                <w:color w:val="1f3864"/>
                <w:sz w:val="18"/>
                <w:szCs w:val="18"/>
                <w:rtl w:val="0"/>
              </w:rPr>
              <w:t xml:space="preserve">Implementación del prototipo funcional</w:t>
            </w:r>
          </w:p>
        </w:tc>
        <w:tc>
          <w:tcPr/>
          <w:p w:rsidR="00000000" w:rsidDel="00000000" w:rsidP="00000000" w:rsidRDefault="00000000" w:rsidRPr="00000000" w14:paraId="00000094">
            <w:pPr>
              <w:rPr>
                <w:color w:val="1f3864"/>
                <w:sz w:val="18"/>
                <w:szCs w:val="18"/>
              </w:rPr>
            </w:pPr>
            <w:r w:rsidDel="00000000" w:rsidR="00000000" w:rsidRPr="00000000">
              <w:rPr>
                <w:color w:val="1f3864"/>
                <w:sz w:val="18"/>
                <w:szCs w:val="18"/>
                <w:rtl w:val="0"/>
              </w:rPr>
              <w:t xml:space="preserve">Programar la aplicación móvil con las funcionalidades principales (registro de humor, alertas a tutores).</w:t>
            </w:r>
          </w:p>
        </w:tc>
        <w:tc>
          <w:tcPr/>
          <w:p w:rsidR="00000000" w:rsidDel="00000000" w:rsidP="00000000" w:rsidRDefault="00000000" w:rsidRPr="00000000" w14:paraId="00000095">
            <w:pPr>
              <w:rPr>
                <w:color w:val="1f3864"/>
                <w:sz w:val="18"/>
                <w:szCs w:val="18"/>
              </w:rPr>
            </w:pPr>
            <w:r w:rsidDel="00000000" w:rsidR="00000000" w:rsidRPr="00000000">
              <w:rPr>
                <w:color w:val="1f3864"/>
                <w:sz w:val="18"/>
                <w:szCs w:val="18"/>
                <w:rtl w:val="0"/>
              </w:rPr>
              <w:t xml:space="preserve">Computador, software de desarrollo (React Native, base de datos)</w:t>
            </w:r>
          </w:p>
        </w:tc>
        <w:tc>
          <w:tcPr>
            <w:tcBorders>
              <w:right w:color="ffffff" w:space="0" w:sz="4" w:val="single"/>
            </w:tcBorders>
          </w:tcPr>
          <w:p w:rsidR="00000000" w:rsidDel="00000000" w:rsidP="00000000" w:rsidRDefault="00000000" w:rsidRPr="00000000" w14:paraId="00000096">
            <w:pPr>
              <w:rPr>
                <w:color w:val="1f3864"/>
                <w:sz w:val="18"/>
                <w:szCs w:val="18"/>
              </w:rPr>
            </w:pPr>
            <w:r w:rsidDel="00000000" w:rsidR="00000000" w:rsidRPr="00000000">
              <w:rPr>
                <w:color w:val="1f386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97">
            <w:pPr>
              <w:rPr>
                <w:color w:val="1f3864"/>
                <w:sz w:val="18"/>
                <w:szCs w:val="18"/>
              </w:rPr>
            </w:pPr>
            <w:r w:rsidDel="00000000" w:rsidR="00000000" w:rsidRPr="00000000">
              <w:rPr>
                <w:color w:val="1f3864"/>
                <w:sz w:val="18"/>
                <w:szCs w:val="18"/>
                <w:rtl w:val="0"/>
              </w:rPr>
              <w:t xml:space="preserve">Equipo de desarrollo</w:t>
            </w:r>
          </w:p>
        </w:tc>
        <w:tc>
          <w:tcPr/>
          <w:p w:rsidR="00000000" w:rsidDel="00000000" w:rsidP="00000000" w:rsidRDefault="00000000" w:rsidRPr="00000000" w14:paraId="00000098">
            <w:pPr>
              <w:rPr>
                <w:color w:val="1f3864"/>
                <w:sz w:val="18"/>
                <w:szCs w:val="18"/>
              </w:rPr>
            </w:pPr>
            <w:r w:rsidDel="00000000" w:rsidR="00000000" w:rsidRPr="00000000">
              <w:rPr>
                <w:color w:val="1f3864"/>
                <w:sz w:val="18"/>
                <w:szCs w:val="18"/>
                <w:rtl w:val="0"/>
              </w:rPr>
              <w:t xml:space="preserve">Riesgo de retrasos por problemas técnicos, se recomienda trabajo en sprints.</w:t>
            </w:r>
          </w:p>
        </w:tc>
      </w:tr>
      <w:tr>
        <w:trPr>
          <w:cantSplit w:val="0"/>
          <w:tblHeader w:val="0"/>
        </w:trPr>
        <w:tc>
          <w:tcPr/>
          <w:p w:rsidR="00000000" w:rsidDel="00000000" w:rsidP="00000000" w:rsidRDefault="00000000" w:rsidRPr="00000000" w14:paraId="00000099">
            <w:pPr>
              <w:rPr>
                <w:color w:val="1f3864"/>
                <w:sz w:val="18"/>
                <w:szCs w:val="18"/>
              </w:rPr>
            </w:pPr>
            <w:r w:rsidDel="00000000" w:rsidR="00000000" w:rsidRPr="00000000">
              <w:rPr>
                <w:color w:val="1f3864"/>
                <w:sz w:val="18"/>
                <w:szCs w:val="18"/>
                <w:rtl w:val="0"/>
              </w:rPr>
              <w:t xml:space="preserve">Pruebas y validación</w:t>
            </w:r>
          </w:p>
        </w:tc>
        <w:tc>
          <w:tcPr/>
          <w:p w:rsidR="00000000" w:rsidDel="00000000" w:rsidP="00000000" w:rsidRDefault="00000000" w:rsidRPr="00000000" w14:paraId="0000009A">
            <w:pPr>
              <w:rPr>
                <w:color w:val="1f3864"/>
                <w:sz w:val="18"/>
                <w:szCs w:val="18"/>
              </w:rPr>
            </w:pPr>
            <w:r w:rsidDel="00000000" w:rsidR="00000000" w:rsidRPr="00000000">
              <w:rPr>
                <w:color w:val="1f3864"/>
                <w:sz w:val="18"/>
                <w:szCs w:val="18"/>
                <w:rtl w:val="0"/>
              </w:rPr>
              <w:t xml:space="preserve">Pruebas con usuarios</w:t>
            </w:r>
          </w:p>
        </w:tc>
        <w:tc>
          <w:tcPr/>
          <w:p w:rsidR="00000000" w:rsidDel="00000000" w:rsidP="00000000" w:rsidRDefault="00000000" w:rsidRPr="00000000" w14:paraId="0000009B">
            <w:pPr>
              <w:rPr>
                <w:color w:val="1f3864"/>
                <w:sz w:val="18"/>
                <w:szCs w:val="18"/>
              </w:rPr>
            </w:pPr>
            <w:r w:rsidDel="00000000" w:rsidR="00000000" w:rsidRPr="00000000">
              <w:rPr>
                <w:color w:val="1f3864"/>
                <w:sz w:val="18"/>
                <w:szCs w:val="18"/>
                <w:rtl w:val="0"/>
              </w:rPr>
              <w:t xml:space="preserve">Realizar pruebas funcionales y de usabilidad con un grupo reducido de usuarios.</w:t>
            </w:r>
          </w:p>
        </w:tc>
        <w:tc>
          <w:tcPr/>
          <w:p w:rsidR="00000000" w:rsidDel="00000000" w:rsidP="00000000" w:rsidRDefault="00000000" w:rsidRPr="00000000" w14:paraId="0000009C">
            <w:pPr>
              <w:rPr>
                <w:color w:val="1f3864"/>
                <w:sz w:val="18"/>
                <w:szCs w:val="18"/>
              </w:rPr>
            </w:pPr>
            <w:r w:rsidDel="00000000" w:rsidR="00000000" w:rsidRPr="00000000">
              <w:rPr>
                <w:color w:val="1f3864"/>
                <w:sz w:val="18"/>
                <w:szCs w:val="18"/>
                <w:rtl w:val="0"/>
              </w:rPr>
              <w:t xml:space="preserve">Dispositivos móviles, casos de prueba</w:t>
            </w:r>
          </w:p>
        </w:tc>
        <w:tc>
          <w:tcPr>
            <w:tcBorders>
              <w:right w:color="ffffff" w:space="0" w:sz="4" w:val="single"/>
            </w:tcBorders>
          </w:tcPr>
          <w:p w:rsidR="00000000" w:rsidDel="00000000" w:rsidP="00000000" w:rsidRDefault="00000000" w:rsidRPr="00000000" w14:paraId="0000009D">
            <w:pPr>
              <w:rPr>
                <w:color w:val="1f3864"/>
                <w:sz w:val="18"/>
                <w:szCs w:val="18"/>
              </w:rPr>
            </w:pPr>
            <w:r w:rsidDel="00000000" w:rsidR="00000000" w:rsidRPr="00000000">
              <w:rPr>
                <w:color w:val="1f386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E">
            <w:pPr>
              <w:rPr>
                <w:color w:val="1f3864"/>
                <w:sz w:val="18"/>
                <w:szCs w:val="18"/>
              </w:rPr>
            </w:pPr>
            <w:r w:rsidDel="00000000" w:rsidR="00000000" w:rsidRPr="00000000">
              <w:rPr>
                <w:color w:val="1f3864"/>
                <w:sz w:val="18"/>
                <w:szCs w:val="18"/>
                <w:rtl w:val="0"/>
              </w:rPr>
              <w:t xml:space="preserve">Equipo de QA y usuarios voluntarios</w:t>
            </w:r>
          </w:p>
        </w:tc>
        <w:tc>
          <w:tcPr/>
          <w:p w:rsidR="00000000" w:rsidDel="00000000" w:rsidP="00000000" w:rsidRDefault="00000000" w:rsidRPr="00000000" w14:paraId="0000009F">
            <w:pPr>
              <w:rPr>
                <w:color w:val="1f3864"/>
                <w:sz w:val="18"/>
                <w:szCs w:val="18"/>
              </w:rPr>
            </w:pPr>
            <w:r w:rsidDel="00000000" w:rsidR="00000000" w:rsidRPr="00000000">
              <w:rPr>
                <w:color w:val="1f3864"/>
                <w:sz w:val="18"/>
                <w:szCs w:val="18"/>
                <w:rtl w:val="0"/>
              </w:rPr>
              <w:t xml:space="preserve">Puede haber resistencia de algunos usuarios, pero se busca retroalimentación valiosa.</w:t>
            </w:r>
          </w:p>
        </w:tc>
      </w:tr>
      <w:tr>
        <w:trPr>
          <w:cantSplit w:val="0"/>
          <w:tblHeader w:val="0"/>
        </w:trPr>
        <w:tc>
          <w:tcPr/>
          <w:p w:rsidR="00000000" w:rsidDel="00000000" w:rsidP="00000000" w:rsidRDefault="00000000" w:rsidRPr="00000000" w14:paraId="000000A0">
            <w:pPr>
              <w:rPr>
                <w:color w:val="1f3864"/>
                <w:sz w:val="18"/>
                <w:szCs w:val="18"/>
              </w:rPr>
            </w:pPr>
            <w:r w:rsidDel="00000000" w:rsidR="00000000" w:rsidRPr="00000000">
              <w:rPr>
                <w:color w:val="1f3864"/>
                <w:sz w:val="18"/>
                <w:szCs w:val="18"/>
                <w:rtl w:val="0"/>
              </w:rPr>
              <w:t xml:space="preserve">Documentación del proyecto</w:t>
            </w:r>
          </w:p>
        </w:tc>
        <w:tc>
          <w:tcPr/>
          <w:p w:rsidR="00000000" w:rsidDel="00000000" w:rsidP="00000000" w:rsidRDefault="00000000" w:rsidRPr="00000000" w14:paraId="000000A1">
            <w:pPr>
              <w:rPr>
                <w:color w:val="1f3864"/>
                <w:sz w:val="18"/>
                <w:szCs w:val="18"/>
              </w:rPr>
            </w:pPr>
            <w:r w:rsidDel="00000000" w:rsidR="00000000" w:rsidRPr="00000000">
              <w:rPr>
                <w:color w:val="1f3864"/>
                <w:sz w:val="18"/>
                <w:szCs w:val="18"/>
                <w:rtl w:val="0"/>
              </w:rPr>
              <w:t xml:space="preserve">Elaboración de informe final</w:t>
            </w:r>
          </w:p>
        </w:tc>
        <w:tc>
          <w:tcPr/>
          <w:p w:rsidR="00000000" w:rsidDel="00000000" w:rsidP="00000000" w:rsidRDefault="00000000" w:rsidRPr="00000000" w14:paraId="000000A2">
            <w:pPr>
              <w:rPr>
                <w:color w:val="1f3864"/>
                <w:sz w:val="18"/>
                <w:szCs w:val="18"/>
              </w:rPr>
            </w:pPr>
            <w:r w:rsidDel="00000000" w:rsidR="00000000" w:rsidRPr="00000000">
              <w:rPr>
                <w:color w:val="1f3864"/>
                <w:sz w:val="18"/>
                <w:szCs w:val="18"/>
                <w:rtl w:val="0"/>
              </w:rPr>
              <w:t xml:space="preserve">Redactar documento con la justificación, objetivos, desarrollo y conclusiones del proyecto.</w:t>
            </w:r>
          </w:p>
        </w:tc>
        <w:tc>
          <w:tcPr/>
          <w:p w:rsidR="00000000" w:rsidDel="00000000" w:rsidP="00000000" w:rsidRDefault="00000000" w:rsidRPr="00000000" w14:paraId="000000A3">
            <w:pPr>
              <w:rPr>
                <w:color w:val="1f3864"/>
                <w:sz w:val="18"/>
                <w:szCs w:val="18"/>
              </w:rPr>
            </w:pPr>
            <w:r w:rsidDel="00000000" w:rsidR="00000000" w:rsidRPr="00000000">
              <w:rPr>
                <w:color w:val="1f3864"/>
                <w:sz w:val="18"/>
                <w:szCs w:val="18"/>
                <w:rtl w:val="0"/>
              </w:rPr>
              <w:t xml:space="preserve">Computador, procesador de texto</w:t>
            </w:r>
          </w:p>
        </w:tc>
        <w:tc>
          <w:tcPr>
            <w:tcBorders>
              <w:right w:color="ffffff" w:space="0" w:sz="4" w:val="single"/>
            </w:tcBorders>
          </w:tcPr>
          <w:p w:rsidR="00000000" w:rsidDel="00000000" w:rsidP="00000000" w:rsidRDefault="00000000" w:rsidRPr="00000000" w14:paraId="000000A4">
            <w:pPr>
              <w:rPr>
                <w:color w:val="1f3864"/>
                <w:sz w:val="18"/>
                <w:szCs w:val="18"/>
              </w:rPr>
            </w:pPr>
            <w:r w:rsidDel="00000000" w:rsidR="00000000" w:rsidRPr="00000000">
              <w:rPr>
                <w:color w:val="1f386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rPr>
                <w:color w:val="1f3864"/>
                <w:sz w:val="18"/>
                <w:szCs w:val="18"/>
              </w:rPr>
            </w:pPr>
            <w:r w:rsidDel="00000000" w:rsidR="00000000" w:rsidRPr="00000000">
              <w:rPr>
                <w:color w:val="1f3864"/>
                <w:sz w:val="18"/>
                <w:szCs w:val="18"/>
                <w:rtl w:val="0"/>
              </w:rPr>
              <w:t xml:space="preserve">Responsable de documentación</w:t>
            </w:r>
          </w:p>
        </w:tc>
        <w:tc>
          <w:tcPr/>
          <w:p w:rsidR="00000000" w:rsidDel="00000000" w:rsidP="00000000" w:rsidRDefault="00000000" w:rsidRPr="00000000" w14:paraId="000000A6">
            <w:pPr>
              <w:rPr>
                <w:color w:val="1f3864"/>
                <w:sz w:val="18"/>
                <w:szCs w:val="18"/>
              </w:rPr>
            </w:pPr>
            <w:r w:rsidDel="00000000" w:rsidR="00000000" w:rsidRPr="00000000">
              <w:rPr>
                <w:color w:val="1f3864"/>
                <w:sz w:val="18"/>
                <w:szCs w:val="18"/>
                <w:rtl w:val="0"/>
              </w:rPr>
              <w:t xml:space="preserve">La claridad del informe facilitará la evaluación del proyecto.</w:t>
            </w:r>
          </w:p>
        </w:tc>
      </w:tr>
      <w:tr>
        <w:trPr>
          <w:cantSplit w:val="0"/>
          <w:tblHeader w:val="0"/>
        </w:trPr>
        <w:tc>
          <w:tcPr/>
          <w:p w:rsidR="00000000" w:rsidDel="00000000" w:rsidP="00000000" w:rsidRDefault="00000000" w:rsidRPr="00000000" w14:paraId="000000A7">
            <w:pPr>
              <w:rPr>
                <w:color w:val="1f3864"/>
                <w:sz w:val="18"/>
                <w:szCs w:val="18"/>
              </w:rPr>
            </w:pPr>
            <w:r w:rsidDel="00000000" w:rsidR="00000000" w:rsidRPr="00000000">
              <w:rPr>
                <w:color w:val="1f3864"/>
                <w:sz w:val="18"/>
                <w:szCs w:val="18"/>
                <w:rtl w:val="0"/>
              </w:rPr>
              <w:t xml:space="preserve">Presentación final</w:t>
            </w:r>
          </w:p>
        </w:tc>
        <w:tc>
          <w:tcPr/>
          <w:p w:rsidR="00000000" w:rsidDel="00000000" w:rsidP="00000000" w:rsidRDefault="00000000" w:rsidRPr="00000000" w14:paraId="000000A8">
            <w:pPr>
              <w:rPr>
                <w:color w:val="1f3864"/>
                <w:sz w:val="18"/>
                <w:szCs w:val="18"/>
              </w:rPr>
            </w:pPr>
            <w:r w:rsidDel="00000000" w:rsidR="00000000" w:rsidRPr="00000000">
              <w:rPr>
                <w:color w:val="1f3864"/>
                <w:sz w:val="18"/>
                <w:szCs w:val="18"/>
                <w:rtl w:val="0"/>
              </w:rPr>
              <w:t xml:space="preserve">Exposición del proyecto</w:t>
            </w:r>
          </w:p>
        </w:tc>
        <w:tc>
          <w:tcPr/>
          <w:p w:rsidR="00000000" w:rsidDel="00000000" w:rsidP="00000000" w:rsidRDefault="00000000" w:rsidRPr="00000000" w14:paraId="000000A9">
            <w:pPr>
              <w:rPr>
                <w:color w:val="1f3864"/>
                <w:sz w:val="18"/>
                <w:szCs w:val="18"/>
              </w:rPr>
            </w:pPr>
            <w:r w:rsidDel="00000000" w:rsidR="00000000" w:rsidRPr="00000000">
              <w:rPr>
                <w:color w:val="1f3864"/>
                <w:sz w:val="18"/>
                <w:szCs w:val="18"/>
                <w:rtl w:val="0"/>
              </w:rPr>
              <w:t xml:space="preserve">Preparar y exponer los resultados ante docentes y compañeros.</w:t>
            </w:r>
          </w:p>
        </w:tc>
        <w:tc>
          <w:tcPr/>
          <w:p w:rsidR="00000000" w:rsidDel="00000000" w:rsidP="00000000" w:rsidRDefault="00000000" w:rsidRPr="00000000" w14:paraId="000000AA">
            <w:pPr>
              <w:rPr>
                <w:color w:val="1f3864"/>
                <w:sz w:val="18"/>
                <w:szCs w:val="18"/>
              </w:rPr>
            </w:pPr>
            <w:r w:rsidDel="00000000" w:rsidR="00000000" w:rsidRPr="00000000">
              <w:rPr>
                <w:color w:val="1f3864"/>
                <w:sz w:val="18"/>
                <w:szCs w:val="18"/>
                <w:rtl w:val="0"/>
              </w:rPr>
              <w:t xml:space="preserve">Presentación en PowerPoint</w:t>
            </w:r>
          </w:p>
        </w:tc>
        <w:tc>
          <w:tcPr>
            <w:tcBorders>
              <w:right w:color="ffffff" w:space="0" w:sz="4" w:val="single"/>
            </w:tcBorders>
          </w:tcPr>
          <w:p w:rsidR="00000000" w:rsidDel="00000000" w:rsidP="00000000" w:rsidRDefault="00000000" w:rsidRPr="00000000" w14:paraId="000000AB">
            <w:pPr>
              <w:rPr>
                <w:color w:val="1f3864"/>
                <w:sz w:val="18"/>
                <w:szCs w:val="18"/>
              </w:rPr>
            </w:pPr>
            <w:r w:rsidDel="00000000" w:rsidR="00000000" w:rsidRPr="00000000">
              <w:rPr>
                <w:color w:val="1f386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C">
            <w:pPr>
              <w:rPr>
                <w:color w:val="1f3864"/>
                <w:sz w:val="18"/>
                <w:szCs w:val="18"/>
              </w:rPr>
            </w:pPr>
            <w:r w:rsidDel="00000000" w:rsidR="00000000" w:rsidRPr="00000000">
              <w:rPr>
                <w:color w:val="1f3864"/>
                <w:sz w:val="18"/>
                <w:szCs w:val="18"/>
                <w:rtl w:val="0"/>
              </w:rPr>
              <w:t xml:space="preserve">Todo el equipo</w:t>
            </w:r>
          </w:p>
        </w:tc>
        <w:tc>
          <w:tcPr/>
          <w:p w:rsidR="00000000" w:rsidDel="00000000" w:rsidP="00000000" w:rsidRDefault="00000000" w:rsidRPr="00000000" w14:paraId="000000AD">
            <w:pPr>
              <w:rPr>
                <w:color w:val="1f3864"/>
                <w:sz w:val="18"/>
                <w:szCs w:val="18"/>
              </w:rPr>
            </w:pPr>
            <w:r w:rsidDel="00000000" w:rsidR="00000000" w:rsidRPr="00000000">
              <w:rPr>
                <w:color w:val="1f3864"/>
                <w:sz w:val="18"/>
                <w:szCs w:val="18"/>
                <w:rtl w:val="0"/>
              </w:rPr>
              <w:t xml:space="preserve">Puede haber nerviosismo, se recomienda ensayo previo.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bCZavEJU4nDiMivCa9IaV8ODsg==">CgMxLjA4AHIhMVA0WmpwX2dLOUlJZkdaUEFNdzV2dENqNmJRck5JbkRk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