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Apaña2App – Aplicación de Bienestar y Autonomía para Personas con TEA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de software, gestión de proyectos tecnológicos, ingeniería industrial e innovación social.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e integración de aplicaciones móviles.</w:t>
              <w:br w:type="textWrapping"/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Diseño de interfaces accesibles e inclusivas.</w:t>
              <w:br w:type="textWrapping"/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Implementación de bases de datos en la nube (Firebase).</w:t>
              <w:br w:type="textWrapping"/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Trabajo colaborativo y metodologías ágiles (Scrum).</w:t>
              <w:br w:type="textWrapping"/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Documentación técnica y comunicación efectiva de resultados.</w:t>
              <w:br w:type="textWrapping"/>
            </w:r>
          </w:p>
          <w:p w:rsidR="00000000" w:rsidDel="00000000" w:rsidP="00000000" w:rsidRDefault="00000000" w:rsidRPr="00000000" w14:paraId="00000019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ind w:left="0" w:firstLine="0"/>
              <w:jc w:val="both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Apaña2App busca mejorar la autonomía y bienestar de personas con Trastorno del Espectro Autista (TEA) mediante una app móvil accesible y empática.</w:t>
              <w:br w:type="textWrapping"/>
              <w:t xml:space="preserve"> El problema abordado es la falta de herramientas digitales adaptadas que ayuden a gestionar emociones, comunicarse con tutores y reaccionar ante emergencias.</w:t>
            </w:r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ind w:left="0" w:firstLine="0"/>
              <w:jc w:val="both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El proyecto se sitúa en Chile, con impacto social directo en familias y cuidadores de personas neurodivergentes.</w:t>
              <w:br w:type="textWrapping"/>
              <w:t xml:space="preserve"> Su aporte de valor radica en combinar tecnología y empatía, ofreciendo un espacio de acompañamiento digital y seguridad a través de alertas con geolocalización en tiempo real.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Objetivo general: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br w:type="textWrapping"/>
              <w:t xml:space="preserve"> Desarrollar una aplicación móvil inclusiva que promueva el bienestar emocional y la autonomía de personas con TEA mediante el registro de emociones, notas personales y alertas de emergencia.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jc w:val="both"/>
              <w:rPr>
                <w:b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Diseñar una interfaz accesible y amigable.</w:t>
              <w:br w:type="textWrapping"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Implementar una base de datos en Firebase Firestore para gestionar usuarios y tutores.</w:t>
              <w:br w:type="textWrapping"/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Integrar un sistema de alertas con geolocalización para emergencias.</w:t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Crear módulos funcionales de notas personalizadas y visualización de emociones.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Incluir políticas de uso y protección de datos.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Se utilizó la metodología ágil Scrum, con desarrollo por sprints, revisión constante y tareas gestionadas en Jira.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Las fases incluyeron: diseño de interfaz, configuración de base de datos, desarrollo de módulos, integración del sistema de alertas, pruebas y documentación.</w:t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Esta metodología fue pertinente por su flexibilidad, retroalimentación continua y capacidad para adaptarse a imprevistos técnicos.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Diseño de interfaz accesible y amigable (Figma + Ionic).</w:t>
              <w:br w:type="textWrapping"/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Implementación de Firebase (Firestore, Auth, Hosting).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Desarrollo de módulos: estados de ánimo, notas, políticas de uso.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Creación del sistema de alertas con geolocalización y notificación al tutor.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Pruebas funcionales y documentación final.</w:t>
              <w:br w:type="textWrapping"/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Facilitadores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: comunicación constante, trabajo en equipo y dominio técnico.</w:t>
              <w:br w:type="textWrapping"/>
              <w:t xml:space="preserve"> Dificultades: integración del sistema de notificaciones y ubicación en tiempo real.</w:t>
              <w:br w:type="textWrapping"/>
            </w: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 Ajustes: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 priorizar el módulo de emergencia sobre el de relajación por su impacto en la seguridad del usuario.</w:t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Capturas del funcionamiento de la app.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Registros de tareas en Jira.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Código del sistema de alertas.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Pantallas de los módulos “Mis Notas” y “Estados de Ánimo”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 Estas evidencias demuestran el avance técnico, el uso de metodologías ágiles y la validación mediante pruebas controladas.</w:t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both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Reflexión: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br w:type="textWrapping"/>
              <w:t xml:space="preserve"> El proyecto permitió profundizar en el desarrollo de soluciones con impacto social y en la integración de herramientas tecnológicas con un propósito humano.</w:t>
              <w:br w:type="textWrapping"/>
              <w:t xml:space="preserve"> Reflejó el interés por seguir trabajando en proyectos que combinen tecnología, inclusión y bienestar.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Proyección:</w:t>
            </w: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br w:type="textWrapping"/>
              <w:t xml:space="preserve"> A futuro, se busca fortalecer el perfil profesional en áreas de desarrollo móvil, UX/UI y gestión de innovación tecnológica, continuando con la evolución de Apaña2App como una herramienta real de apoyo para personas con TEA y sus familias.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4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bxyUhb7G9Kj9+MozD+5KJjRaA==">CgMxLjA4AHIhMVh4cDF0M2pPNVJfY2QtRTU0Y0FwSkZOZXFBT2gxcEJU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