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Natalia Melgarejo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cumplido la mayoría de las actividades planificadas según la carta Gantt, avanzando con éxito en los módulos de estados de ánimo, notas personalizadas y políticas de uso.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de alertas con geolocalización presentó desafíos técnicos, pero ya se encuentra en etapa de prueba.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factores que facilitaron el trabajo fueron la organización del equipo, el uso de metodología Scrum y herramientas como Jira, mientras que las principales dificultades fueron la integración de geolocalización con las notificaciones push y los tiempos de prueba.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dificultades técnicas se abordaron mediante reuniones breves de coordinación (daily meetings) y la división en micro-sprints enfocados en resolver errores del módulo de emergencia.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Además, se buscó apoyo en documentación oficial y foros técnicos.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Planeamos reforzar las pruebas en distintos dispositivos para garantizar estabilidad en la función de geolocalización.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evalúa su desempeño de manera positiva, destacando la responsabilidad, la comunicación constante y la buena coordinación.</w:t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mejora, se propone optimizar la documentación técnica y reforzar las pruebas de usabilidad, asegurando que todas las funciones operen correctamente antes de la entrega final.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gustaría consultar al docente si el nivel de integración entre los módulos (especialmente alertas de emergencia y vínculo tutor-usuario) cumple con los requisitos esperados, y si conviene priorizar la optimización técnica o la experiencia de usuario (UX) en la siguiente fase.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consideramos necesario redistribuir tareas: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integrante se enfocará en pruebas funcionales del sistema de alertas.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 en la documentación final y evidencias.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 en el desarrollo del módulo de relajación pendiente.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445h02b4i7wj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grupal ha sido colaborativo, ordenado y con buena comunicación.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Destacamos el compromiso y la disposición para resolver problemas técnicos en conjunto.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punto a mejorar, fortaleceremos la planificación semanal y seguimiento individual de tareas para mantener un ritmo de avance constante.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oYdU8QoYkYh7ZJ8tWHnlpF/8RA==">CgMxLjAyDmguNDQ1aDAyYjRpN3dqOAByITEzNUtkZUJ6WDh3UWR4V1RMVjBvTVZFc1FicGJlbkpBbw==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