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Ermac</w:t>
      </w:r>
      <w:proofErr w:type="spellEnd"/>
      <w:r>
        <w:rPr>
          <w:rFonts w:ascii="Verdana" w:hAnsi="Verdana"/>
          <w:b/>
          <w:sz w:val="48"/>
        </w:rPr>
        <w:t xml:space="preserve"> Voxel Game v 2</w:t>
      </w:r>
      <w:r w:rsidR="008A7B2D">
        <w:rPr>
          <w:rFonts w:ascii="Verdana" w:hAnsi="Verdana"/>
          <w:b/>
          <w:sz w:val="48"/>
        </w:rPr>
        <w:t>3</w:t>
      </w:r>
      <w:bookmarkStart w:id="0" w:name="_GoBack"/>
      <w:bookmarkEnd w:id="0"/>
      <w:r>
        <w:rPr>
          <w:rFonts w:ascii="Verdana" w:hAnsi="Verdana"/>
          <w:b/>
          <w:sz w:val="48"/>
        </w:rPr>
        <w:t xml:space="preserve"> (</w:t>
      </w:r>
      <w:r w:rsidR="008A7B2D">
        <w:rPr>
          <w:rFonts w:ascii="Verdana" w:hAnsi="Verdana"/>
          <w:b/>
          <w:sz w:val="48"/>
        </w:rPr>
        <w:t>XENON</w:t>
      </w:r>
      <w:r>
        <w:rPr>
          <w:rFonts w:ascii="Verdana" w:hAnsi="Verdana"/>
          <w:b/>
          <w:sz w:val="48"/>
        </w:rPr>
        <w:t>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6C" w:rsidRDefault="00B12A6C" w:rsidP="00B12A6C">
      <w:pPr>
        <w:pStyle w:val="NoSpacing"/>
        <w:jc w:val="center"/>
      </w:pP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[XENON]</w:t>
      </w:r>
    </w:p>
    <w:p w:rsidR="008A7B2D" w:rsidRDefault="008A7B2D" w:rsidP="008A7B2D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Solid object collision and in the fluid water effect are improved – use approximation of surroundings around the player rather than looping through the many solid objects. Less fps </w:t>
      </w:r>
      <w:proofErr w:type="gramStart"/>
      <w:r>
        <w:rPr>
          <w:rFonts w:ascii="Verdana" w:hAnsi="Verdana"/>
          <w:sz w:val="32"/>
          <w:szCs w:val="32"/>
        </w:rPr>
        <w:t>drop</w:t>
      </w:r>
      <w:proofErr w:type="gramEnd"/>
      <w:r>
        <w:rPr>
          <w:rFonts w:ascii="Verdana" w:hAnsi="Verdana"/>
          <w:sz w:val="32"/>
          <w:szCs w:val="32"/>
        </w:rPr>
        <w:t xml:space="preserve"> when in motion.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Rework on the fog – fog is everywhere existent and all the objects blend in.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rework – there is 4 type of preexisting levels for the same hardcoded seed. Simplex noise is being used.</w:t>
      </w:r>
    </w:p>
    <w:p w:rsid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General improvement in multiple </w:t>
      </w:r>
      <w:proofErr w:type="gramStart"/>
      <w:r>
        <w:rPr>
          <w:rFonts w:ascii="Verdana" w:hAnsi="Verdana"/>
          <w:sz w:val="32"/>
          <w:szCs w:val="32"/>
        </w:rPr>
        <w:t>object</w:t>
      </w:r>
      <w:proofErr w:type="gramEnd"/>
      <w:r>
        <w:rPr>
          <w:rFonts w:ascii="Verdana" w:hAnsi="Verdana"/>
          <w:sz w:val="32"/>
          <w:szCs w:val="32"/>
        </w:rPr>
        <w:t xml:space="preserve"> rendering without instancing (for the text rendering and for the old way of block rendering).</w:t>
      </w:r>
    </w:p>
    <w:p w:rsidR="008A7B2D" w:rsidRPr="008A7B2D" w:rsidRDefault="008A7B2D" w:rsidP="008A7B2D">
      <w:pPr>
        <w:pStyle w:val="NoSpacing"/>
        <w:numPr>
          <w:ilvl w:val="0"/>
          <w:numId w:val="28"/>
        </w:numPr>
        <w:rPr>
          <w:rFonts w:ascii="Verdana" w:hAnsi="Verdana"/>
          <w:color w:val="7F7F7F" w:themeColor="text1" w:themeTint="80"/>
          <w:sz w:val="32"/>
          <w:szCs w:val="32"/>
        </w:rPr>
      </w:pPr>
      <w:r w:rsidRPr="008A7B2D">
        <w:rPr>
          <w:rFonts w:ascii="Verdana" w:hAnsi="Verdana"/>
          <w:color w:val="7F7F7F" w:themeColor="text1" w:themeTint="80"/>
          <w:sz w:val="32"/>
          <w:szCs w:val="32"/>
        </w:rPr>
        <w:t>Water effects (non-light, regular version only) are more realistic at low cost to performance (framerate).</w:t>
      </w: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:rsidR="008A7B2D" w:rsidRDefault="008A7B2D" w:rsidP="008A7B2D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Pr="00334154" w:rsidRDefault="004238A1" w:rsidP="008A7B2D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[VIVID]</w:t>
      </w:r>
    </w:p>
    <w:p w:rsidR="00B12A6C" w:rsidRDefault="00B12A6C" w:rsidP="00B12A6C">
      <w:pPr>
        <w:pStyle w:val="NoSpacing"/>
      </w:pPr>
      <w:r>
        <w:tab/>
      </w:r>
    </w:p>
    <w:p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Small performance gain.</w:t>
      </w:r>
    </w:p>
    <w:p w:rsidR="001D5297" w:rsidRDefault="001D5297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:rsidR="001D5297" w:rsidRDefault="001D5297" w:rsidP="001D5297">
      <w:pPr>
        <w:pStyle w:val="NoSpacing"/>
      </w:pPr>
      <w:r>
        <w:tab/>
      </w:r>
    </w:p>
    <w:p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</w:pPr>
    </w:p>
    <w:p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*Notice this is bug/issue fix release.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[TITANIUM]</w:t>
      </w:r>
    </w:p>
    <w:p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:rsidR="007C178F" w:rsidRDefault="007C178F" w:rsidP="007C178F">
      <w:pPr>
        <w:pStyle w:val="NoSpacing"/>
        <w:jc w:val="center"/>
      </w:pPr>
    </w:p>
    <w:p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</w:t>
      </w:r>
      <w:proofErr w:type="gramStart"/>
      <w:r>
        <w:rPr>
          <w:rFonts w:ascii="Verdana" w:hAnsi="Verdana"/>
          <w:sz w:val="32"/>
          <w:szCs w:val="32"/>
        </w:rPr>
        <w:t>Blocks doesn’t</w:t>
      </w:r>
      <w:proofErr w:type="gramEnd"/>
      <w:r>
        <w:rPr>
          <w:rFonts w:ascii="Verdana" w:hAnsi="Verdana"/>
          <w:sz w:val="32"/>
          <w:szCs w:val="32"/>
        </w:rPr>
        <w:t xml:space="preserve">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lastRenderedPageBreak/>
        <w:t>Program consumes less memory in general.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6A0392" w:rsidRDefault="006A0392" w:rsidP="006A0392">
      <w:pPr>
        <w:pStyle w:val="NoSpacing"/>
        <w:jc w:val="center"/>
      </w:pPr>
    </w:p>
    <w:p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lastRenderedPageBreak/>
        <w:t>Selected fluid block has enabled all faces on selection.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(Editor) </w:t>
      </w:r>
      <w:proofErr w:type="spellStart"/>
      <w:r>
        <w:rPr>
          <w:rFonts w:ascii="Verdana" w:hAnsi="Verdana"/>
          <w:sz w:val="32"/>
          <w:szCs w:val="32"/>
        </w:rPr>
        <w:t>Minigun</w:t>
      </w:r>
      <w:proofErr w:type="spellEnd"/>
      <w:r>
        <w:rPr>
          <w:rFonts w:ascii="Verdana" w:hAnsi="Verdana"/>
          <w:sz w:val="32"/>
          <w:szCs w:val="32"/>
        </w:rPr>
        <w:t xml:space="preserve"> is no more decal yet a separate entity. Lags less.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[</w:t>
      </w:r>
      <w:r w:rsidR="00A37272">
        <w:rPr>
          <w:rFonts w:ascii="Verdana" w:hAnsi="Verdana"/>
          <w:b/>
          <w:sz w:val="48"/>
        </w:rPr>
        <w:t>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lastRenderedPageBreak/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2CE" w:rsidRDefault="00BE52CE" w:rsidP="00302219">
      <w:pPr>
        <w:spacing w:after="0" w:line="240" w:lineRule="auto"/>
      </w:pPr>
      <w:r>
        <w:separator/>
      </w:r>
    </w:p>
  </w:endnote>
  <w:endnote w:type="continuationSeparator" w:id="0">
    <w:p w:rsidR="00BE52CE" w:rsidRDefault="00BE52CE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8A7B2D" w:rsidRPr="008A7B2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8A7B2D" w:rsidRPr="008A7B2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2CE" w:rsidRDefault="00BE52CE" w:rsidP="00302219">
      <w:pPr>
        <w:spacing w:after="0" w:line="240" w:lineRule="auto"/>
      </w:pPr>
      <w:r>
        <w:separator/>
      </w:r>
    </w:p>
  </w:footnote>
  <w:footnote w:type="continuationSeparator" w:id="0">
    <w:p w:rsidR="00BE52CE" w:rsidRDefault="00BE52CE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24921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B6061"/>
    <w:rsid w:val="007C178F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A7B2D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BE52CE"/>
    <w:rsid w:val="00C0143C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107A2"/>
    <w:rsid w:val="000A4729"/>
    <w:rsid w:val="00316C21"/>
    <w:rsid w:val="00323F9E"/>
    <w:rsid w:val="004E5E79"/>
    <w:rsid w:val="00501C6D"/>
    <w:rsid w:val="006F57AD"/>
    <w:rsid w:val="00921921"/>
    <w:rsid w:val="00BF0FA8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D75EC-2665-400C-8DF0-D45B6BA0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365</cp:revision>
  <dcterms:created xsi:type="dcterms:W3CDTF">2017-09-15T00:10:00Z</dcterms:created>
  <dcterms:modified xsi:type="dcterms:W3CDTF">2021-05-30T03:12:00Z</dcterms:modified>
</cp:coreProperties>
</file>