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A8" w:rsidRPr="00BE69F3" w:rsidRDefault="002226BB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Ермаков Егор Александрович БАСО-02-20</w:t>
      </w:r>
    </w:p>
    <w:p w:rsidR="002226BB" w:rsidRPr="00BE69F3" w:rsidRDefault="002226BB">
      <w:pPr>
        <w:rPr>
          <w:rFonts w:ascii="Times New Roman" w:hAnsi="Times New Roman" w:cs="Times New Roman"/>
          <w:sz w:val="36"/>
          <w:szCs w:val="36"/>
        </w:rPr>
      </w:pPr>
    </w:p>
    <w:p w:rsidR="002226BB" w:rsidRPr="00BE69F3" w:rsidRDefault="002226BB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Эл. Отчёт по сайту </w:t>
      </w:r>
      <w:proofErr w:type="spellStart"/>
      <w:r w:rsidRPr="00BE69F3">
        <w:rPr>
          <w:rFonts w:ascii="Times New Roman" w:hAnsi="Times New Roman" w:cs="Times New Roman"/>
          <w:sz w:val="36"/>
          <w:szCs w:val="36"/>
          <w:lang w:val="en-US"/>
        </w:rPr>
        <w:t>weforum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>.</w:t>
      </w:r>
      <w:r w:rsidRPr="00BE69F3">
        <w:rPr>
          <w:rFonts w:ascii="Times New Roman" w:hAnsi="Times New Roman" w:cs="Times New Roman"/>
          <w:sz w:val="36"/>
          <w:szCs w:val="36"/>
          <w:lang w:val="en-US"/>
        </w:rPr>
        <w:t>org</w:t>
      </w:r>
    </w:p>
    <w:p w:rsidR="002226BB" w:rsidRPr="00BE69F3" w:rsidRDefault="002226BB" w:rsidP="002226BB">
      <w:pPr>
        <w:tabs>
          <w:tab w:val="left" w:pos="631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Сайт зашифрован по протоколу </w:t>
      </w:r>
      <w:r w:rsidRPr="00BE69F3">
        <w:rPr>
          <w:rFonts w:ascii="Times New Roman" w:hAnsi="Times New Roman" w:cs="Times New Roman"/>
          <w:sz w:val="36"/>
          <w:szCs w:val="36"/>
          <w:lang w:val="en-US"/>
        </w:rPr>
        <w:t>http</w:t>
      </w:r>
      <w:r w:rsidRPr="00BE69F3">
        <w:rPr>
          <w:rFonts w:ascii="Times New Roman" w:hAnsi="Times New Roman" w:cs="Times New Roman"/>
          <w:sz w:val="36"/>
          <w:szCs w:val="36"/>
        </w:rPr>
        <w:t>.</w:t>
      </w:r>
      <w:r w:rsidRPr="00BE69F3">
        <w:rPr>
          <w:rFonts w:ascii="Times New Roman" w:hAnsi="Times New Roman" w:cs="Times New Roman"/>
          <w:sz w:val="36"/>
          <w:szCs w:val="36"/>
        </w:rPr>
        <w:tab/>
      </w:r>
    </w:p>
    <w:p w:rsidR="002226BB" w:rsidRPr="00BE69F3" w:rsidRDefault="002226BB" w:rsidP="002226BB">
      <w:pPr>
        <w:tabs>
          <w:tab w:val="left" w:pos="6315"/>
        </w:tabs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BE69F3">
        <w:rPr>
          <w:rFonts w:ascii="Times New Roman" w:hAnsi="Times New Roman" w:cs="Times New Roman"/>
          <w:sz w:val="36"/>
          <w:szCs w:val="36"/>
        </w:rPr>
        <w:t xml:space="preserve"> помощью утилиты </w:t>
      </w:r>
      <w:proofErr w:type="spellStart"/>
      <w:r w:rsidRPr="00BE69F3">
        <w:rPr>
          <w:rFonts w:ascii="Times New Roman" w:hAnsi="Times New Roman" w:cs="Times New Roman"/>
          <w:sz w:val="36"/>
          <w:szCs w:val="36"/>
          <w:lang w:val="en-US"/>
        </w:rPr>
        <w:t>nslookup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узнаём </w:t>
      </w:r>
      <w:proofErr w:type="spellStart"/>
      <w:r w:rsidRPr="00BE69F3">
        <w:rPr>
          <w:rFonts w:ascii="Times New Roman" w:hAnsi="Times New Roman" w:cs="Times New Roman"/>
          <w:sz w:val="36"/>
          <w:szCs w:val="36"/>
          <w:lang w:val="en-US"/>
        </w:rPr>
        <w:t>Ip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>-адрес сайта 194.209.79.43</w:t>
      </w:r>
    </w:p>
    <w:p w:rsidR="002226BB" w:rsidRPr="00BE69F3" w:rsidRDefault="002226BB" w:rsidP="002226BB">
      <w:pPr>
        <w:tabs>
          <w:tab w:val="left" w:pos="6315"/>
        </w:tabs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lastRenderedPageBreak/>
        <w:t xml:space="preserve">С помощь утилиты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nslookup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query=mx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узнаем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соотвествие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доменных имен с почтовыми серверами домена </w:t>
      </w:r>
    </w:p>
    <w:p w:rsidR="002226BB" w:rsidRPr="00BE69F3" w:rsidRDefault="001201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69F3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Данному домену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соответственует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один почтовый сервер </w:t>
      </w: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mxb-0029f101.gslb.pphosted.com , число 10 перед MX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preference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показывает нам приоритет, причем, чем меньше число, тем больше приоритет. </w:t>
      </w:r>
    </w:p>
    <w:p w:rsidR="001201BB" w:rsidRPr="00BE69F3" w:rsidRDefault="001201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69F3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Доменному имени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weforum.org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соответсвуют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два DNS-сервера:</w:t>
      </w:r>
    </w:p>
    <w:p w:rsidR="001201BB" w:rsidRPr="00BE69F3" w:rsidRDefault="001201BB" w:rsidP="001201B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BE69F3">
        <w:rPr>
          <w:rFonts w:ascii="Times New Roman" w:hAnsi="Times New Roman" w:cs="Times New Roman"/>
          <w:sz w:val="36"/>
          <w:szCs w:val="36"/>
          <w:lang w:val="en-US"/>
        </w:rPr>
        <w:t>ns1.ip-plus.net</w:t>
      </w:r>
      <w:proofErr w:type="gramEnd"/>
      <w:r w:rsidRPr="00BE69F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BE69F3">
        <w:rPr>
          <w:rFonts w:ascii="Times New Roman" w:hAnsi="Times New Roman" w:cs="Times New Roman"/>
          <w:sz w:val="36"/>
          <w:szCs w:val="36"/>
        </w:rPr>
        <w:t>и</w:t>
      </w:r>
      <w:r w:rsidRPr="00BE69F3">
        <w:rPr>
          <w:rFonts w:ascii="Times New Roman" w:hAnsi="Times New Roman" w:cs="Times New Roman"/>
          <w:sz w:val="36"/>
          <w:szCs w:val="36"/>
          <w:lang w:val="en-US"/>
        </w:rPr>
        <w:t xml:space="preserve"> ns2.ip-plus.net</w:t>
      </w:r>
    </w:p>
    <w:p w:rsidR="00BE69F3" w:rsidRPr="00BE69F3" w:rsidRDefault="00BE69F3" w:rsidP="001201B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69F3" w:rsidRPr="00BE69F3" w:rsidRDefault="00BE69F3" w:rsidP="00BE69F3">
      <w:pPr>
        <w:rPr>
          <w:rFonts w:ascii="Times New Roman" w:eastAsia="Arial" w:hAnsi="Times New Roman" w:cs="Times New Roman"/>
          <w:color w:val="333333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С помощью утилиты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nslookup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query=soa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узнаем следующую информацию: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о зоне доменного адреса 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почтовый адрес администратора домена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серийный номер файла зоны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период времени</w:t>
      </w:r>
      <w:r w:rsidRPr="00BE69F3">
        <w:rPr>
          <w:rFonts w:ascii="Times New Roman" w:eastAsia="Arial" w:hAnsi="Times New Roman" w:cs="Times New Roman"/>
          <w:color w:val="333333"/>
          <w:sz w:val="36"/>
          <w:szCs w:val="36"/>
        </w:rPr>
        <w:t>, через который вторичный DNS-сервер отправит запрос первичному (в секундах)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color w:val="333333"/>
          <w:sz w:val="36"/>
          <w:szCs w:val="36"/>
        </w:rPr>
      </w:pPr>
      <w:r w:rsidRPr="00BE69F3">
        <w:rPr>
          <w:rFonts w:ascii="Times New Roman" w:eastAsia="Arial" w:hAnsi="Times New Roman" w:cs="Times New Roman"/>
          <w:color w:val="333333"/>
          <w:sz w:val="36"/>
          <w:szCs w:val="36"/>
        </w:rPr>
        <w:t>интервал для повторного соединения с первичным DNS-сервером (в секундах)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color w:val="333333"/>
          <w:sz w:val="36"/>
          <w:szCs w:val="36"/>
        </w:rPr>
      </w:pPr>
      <w:r w:rsidRPr="00BE69F3">
        <w:rPr>
          <w:rFonts w:ascii="Times New Roman" w:eastAsia="Arial" w:hAnsi="Times New Roman" w:cs="Times New Roman"/>
          <w:color w:val="333333"/>
          <w:sz w:val="36"/>
          <w:szCs w:val="36"/>
        </w:rPr>
        <w:t xml:space="preserve">время хранения </w:t>
      </w:r>
      <w:proofErr w:type="spellStart"/>
      <w:r w:rsidRPr="00BE69F3">
        <w:rPr>
          <w:rFonts w:ascii="Times New Roman" w:eastAsia="Arial" w:hAnsi="Times New Roman" w:cs="Times New Roman"/>
          <w:color w:val="333333"/>
          <w:sz w:val="36"/>
          <w:szCs w:val="36"/>
        </w:rPr>
        <w:t>кэша</w:t>
      </w:r>
      <w:proofErr w:type="spellEnd"/>
      <w:r w:rsidRPr="00BE69F3">
        <w:rPr>
          <w:rFonts w:ascii="Times New Roman" w:eastAsia="Arial" w:hAnsi="Times New Roman" w:cs="Times New Roman"/>
          <w:color w:val="333333"/>
          <w:sz w:val="36"/>
          <w:szCs w:val="36"/>
        </w:rPr>
        <w:t xml:space="preserve"> вторичного DNS-сервера (в секундах)</w:t>
      </w:r>
    </w:p>
    <w:p w:rsidR="00BE69F3" w:rsidRPr="00BE69F3" w:rsidRDefault="00BE69F3" w:rsidP="00BE69F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33333"/>
          <w:sz w:val="36"/>
          <w:szCs w:val="36"/>
        </w:rPr>
      </w:pPr>
      <w:r w:rsidRPr="00BE69F3">
        <w:rPr>
          <w:rFonts w:ascii="Times New Roman" w:eastAsia="Arial" w:hAnsi="Times New Roman" w:cs="Times New Roman"/>
          <w:color w:val="333333"/>
          <w:sz w:val="36"/>
          <w:szCs w:val="36"/>
        </w:rPr>
        <w:t xml:space="preserve"> стандартное время жизни пакета (в секундах)</w:t>
      </w:r>
    </w:p>
    <w:p w:rsidR="00BE69F3" w:rsidRPr="00BE69F3" w:rsidRDefault="00BE69F3" w:rsidP="001201BB">
      <w:pPr>
        <w:rPr>
          <w:rFonts w:ascii="Times New Roman" w:hAnsi="Times New Roman" w:cs="Times New Roman"/>
          <w:sz w:val="36"/>
          <w:szCs w:val="36"/>
        </w:rPr>
      </w:pPr>
    </w:p>
    <w:p w:rsidR="001201BB" w:rsidRPr="00BE69F3" w:rsidRDefault="00BE69F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E69F3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9F3" w:rsidRPr="00BE69F3" w:rsidRDefault="00BE69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69F3" w:rsidRPr="00BE69F3" w:rsidRDefault="00BE69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Имя первичного DNS-сервера: ns1.ip-plus.net</w:t>
      </w: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Почтовый адрес администратора домена: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hostmaster.ip-plus.net</w:t>
      </w:r>
      <w:proofErr w:type="spellEnd"/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Серийный номер: 2020091802</w:t>
      </w: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Период времени: 1800 секунд</w:t>
      </w: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Время до повторного соединения: 3600 секунд</w:t>
      </w: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 xml:space="preserve">Время хранения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кэша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>: 604800 секунд</w:t>
      </w: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t>Время жизни пакета: 21600 секунд</w:t>
      </w:r>
    </w:p>
    <w:p w:rsidR="00BE69F3" w:rsidRDefault="00BE69F3" w:rsidP="00BE69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69F3" w:rsidRDefault="00BE69F3" w:rsidP="00BE69F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BE69F3" w:rsidRPr="00BE69F3" w:rsidRDefault="00BE69F3" w:rsidP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sz w:val="36"/>
          <w:szCs w:val="36"/>
        </w:rPr>
        <w:lastRenderedPageBreak/>
        <w:t xml:space="preserve">При использовании утилиты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nslookup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69F3">
        <w:rPr>
          <w:rFonts w:ascii="Times New Roman" w:hAnsi="Times New Roman" w:cs="Times New Roman"/>
          <w:sz w:val="36"/>
          <w:szCs w:val="36"/>
        </w:rPr>
        <w:t>type=any</w:t>
      </w:r>
      <w:proofErr w:type="spellEnd"/>
      <w:r w:rsidRPr="00BE69F3">
        <w:rPr>
          <w:rFonts w:ascii="Times New Roman" w:hAnsi="Times New Roman" w:cs="Times New Roman"/>
          <w:sz w:val="36"/>
          <w:szCs w:val="36"/>
        </w:rPr>
        <w:t xml:space="preserve"> узнаем все записи DNS-сервера, которые доступы </w:t>
      </w:r>
      <w:proofErr w:type="gramStart"/>
      <w:r w:rsidRPr="00BE69F3">
        <w:rPr>
          <w:rFonts w:ascii="Times New Roman" w:hAnsi="Times New Roman" w:cs="Times New Roman"/>
          <w:sz w:val="36"/>
          <w:szCs w:val="36"/>
        </w:rPr>
        <w:t>для</w:t>
      </w:r>
      <w:proofErr w:type="gramEnd"/>
      <w:r w:rsidRPr="00BE69F3">
        <w:rPr>
          <w:rFonts w:ascii="Times New Roman" w:hAnsi="Times New Roman" w:cs="Times New Roman"/>
          <w:sz w:val="36"/>
          <w:szCs w:val="36"/>
        </w:rPr>
        <w:t xml:space="preserve"> данного доменного имени </w:t>
      </w:r>
    </w:p>
    <w:p w:rsidR="00BE69F3" w:rsidRPr="00BE69F3" w:rsidRDefault="00BE69F3">
      <w:pPr>
        <w:rPr>
          <w:rFonts w:ascii="Times New Roman" w:hAnsi="Times New Roman" w:cs="Times New Roman"/>
          <w:sz w:val="36"/>
          <w:szCs w:val="36"/>
        </w:rPr>
      </w:pPr>
      <w:r w:rsidRPr="00BE69F3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69F3" w:rsidRPr="00BE69F3" w:rsidSect="00C00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793"/>
    <w:multiLevelType w:val="hybridMultilevel"/>
    <w:tmpl w:val="C12C5032"/>
    <w:lvl w:ilvl="0" w:tplc="0C4E5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8A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4A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06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A4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AD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87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D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49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26BB"/>
    <w:rsid w:val="001201BB"/>
    <w:rsid w:val="002226BB"/>
    <w:rsid w:val="00BE69F3"/>
    <w:rsid w:val="00C00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6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69F3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2020-09-22T17:23:00Z</dcterms:created>
  <dcterms:modified xsi:type="dcterms:W3CDTF">2020-09-22T18:00:00Z</dcterms:modified>
</cp:coreProperties>
</file>