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885" w:rsidRDefault="003D6885">
      <w:pPr>
        <w:pStyle w:val="Pardfaut"/>
        <w:spacing w:after="239"/>
        <w:rPr>
          <w:rStyle w:val="Aucun"/>
          <w:sz w:val="28"/>
          <w:szCs w:val="28"/>
          <w:shd w:val="clear" w:color="auto" w:fill="FFFFFF"/>
        </w:rPr>
      </w:pPr>
    </w:p>
    <w:p w:rsidR="003D6885" w:rsidRDefault="00000000">
      <w:pPr>
        <w:pStyle w:val="Pardfaut"/>
        <w:spacing w:after="239"/>
        <w:jc w:val="center"/>
        <w:rPr>
          <w:rStyle w:val="Aucun"/>
          <w:sz w:val="52"/>
          <w:szCs w:val="52"/>
          <w:shd w:val="clear" w:color="auto" w:fill="FFFFFF"/>
        </w:rPr>
      </w:pPr>
      <w:r>
        <w:rPr>
          <w:rStyle w:val="Aucun"/>
          <w:b/>
          <w:bCs/>
          <w:sz w:val="52"/>
          <w:szCs w:val="52"/>
          <w:shd w:val="clear" w:color="auto" w:fill="FFFFFF"/>
        </w:rPr>
        <w:t>Spécifications techniques</w:t>
      </w:r>
    </w:p>
    <w:p w:rsidR="003D6885" w:rsidRDefault="00000000">
      <w:pPr>
        <w:pStyle w:val="Pardfaut"/>
        <w:jc w:val="center"/>
        <w:rPr>
          <w:rStyle w:val="Aucun"/>
          <w:sz w:val="22"/>
          <w:szCs w:val="22"/>
          <w:shd w:val="clear" w:color="auto" w:fill="FFFFFF"/>
        </w:rPr>
      </w:pPr>
      <w:r>
        <w:rPr>
          <w:rStyle w:val="Aucun"/>
          <w:sz w:val="28"/>
          <w:szCs w:val="28"/>
          <w:shd w:val="clear" w:color="auto" w:fill="FFFFFF"/>
        </w:rPr>
        <w:t xml:space="preserve">Menu Maker By </w:t>
      </w:r>
      <w:proofErr w:type="spellStart"/>
      <w:r>
        <w:rPr>
          <w:rStyle w:val="Aucun"/>
          <w:sz w:val="28"/>
          <w:szCs w:val="28"/>
          <w:shd w:val="clear" w:color="auto" w:fill="FFFFFF"/>
        </w:rPr>
        <w:t>Qwenta</w:t>
      </w:r>
      <w:proofErr w:type="spellEnd"/>
    </w:p>
    <w:p w:rsidR="003D6885" w:rsidRDefault="003D6885">
      <w:pPr>
        <w:pStyle w:val="Pardfaut"/>
        <w:jc w:val="center"/>
        <w:rPr>
          <w:rStyle w:val="Aucun"/>
          <w:sz w:val="22"/>
          <w:szCs w:val="22"/>
          <w:shd w:val="clear" w:color="auto" w:fill="FFFFFF"/>
        </w:rPr>
      </w:pPr>
    </w:p>
    <w:p w:rsidR="003D6885" w:rsidRDefault="003D6885">
      <w:pPr>
        <w:pStyle w:val="Pardfaut"/>
        <w:jc w:val="center"/>
        <w:rPr>
          <w:rStyle w:val="Aucun"/>
          <w:sz w:val="22"/>
          <w:szCs w:val="22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sz w:val="22"/>
          <w:szCs w:val="22"/>
          <w:shd w:val="clear" w:color="auto" w:fill="FFFFFF"/>
        </w:rPr>
      </w:pPr>
    </w:p>
    <w:tbl>
      <w:tblPr>
        <w:tblStyle w:val="TableNormal"/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8"/>
        <w:gridCol w:w="2407"/>
        <w:gridCol w:w="2408"/>
      </w:tblGrid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</w:rPr>
              <w:t>Auteur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</w:rPr>
              <w:t>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</w:rPr>
              <w:t>Approbation</w:t>
            </w:r>
          </w:p>
        </w:tc>
      </w:tr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t>1.0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t xml:space="preserve">Tony, </w:t>
            </w:r>
            <w:proofErr w:type="spellStart"/>
            <w:r>
              <w:t>Webgancia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t>21/10/2024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t xml:space="preserve">Soufiane, </w:t>
            </w:r>
            <w:proofErr w:type="spellStart"/>
            <w:r>
              <w:t>Webgancia</w:t>
            </w:r>
            <w:proofErr w:type="spellEnd"/>
          </w:p>
        </w:tc>
      </w:tr>
    </w:tbl>
    <w:p w:rsidR="003D6885" w:rsidRDefault="003D6885">
      <w:pPr>
        <w:pStyle w:val="Pardfaut"/>
        <w:spacing w:line="276" w:lineRule="auto"/>
        <w:jc w:val="center"/>
        <w:rPr>
          <w:rStyle w:val="Aucun"/>
          <w:b/>
          <w:bCs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b/>
          <w:bCs/>
          <w:shd w:val="clear" w:color="auto" w:fill="FFFFFF"/>
        </w:rPr>
      </w:pPr>
    </w:p>
    <w:p w:rsidR="003D6885" w:rsidRDefault="003D6885">
      <w:pPr>
        <w:pStyle w:val="Pardfaut"/>
        <w:spacing w:before="200"/>
        <w:rPr>
          <w:rStyle w:val="Aucun"/>
          <w:sz w:val="22"/>
          <w:szCs w:val="22"/>
          <w:shd w:val="clear" w:color="auto" w:fill="FFFFFF"/>
        </w:rPr>
      </w:pPr>
    </w:p>
    <w:p w:rsidR="003D6885" w:rsidRDefault="003D6885">
      <w:pPr>
        <w:pStyle w:val="Pardfaut"/>
        <w:spacing w:before="200"/>
        <w:rPr>
          <w:rStyle w:val="Aucun"/>
          <w:sz w:val="22"/>
          <w:szCs w:val="22"/>
          <w:shd w:val="clear" w:color="auto" w:fill="FFFFFF"/>
        </w:rPr>
      </w:pPr>
    </w:p>
    <w:p w:rsidR="003D6885" w:rsidRDefault="003D6885">
      <w:pPr>
        <w:pStyle w:val="Pardfaut"/>
        <w:spacing w:before="200"/>
        <w:rPr>
          <w:rStyle w:val="Aucun"/>
          <w:sz w:val="22"/>
          <w:szCs w:val="22"/>
          <w:shd w:val="clear" w:color="auto" w:fill="FFFFFF"/>
        </w:rPr>
      </w:pPr>
    </w:p>
    <w:p w:rsidR="003D6885" w:rsidRDefault="00000000">
      <w:pPr>
        <w:pStyle w:val="Pardfaut"/>
        <w:spacing w:before="200"/>
        <w:rPr>
          <w:rStyle w:val="Aucun"/>
          <w:b/>
          <w:bCs/>
          <w:sz w:val="40"/>
          <w:szCs w:val="40"/>
          <w:u w:val="single"/>
          <w:shd w:val="clear" w:color="auto" w:fill="FFFFFF"/>
        </w:rPr>
      </w:pPr>
      <w:r>
        <w:rPr>
          <w:rStyle w:val="Aucun"/>
          <w:b/>
          <w:bCs/>
          <w:sz w:val="40"/>
          <w:szCs w:val="40"/>
          <w:u w:val="single"/>
          <w:shd w:val="clear" w:color="auto" w:fill="FFFFFF"/>
        </w:rPr>
        <w:t>SOMMAIRE</w:t>
      </w:r>
    </w:p>
    <w:p w:rsidR="003D6885" w:rsidRDefault="003D6885">
      <w:pPr>
        <w:pStyle w:val="Pardfaut"/>
        <w:spacing w:before="200"/>
        <w:rPr>
          <w:rStyle w:val="Aucun"/>
          <w:b/>
          <w:bCs/>
          <w:sz w:val="40"/>
          <w:szCs w:val="40"/>
          <w:u w:val="single"/>
          <w:shd w:val="clear" w:color="auto" w:fill="FFFFFF"/>
        </w:rPr>
      </w:pP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>I. Choix technologiques</w:t>
      </w:r>
      <w:r>
        <w:rPr>
          <w:rStyle w:val="Aucun"/>
          <w:sz w:val="32"/>
          <w:szCs w:val="32"/>
          <w:shd w:val="clear" w:color="auto" w:fill="FFFFFF"/>
        </w:rPr>
        <w:tab/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 xml:space="preserve">II. Liens avec le </w:t>
      </w:r>
      <w:proofErr w:type="spellStart"/>
      <w:r>
        <w:rPr>
          <w:rStyle w:val="Aucun"/>
          <w:sz w:val="32"/>
          <w:szCs w:val="32"/>
          <w:shd w:val="clear" w:color="auto" w:fill="FFFFFF"/>
        </w:rPr>
        <w:t>back-end</w:t>
      </w:r>
      <w:proofErr w:type="spellEnd"/>
      <w:r>
        <w:rPr>
          <w:rStyle w:val="Aucun"/>
          <w:sz w:val="32"/>
          <w:szCs w:val="32"/>
          <w:shd w:val="clear" w:color="auto" w:fill="FFFFFF"/>
        </w:rPr>
        <w:tab/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>III. Préconisations concernant le domaine et l</w:t>
      </w:r>
      <w:r>
        <w:rPr>
          <w:rStyle w:val="Aucun"/>
          <w:sz w:val="32"/>
          <w:szCs w:val="32"/>
          <w:shd w:val="clear" w:color="auto" w:fill="FFFFFF"/>
          <w:rtl/>
        </w:rPr>
        <w:t>’</w:t>
      </w:r>
      <w:r>
        <w:rPr>
          <w:rStyle w:val="Aucun"/>
          <w:sz w:val="32"/>
          <w:szCs w:val="32"/>
          <w:shd w:val="clear" w:color="auto" w:fill="FFFFFF"/>
        </w:rPr>
        <w:t>hébergement</w:t>
      </w:r>
      <w:r>
        <w:rPr>
          <w:rStyle w:val="Aucun"/>
          <w:sz w:val="32"/>
          <w:szCs w:val="32"/>
          <w:shd w:val="clear" w:color="auto" w:fill="FFFFFF"/>
        </w:rPr>
        <w:tab/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  <w:lang w:val="it-IT"/>
        </w:rPr>
        <w:t xml:space="preserve">IV. </w:t>
      </w:r>
      <w:proofErr w:type="spellStart"/>
      <w:r>
        <w:rPr>
          <w:rStyle w:val="Aucun"/>
          <w:sz w:val="32"/>
          <w:szCs w:val="32"/>
          <w:shd w:val="clear" w:color="auto" w:fill="FFFFFF"/>
          <w:lang w:val="it-IT"/>
        </w:rPr>
        <w:t>Accessibilit</w:t>
      </w:r>
      <w:proofErr w:type="spellEnd"/>
      <w:r>
        <w:rPr>
          <w:rStyle w:val="Aucun"/>
          <w:sz w:val="32"/>
          <w:szCs w:val="32"/>
          <w:shd w:val="clear" w:color="auto" w:fill="FFFFFF"/>
        </w:rPr>
        <w:t>é</w:t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>V. Autres spécifications</w:t>
      </w:r>
      <w:r>
        <w:rPr>
          <w:rStyle w:val="Aucun"/>
          <w:sz w:val="32"/>
          <w:szCs w:val="32"/>
          <w:shd w:val="clear" w:color="auto" w:fill="FFFFFF"/>
        </w:rPr>
        <w:tab/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32"/>
          <w:szCs w:val="3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>VI. Recommandations en termes de sécurité</w:t>
      </w:r>
      <w:r>
        <w:rPr>
          <w:rStyle w:val="Aucun"/>
          <w:sz w:val="32"/>
          <w:szCs w:val="32"/>
          <w:shd w:val="clear" w:color="auto" w:fill="FFFFFF"/>
        </w:rPr>
        <w:tab/>
      </w:r>
    </w:p>
    <w:p w:rsidR="003D6885" w:rsidRDefault="00000000">
      <w:pPr>
        <w:pStyle w:val="Pardfaut"/>
        <w:tabs>
          <w:tab w:val="right" w:pos="13957"/>
        </w:tabs>
        <w:spacing w:before="200"/>
        <w:rPr>
          <w:rStyle w:val="Aucun"/>
          <w:sz w:val="22"/>
          <w:szCs w:val="22"/>
          <w:shd w:val="clear" w:color="auto" w:fill="FFFFFF"/>
        </w:rPr>
      </w:pPr>
      <w:r>
        <w:rPr>
          <w:rStyle w:val="Aucun"/>
          <w:sz w:val="32"/>
          <w:szCs w:val="32"/>
          <w:shd w:val="clear" w:color="auto" w:fill="FFFFFF"/>
        </w:rPr>
        <w:t>VII. Maintenance du site et futures mises à jour</w:t>
      </w:r>
      <w:r>
        <w:rPr>
          <w:rStyle w:val="Aucun"/>
          <w:shd w:val="clear" w:color="auto" w:fill="FFFFFF"/>
        </w:rPr>
        <w:tab/>
      </w:r>
    </w:p>
    <w:p w:rsidR="003D6885" w:rsidRDefault="003D6885">
      <w:pPr>
        <w:pStyle w:val="Pardfaut"/>
        <w:spacing w:before="200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rFonts w:ascii="Times Roman" w:eastAsia="Times Roman" w:hAnsi="Times Roman" w:cs="Times Roman"/>
          <w:color w:val="797979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2"/>
        </w:numPr>
        <w:rPr>
          <w:rFonts w:ascii="Times Roman" w:hAnsi="Times Roman"/>
          <w:b/>
          <w:bCs/>
          <w:sz w:val="30"/>
          <w:szCs w:val="30"/>
        </w:rPr>
      </w:pPr>
      <w:r>
        <w:rPr>
          <w:rStyle w:val="Aucun"/>
          <w:rFonts w:ascii="Times Roman" w:hAnsi="Times Roman"/>
          <w:b/>
          <w:bCs/>
          <w:sz w:val="30"/>
          <w:szCs w:val="30"/>
          <w:shd w:val="clear" w:color="auto" w:fill="FFFFFF"/>
        </w:rPr>
        <w:t>Choix technologiques</w:t>
      </w:r>
    </w:p>
    <w:p w:rsidR="003D6885" w:rsidRDefault="003D6885">
      <w:pPr>
        <w:pStyle w:val="Pardfaut"/>
        <w:rPr>
          <w:rStyle w:val="Aucun"/>
          <w:rFonts w:ascii="Times Roman" w:eastAsia="Times Roman" w:hAnsi="Times Roman" w:cs="Times Roman"/>
          <w:b/>
          <w:bCs/>
          <w:shd w:val="clear" w:color="auto" w:fill="FFFFFF"/>
        </w:rPr>
      </w:pPr>
    </w:p>
    <w:p w:rsidR="003D6885" w:rsidRDefault="003D6885">
      <w:pPr>
        <w:pStyle w:val="Pardfaut"/>
        <w:numPr>
          <w:ilvl w:val="0"/>
          <w:numId w:val="4"/>
        </w:numPr>
        <w:rPr>
          <w:rFonts w:ascii="Times Roman" w:eastAsia="Times Roman" w:hAnsi="Times Roman" w:cs="Times Roman"/>
          <w:sz w:val="22"/>
          <w:szCs w:val="22"/>
        </w:rPr>
      </w:pPr>
    </w:p>
    <w:p w:rsidR="003D6885" w:rsidRDefault="003D6885">
      <w:pPr>
        <w:pStyle w:val="Pardfaut"/>
        <w:spacing w:line="276" w:lineRule="auto"/>
        <w:rPr>
          <w:rStyle w:val="Aucun"/>
          <w:sz w:val="22"/>
          <w:szCs w:val="22"/>
          <w:shd w:val="clear" w:color="auto" w:fill="FFFFFF"/>
        </w:rPr>
      </w:pPr>
    </w:p>
    <w:tbl>
      <w:tblPr>
        <w:tblStyle w:val="TableNormal"/>
        <w:tblW w:w="96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5"/>
      </w:tblGrid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Besoin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Contraintes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Solution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Description de la solution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Justification (2 arguments)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</w:rPr>
              <w:t>Landing page non connectée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L’utilisateur doit pouvoir comprendre le principe de cette application dès le premier abord.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-SASS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-HTML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proofErr w:type="gramStart"/>
            <w:r>
              <w:rPr>
                <w:i w:val="0"/>
                <w:iCs w:val="0"/>
                <w:sz w:val="20"/>
                <w:szCs w:val="20"/>
              </w:rPr>
              <w:t xml:space="preserve">Deux </w:t>
            </w:r>
            <w:r w:rsidR="00B43FF3">
              <w:rPr>
                <w:i w:val="0"/>
                <w:iCs w:val="0"/>
                <w:sz w:val="20"/>
                <w:szCs w:val="20"/>
              </w:rPr>
              <w:t>langages</w:t>
            </w:r>
            <w:r>
              <w:rPr>
                <w:i w:val="0"/>
                <w:iCs w:val="0"/>
                <w:sz w:val="20"/>
                <w:szCs w:val="20"/>
              </w:rPr>
              <w:t xml:space="preserve"> simple</w:t>
            </w:r>
            <w:proofErr w:type="gramEnd"/>
            <w:r>
              <w:rPr>
                <w:i w:val="0"/>
                <w:iCs w:val="0"/>
                <w:sz w:val="20"/>
                <w:szCs w:val="20"/>
              </w:rPr>
              <w:t xml:space="preserve"> d’utilisation pour une single page.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1) Ce sont </w:t>
            </w:r>
            <w:proofErr w:type="gramStart"/>
            <w:r>
              <w:rPr>
                <w:i w:val="0"/>
                <w:iCs w:val="0"/>
                <w:sz w:val="20"/>
                <w:szCs w:val="20"/>
              </w:rPr>
              <w:t xml:space="preserve">deux </w:t>
            </w:r>
            <w:r w:rsidR="00B43FF3">
              <w:rPr>
                <w:i w:val="0"/>
                <w:iCs w:val="0"/>
                <w:sz w:val="20"/>
                <w:szCs w:val="20"/>
              </w:rPr>
              <w:t>langages</w:t>
            </w:r>
            <w:r>
              <w:rPr>
                <w:i w:val="0"/>
                <w:iCs w:val="0"/>
                <w:sz w:val="20"/>
                <w:szCs w:val="20"/>
              </w:rPr>
              <w:t xml:space="preserve"> primordial</w:t>
            </w:r>
            <w:proofErr w:type="gramEnd"/>
            <w:r>
              <w:rPr>
                <w:i w:val="0"/>
                <w:iCs w:val="0"/>
                <w:sz w:val="20"/>
                <w:szCs w:val="20"/>
              </w:rPr>
              <w:t xml:space="preserve"> pour la conception d’un site web.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Simplicité et réactivité lors de l’ouverte de la page.</w:t>
            </w:r>
          </w:p>
        </w:tc>
      </w:tr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Page login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La connexion doit être rapide et sécurisée.</w:t>
            </w:r>
          </w:p>
          <w:p w:rsidR="003D6885" w:rsidRDefault="003D6885">
            <w:pPr>
              <w:pStyle w:val="Pardfaut"/>
            </w:pP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Pr="00B43FF3" w:rsidRDefault="00000000">
            <w:pPr>
              <w:pStyle w:val="Styledetableau2"/>
              <w:rPr>
                <w:lang w:val="en-US"/>
              </w:rPr>
            </w:pPr>
            <w:r w:rsidRPr="00B43FF3">
              <w:rPr>
                <w:i w:val="0"/>
                <w:iCs w:val="0"/>
                <w:sz w:val="20"/>
                <w:szCs w:val="20"/>
                <w:lang w:val="en-US"/>
              </w:rPr>
              <w:t>-React modal</w:t>
            </w:r>
          </w:p>
          <w:p w:rsidR="003D6885" w:rsidRPr="00B43FF3" w:rsidRDefault="00000000">
            <w:pPr>
              <w:pStyle w:val="Styledetableau2"/>
              <w:rPr>
                <w:lang w:val="en-US"/>
              </w:rPr>
            </w:pPr>
            <w:r w:rsidRPr="00B43FF3">
              <w:rPr>
                <w:i w:val="0"/>
                <w:iCs w:val="0"/>
                <w:sz w:val="20"/>
                <w:szCs w:val="20"/>
                <w:lang w:val="en-US"/>
              </w:rPr>
              <w:t>-Express.js, Passport.js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Cette bibliothèque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permet de créer simplement des modales.</w:t>
            </w:r>
            <w:r>
              <w:rPr>
                <w:i w:val="0"/>
                <w:iCs w:val="0"/>
                <w:sz w:val="20"/>
                <w:szCs w:val="20"/>
              </w:rPr>
              <w:br/>
              <w:t>Passport.js est un middleware d'authentification pour Node.js.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1) Il s'agit de la librairie la plus utilisée.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Passport.js supporte de nombreux types d'authentification (email/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password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OAuth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, etc.</w:t>
            </w:r>
            <w:proofErr w:type="gramStart"/>
            <w:r>
              <w:rPr>
                <w:i w:val="0"/>
                <w:iCs w:val="0"/>
                <w:sz w:val="20"/>
                <w:szCs w:val="20"/>
              </w:rPr>
              <w:t>) .</w:t>
            </w:r>
            <w:proofErr w:type="gramEnd"/>
          </w:p>
          <w:p w:rsidR="003D6885" w:rsidRDefault="003D6885">
            <w:pPr>
              <w:pStyle w:val="Styledetableau2"/>
            </w:pP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Dashboard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Une fois connecté l’utilisateur doit pouvoir se diriger vers la section qu’il souhaite.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Router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Grâce à cette librairie nous pourrons naviguer entre chaque section de la page et ensuite créer des composants réutilisables.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1) Grâce au router nous allons pouvoir naviguer entre chaque section sans rechargement de la page.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Chaque section peut être encapsulé dans un composant pour que le code soit propre et maintenable.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lastRenderedPageBreak/>
              <w:t>Création d'une catégorie de menu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L'ajout d'une catégorie doit pouvoir se faire directement sur l'é</w:t>
            </w:r>
            <w:r>
              <w:rPr>
                <w:sz w:val="20"/>
                <w:szCs w:val="20"/>
                <w:lang w:val="es-ES_tradnl"/>
              </w:rPr>
              <w:t xml:space="preserve">cran de </w:t>
            </w:r>
            <w:proofErr w:type="spellStart"/>
            <w:r>
              <w:rPr>
                <w:sz w:val="20"/>
                <w:szCs w:val="20"/>
                <w:lang w:val="es-ES_tradnl"/>
              </w:rPr>
              <w:t>cr</w:t>
            </w:r>
            <w:r>
              <w:rPr>
                <w:sz w:val="20"/>
                <w:szCs w:val="20"/>
              </w:rPr>
              <w:t>éation</w:t>
            </w:r>
            <w:proofErr w:type="spellEnd"/>
            <w:r>
              <w:rPr>
                <w:sz w:val="20"/>
                <w:szCs w:val="20"/>
              </w:rPr>
              <w:t xml:space="preserve"> de menu depuis une modale.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modal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 xml:space="preserve">Cette librairie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permet de créer simplement des modales performantes, accessibles avec un minimum de code.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  <w:rPr>
                <w:rStyle w:val="Aucun"/>
                <w:rFonts w:eastAsia="Arial" w:cs="Arial"/>
                <w:sz w:val="20"/>
                <w:szCs w:val="20"/>
              </w:rPr>
            </w:pPr>
            <w:r>
              <w:rPr>
                <w:rFonts w:ascii="Times Roman" w:hAnsi="Times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Style w:val="Aucun"/>
                <w:sz w:val="20"/>
                <w:szCs w:val="20"/>
              </w:rPr>
              <w:t xml:space="preserve">1) Nous avons choisi de développer en </w:t>
            </w:r>
            <w:proofErr w:type="spellStart"/>
            <w:r>
              <w:rPr>
                <w:rStyle w:val="Aucun"/>
                <w:sz w:val="20"/>
                <w:szCs w:val="20"/>
              </w:rPr>
              <w:t>React</w:t>
            </w:r>
            <w:proofErr w:type="spellEnd"/>
            <w:r>
              <w:rPr>
                <w:rStyle w:val="Aucun"/>
                <w:sz w:val="20"/>
                <w:szCs w:val="20"/>
              </w:rPr>
              <w:t>, la librairie est cohérente avec ce choix.</w:t>
            </w:r>
          </w:p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2) Il s'agit de la librairie la plus utilisé</w:t>
            </w:r>
            <w:r>
              <w:rPr>
                <w:sz w:val="20"/>
                <w:szCs w:val="20"/>
                <w:lang w:val="it-IT"/>
              </w:rPr>
              <w:t>e.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Création du menu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L’ajout d’élément </w:t>
            </w:r>
            <w:r w:rsidR="00B43FF3">
              <w:rPr>
                <w:i w:val="0"/>
                <w:iCs w:val="0"/>
                <w:sz w:val="20"/>
                <w:szCs w:val="20"/>
              </w:rPr>
              <w:t>nécessaire</w:t>
            </w:r>
            <w:r>
              <w:rPr>
                <w:i w:val="0"/>
                <w:iCs w:val="0"/>
                <w:sz w:val="20"/>
                <w:szCs w:val="20"/>
              </w:rPr>
              <w:t xml:space="preserve"> à la création d’un menu doit pouvoir se faire sur l'écran de création de menu depuis une autre modale que celle de la catégorie.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Redux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br/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modal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Cette bibliothèque va nous permettre de mieux gérer l’état de nos composants afin de les réactualiser.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1)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Redux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est l’une des bibliothèques les plus utilisés avec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2)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Redux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facilite la collaboration, le débogage, et l'évolutivité des fonctionnalités.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 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Personnaliser un menu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Le changement de typographie, de couleur et l’importation d’un logo doit pouvoir se faire directement depuis l’écran de création de menu.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Styled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Components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Dropzone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proofErr w:type="spellStart"/>
            <w:r>
              <w:rPr>
                <w:i w:val="0"/>
                <w:iCs w:val="0"/>
                <w:sz w:val="20"/>
                <w:szCs w:val="20"/>
              </w:rPr>
              <w:t>Styled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Components va nous permettre de styliser les composants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.</w:t>
            </w:r>
          </w:p>
          <w:p w:rsidR="003D6885" w:rsidRDefault="00000000">
            <w:pPr>
              <w:pStyle w:val="Styledetableau2"/>
            </w:pP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Dropzone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permet d’implémenter facilement une fonctionnalité de drag-and-drop pour le téléchargement de fichiers.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1) Grâce à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Styled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Components, nous allons facilement styliser nos composants de façon isolée.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L’atout principale de cette librairie est sa simplicité d’intégration. Grâce à son API intuitive, nous pouvons rapidement ajouter des fonctionnalités de téléchargement de fichiers à leur application.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Visualiser le menu actuellement créé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L’utilisateur doit pouvoir visualiser les changements de son menu dynamiquement.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-MongoDB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MongoDB permet de stocker des données flexibles, que nous pouvons ensuite utiliser pour afficher le menu avec les informations mises à jour.</w:t>
            </w:r>
          </w:p>
          <w:p w:rsidR="003D6885" w:rsidRDefault="003D6885">
            <w:pPr>
              <w:pStyle w:val="Styledetableau2"/>
            </w:pP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1) MongoDB est idéale pour des applications évolutives grâce à ses données flexibles sous forme de documents JSON.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Cette base de données est connue pour ses performances rapides grâce à ses mises à jour fréquentes.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lastRenderedPageBreak/>
              <w:t>Exporter le menu en PDF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L’utilisateur doit pouvoir en un clic télécharger son menu en PDF.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-PDF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-PDF est une librairie qui permet de créer, gérer et télécharger des documents PDF.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1) Cette librairie s’intègre naturellement avec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, ce qui simplifie la création de documents PDF interactifs en utilisant des composants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familiers.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Elle permet de personnaliser l'affichage des PDF, ce qui permet de mieux gérer la présentation et la fonctionnalité du document.</w:t>
            </w:r>
          </w:p>
        </w:tc>
      </w:tr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Exporter le menu vers Deliveroo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L’utilisateur doit pouvoir en un clic exporter son menu vers Deliveroo.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-API Menu de Deliveroo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L’API permet la connexion des deux plateformes, et la transmission des données du menu à Deliveroo.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1) L’API Deliveroo permet d'automatiser la gestion des menus, réduisant ainsi le temps et les efforts nécessaires pour mettre à jour les informations sur les plats.</w:t>
            </w:r>
          </w:p>
          <w:p w:rsidR="003D6885" w:rsidRDefault="00000000">
            <w:pPr>
              <w:pStyle w:val="Styledetableau2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2) Elle offre une visibilité maximale en exportant vos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menus</w:t>
            </w:r>
            <w:proofErr w:type="gramEnd"/>
            <w:r>
              <w:rPr>
                <w:sz w:val="20"/>
                <w:szCs w:val="20"/>
              </w:rPr>
              <w:t xml:space="preserve"> vers une plateforme avec une large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0"/>
                <w:szCs w:val="20"/>
                <w:lang w:val="es-ES_tradnl"/>
              </w:rPr>
              <w:t>audience</w:t>
            </w:r>
            <w:proofErr w:type="spellEnd"/>
            <w:r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3D68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Partager le menu vers Instagram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L’utilisateur doit pouvoir partager facilement son menu sur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instagram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-Instagram Graph API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sz w:val="20"/>
                <w:szCs w:val="20"/>
              </w:rPr>
              <w:t>L’API permet la connexion des deux plateformes, et la transmission des données du menu à Instagram.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1) L’API Instagram permet d'automatiser la gestion des menus, réduisant ainsi le temps et les efforts nécessaires pour mettre à jour les informations sur les plats.</w:t>
            </w:r>
          </w:p>
          <w:p w:rsidR="003D6885" w:rsidRDefault="00000000">
            <w:pPr>
              <w:pStyle w:val="Styledetableau2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2) Elle offre une visibilité maximale en exportant vos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menus</w:t>
            </w:r>
            <w:proofErr w:type="gramEnd"/>
            <w:r>
              <w:rPr>
                <w:sz w:val="20"/>
                <w:szCs w:val="20"/>
              </w:rPr>
              <w:t xml:space="preserve"> vers une plateforme avec une large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0"/>
                <w:szCs w:val="20"/>
                <w:lang w:val="es-ES_tradnl"/>
              </w:rPr>
              <w:t>audience</w:t>
            </w:r>
            <w:proofErr w:type="spellEnd"/>
            <w:r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</w:rPr>
              <w:lastRenderedPageBreak/>
              <w:t>Imprimer un menu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L’utilisateur doit pouvoir commander en un clic l’impression d’un menu dans un nouvel onglet en ayant un visuel de l’encart depuis la page d’accueil.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-Lien vers le back-office de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Qwenta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Ce lien intitulé « Imprimer un menu » sera présent sur la page d’accueil qui redirigera l’utilisateur vers le back-office de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Qwenta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1) En ajoutant le lien sur la page d’accueil, le processus d’impression du menu sera plus intuitif et facile d’accès pour l’utilisateur.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2) L’ouverture du lien dans un nouvel onglet permet à l’utilisateur de conserver l’interface de gestion de son menu intacte.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Avoir accès à une vue regroupant </w:t>
            </w:r>
            <w:r w:rsidR="00B43FF3">
              <w:rPr>
                <w:b/>
                <w:bCs/>
                <w:i w:val="0"/>
                <w:iCs w:val="0"/>
                <w:sz w:val="22"/>
                <w:szCs w:val="22"/>
              </w:rPr>
              <w:t>tous les menus créés</w:t>
            </w: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 précédemment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L’utilisateur doit, en cliquant sur « Mes menus » avoir accès à une vue regroupant mes menus créés précédemment.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Sur la même vue, il doit pouvoir créer un nouveau menu.</w:t>
            </w:r>
          </w:p>
          <w:p w:rsidR="003D6885" w:rsidRDefault="003D6885">
            <w:pPr>
              <w:pStyle w:val="Styledetableau2"/>
            </w:pP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Mongoose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proofErr w:type="spellStart"/>
            <w:r>
              <w:rPr>
                <w:sz w:val="20"/>
                <w:szCs w:val="20"/>
              </w:rPr>
              <w:t>Mongoose</w:t>
            </w:r>
            <w:proofErr w:type="spellEnd"/>
            <w:r>
              <w:rPr>
                <w:sz w:val="20"/>
                <w:szCs w:val="20"/>
              </w:rPr>
              <w:t xml:space="preserve"> rendra l’application plus robuste et fonctionnelle. Cela permet de stocker, de récupérer et de gérer facilement les données de manière dynamique.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0"/>
                <w:szCs w:val="20"/>
              </w:rPr>
              <w:t xml:space="preserve">1) Cette librairie fournit une interface simple et intuitive pour interagir avec MongoDB. Les méthodes de </w:t>
            </w:r>
            <w:proofErr w:type="spellStart"/>
            <w:r>
              <w:rPr>
                <w:sz w:val="20"/>
                <w:szCs w:val="20"/>
              </w:rPr>
              <w:t>Mongoose</w:t>
            </w:r>
            <w:proofErr w:type="spellEnd"/>
            <w:r>
              <w:rPr>
                <w:sz w:val="20"/>
                <w:szCs w:val="20"/>
              </w:rPr>
              <w:t xml:space="preserve"> sont faciles à utiliser, ce qui simplifie les opérations CRUD.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0"/>
                <w:szCs w:val="20"/>
              </w:rPr>
              <w:t xml:space="preserve">2) </w:t>
            </w:r>
            <w:proofErr w:type="spellStart"/>
            <w:r>
              <w:rPr>
                <w:sz w:val="20"/>
                <w:szCs w:val="20"/>
              </w:rPr>
              <w:t>Mongoose</w:t>
            </w:r>
            <w:proofErr w:type="spellEnd"/>
            <w:r>
              <w:rPr>
                <w:sz w:val="20"/>
                <w:szCs w:val="20"/>
              </w:rPr>
              <w:t xml:space="preserve"> est bien intégré avec d'autres bibliothèques et </w:t>
            </w: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  <w:r>
              <w:rPr>
                <w:sz w:val="20"/>
                <w:szCs w:val="20"/>
              </w:rPr>
              <w:t xml:space="preserve"> Node.js, ce qui facilite son utilisation dans des projets variés.</w:t>
            </w:r>
          </w:p>
        </w:tc>
      </w:tr>
      <w:tr w:rsidR="003D6885" w:rsidRPr="00B4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0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Pardfaut"/>
            </w:pPr>
            <w:r>
              <w:rPr>
                <w:b/>
                <w:bCs/>
                <w:sz w:val="22"/>
                <w:szCs w:val="22"/>
              </w:rPr>
              <w:t>Avoir accès à une modale où sont indiquées les informations légales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En cliquant sur « Mentions légales », une modale doit pouvoir s’ouvrir et afficher la mention « Tous droits réservés ».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-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-modal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 xml:space="preserve">Un lien « Mentions légales » sera présent sur les pages connectées et déconnectées. Au clic sur ce lien, une modale mise en place avec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React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>-Modal s’ouvrira pour afficher les informations légales.</w:t>
            </w:r>
          </w:p>
          <w:p w:rsidR="003D6885" w:rsidRDefault="00000000">
            <w:pPr>
              <w:pStyle w:val="Styledetableau2"/>
            </w:pPr>
            <w:r>
              <w:rPr>
                <w:i w:val="0"/>
                <w:iCs w:val="0"/>
                <w:sz w:val="20"/>
                <w:szCs w:val="20"/>
              </w:rPr>
              <w:t>La mention « Tous droits réservés » sera présente en bas de toutes les pages du site.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0"/>
                <w:szCs w:val="20"/>
              </w:rPr>
              <w:t xml:space="preserve">1) L'utilisation de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-Modal pour afficher les mentions légales offres une expérience utilisateur sans interruption, </w:t>
            </w:r>
            <w:r w:rsidR="00B43FF3">
              <w:rPr>
                <w:sz w:val="20"/>
                <w:szCs w:val="20"/>
              </w:rPr>
              <w:t>sans rediriger</w:t>
            </w:r>
            <w:r>
              <w:rPr>
                <w:sz w:val="20"/>
                <w:szCs w:val="20"/>
              </w:rPr>
              <w:t xml:space="preserve"> l'utilisateur vers une nouvelle page.</w:t>
            </w:r>
          </w:p>
          <w:p w:rsidR="003D6885" w:rsidRDefault="00000000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0"/>
                <w:szCs w:val="20"/>
              </w:rPr>
              <w:t xml:space="preserve">2) En affichant la mention « Tous droits réservés » en bas de toutes les pages, la conformité légale du site est </w:t>
            </w:r>
            <w:r w:rsidR="00B43FF3">
              <w:rPr>
                <w:sz w:val="20"/>
                <w:szCs w:val="20"/>
              </w:rPr>
              <w:t>assurée</w:t>
            </w:r>
            <w:r>
              <w:rPr>
                <w:sz w:val="20"/>
                <w:szCs w:val="20"/>
              </w:rPr>
              <w:t>, ce qui est essentiel pour protéger les droits de propriété intellectuelle.</w:t>
            </w:r>
          </w:p>
        </w:tc>
      </w:tr>
    </w:tbl>
    <w:p w:rsidR="003D6885" w:rsidRDefault="003D6885">
      <w:pPr>
        <w:pStyle w:val="Pardfaut"/>
        <w:rPr>
          <w:rStyle w:val="Aucun"/>
          <w:rFonts w:ascii="Times Roman" w:eastAsia="Times Roman" w:hAnsi="Times Roman" w:cs="Times Roman"/>
          <w:shd w:val="clear" w:color="auto" w:fill="FFFFFF"/>
        </w:rPr>
      </w:pPr>
    </w:p>
    <w:p w:rsidR="003D6885" w:rsidRDefault="003D6885">
      <w:pPr>
        <w:pStyle w:val="Pardfaut"/>
        <w:rPr>
          <w:rStyle w:val="Aucun"/>
          <w:rFonts w:ascii="Times Roman" w:eastAsia="Times Roman" w:hAnsi="Times Roman" w:cs="Times Roman"/>
          <w:shd w:val="clear" w:color="auto" w:fill="FFFFFF"/>
        </w:rPr>
      </w:pPr>
    </w:p>
    <w:p w:rsidR="003D6885" w:rsidRDefault="003D6885">
      <w:pPr>
        <w:pStyle w:val="Pardfaut"/>
        <w:rPr>
          <w:rStyle w:val="Aucun"/>
          <w:rFonts w:ascii="Times Roman" w:eastAsia="Times Roman" w:hAnsi="Times Roman" w:cs="Times Roman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ind w:left="720"/>
        <w:rPr>
          <w:rStyle w:val="Aucun"/>
          <w:rFonts w:ascii="Times Roman" w:eastAsia="Times Roman" w:hAnsi="Times Roman" w:cs="Times Roman"/>
          <w:b/>
          <w:bCs/>
          <w:sz w:val="28"/>
          <w:szCs w:val="28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rStyle w:val="Aucun"/>
          <w:b/>
          <w:bCs/>
          <w:sz w:val="30"/>
          <w:szCs w:val="30"/>
          <w:shd w:val="clear" w:color="auto" w:fill="FFFFFF"/>
        </w:rPr>
        <w:t xml:space="preserve">Liens avec le </w:t>
      </w:r>
      <w:proofErr w:type="spellStart"/>
      <w:r>
        <w:rPr>
          <w:rStyle w:val="Aucun"/>
          <w:b/>
          <w:bCs/>
          <w:sz w:val="30"/>
          <w:szCs w:val="30"/>
          <w:shd w:val="clear" w:color="auto" w:fill="FFFFFF"/>
        </w:rPr>
        <w:t>back-end</w:t>
      </w:r>
      <w:proofErr w:type="spellEnd"/>
      <w:r>
        <w:rPr>
          <w:rStyle w:val="Aucun"/>
          <w:b/>
          <w:bCs/>
          <w:sz w:val="30"/>
          <w:szCs w:val="30"/>
          <w:shd w:val="clear" w:color="auto" w:fill="FFFFFF"/>
        </w:rPr>
        <w:t xml:space="preserve"> </w:t>
      </w:r>
    </w:p>
    <w:p w:rsidR="003D6885" w:rsidRDefault="003D6885">
      <w:pPr>
        <w:pStyle w:val="Pardfaut"/>
        <w:rPr>
          <w:rStyle w:val="Aucun"/>
          <w:u w:val="single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 xml:space="preserve">Quel langage pour le serveur ? </w:t>
      </w:r>
    </w:p>
    <w:p w:rsidR="003D6885" w:rsidRDefault="00000000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  <w:lang w:val="it-IT"/>
        </w:rPr>
        <w:t xml:space="preserve">JavaScript sera </w:t>
      </w:r>
      <w:proofErr w:type="spellStart"/>
      <w:r>
        <w:rPr>
          <w:rStyle w:val="Aucun"/>
          <w:sz w:val="26"/>
          <w:szCs w:val="26"/>
          <w:shd w:val="clear" w:color="auto" w:fill="FFFFFF"/>
          <w:lang w:val="it-IT"/>
        </w:rPr>
        <w:t>utilis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é comme langage principal, à </w:t>
      </w:r>
      <w:proofErr w:type="gramStart"/>
      <w:r>
        <w:rPr>
          <w:rStyle w:val="Aucun"/>
          <w:sz w:val="26"/>
          <w:szCs w:val="26"/>
          <w:shd w:val="clear" w:color="auto" w:fill="FFFFFF"/>
        </w:rPr>
        <w:t>la fois</w:t>
      </w:r>
      <w:proofErr w:type="gramEnd"/>
      <w:r>
        <w:rPr>
          <w:rStyle w:val="Aucun"/>
          <w:sz w:val="26"/>
          <w:szCs w:val="26"/>
          <w:shd w:val="clear" w:color="auto" w:fill="FFFFFF"/>
        </w:rPr>
        <w:t xml:space="preserve"> pour le Frontend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avec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React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et pour le Backend avec Node.js, accompagné </w:t>
      </w:r>
      <w:r w:rsidRPr="00B43FF3">
        <w:rPr>
          <w:rStyle w:val="Aucun"/>
          <w:sz w:val="26"/>
          <w:szCs w:val="26"/>
          <w:shd w:val="clear" w:color="auto" w:fill="FFFFFF"/>
        </w:rPr>
        <w:t xml:space="preserve">du </w:t>
      </w:r>
      <w:proofErr w:type="spellStart"/>
      <w:r w:rsidRPr="00B43FF3">
        <w:rPr>
          <w:rStyle w:val="Aucun"/>
          <w:sz w:val="26"/>
          <w:szCs w:val="26"/>
          <w:shd w:val="clear" w:color="auto" w:fill="FFFFFF"/>
        </w:rPr>
        <w:t>framework</w:t>
      </w:r>
      <w:proofErr w:type="spellEnd"/>
      <w:r w:rsidRPr="00B43FF3">
        <w:rPr>
          <w:rStyle w:val="Aucun"/>
          <w:sz w:val="26"/>
          <w:szCs w:val="26"/>
          <w:shd w:val="clear" w:color="auto" w:fill="FFFFFF"/>
        </w:rPr>
        <w:t xml:space="preserve">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  <w:lang w:val="nl-NL"/>
        </w:rPr>
        <w:t xml:space="preserve">Express.js, </w:t>
      </w:r>
      <w:proofErr w:type="spellStart"/>
      <w:r>
        <w:rPr>
          <w:rStyle w:val="Aucun"/>
          <w:sz w:val="26"/>
          <w:szCs w:val="26"/>
          <w:shd w:val="clear" w:color="auto" w:fill="FFFFFF"/>
          <w:lang w:val="nl-NL"/>
        </w:rPr>
        <w:t>tr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>s populaire pour le développement d'applications serveur.</w:t>
      </w:r>
      <w:r>
        <w:rPr>
          <w:rStyle w:val="Aucun"/>
          <w:sz w:val="26"/>
          <w:szCs w:val="26"/>
          <w:shd w:val="clear" w:color="auto" w:fill="FFFFFF"/>
        </w:rPr>
        <w:tab/>
      </w: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A-t-on besoin d</w:t>
      </w:r>
      <w:r>
        <w:rPr>
          <w:rStyle w:val="Aucun"/>
          <w:sz w:val="26"/>
          <w:szCs w:val="26"/>
          <w:u w:val="single"/>
          <w:shd w:val="clear" w:color="auto" w:fill="FFFFFF"/>
          <w:rtl/>
        </w:rPr>
        <w:t>’</w:t>
      </w:r>
      <w:r>
        <w:rPr>
          <w:rStyle w:val="Aucun"/>
          <w:sz w:val="26"/>
          <w:szCs w:val="26"/>
          <w:u w:val="single"/>
          <w:shd w:val="clear" w:color="auto" w:fill="FFFFFF"/>
        </w:rPr>
        <w:t xml:space="preserve">une API ? Si oui laquelle ?  </w:t>
      </w:r>
    </w:p>
    <w:p w:rsidR="003D6885" w:rsidRDefault="00000000" w:rsidP="00B43FF3">
      <w:pPr>
        <w:pStyle w:val="Pardfaut"/>
        <w:spacing w:line="276" w:lineRule="auto"/>
        <w:ind w:left="720"/>
        <w:rPr>
          <w:rStyle w:val="Aucun"/>
          <w:sz w:val="26"/>
          <w:szCs w:val="26"/>
          <w:shd w:val="clear" w:color="auto" w:fill="FFFFFF"/>
        </w:rPr>
      </w:pPr>
      <w:r>
        <w:rPr>
          <w:sz w:val="26"/>
          <w:szCs w:val="26"/>
        </w:rPr>
        <w:t>Nous utiliserons une API REST</w:t>
      </w:r>
      <w:r>
        <w:rPr>
          <w:rStyle w:val="Aucun"/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qui poss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>de un cadre moins strict que les autres API existantes, et peut être développée à l'aide de pratiquement n'importe quel langage de programmation et prend en charge divers formats de donné</w:t>
      </w:r>
      <w:proofErr w:type="spellStart"/>
      <w:r>
        <w:rPr>
          <w:sz w:val="26"/>
          <w:szCs w:val="26"/>
          <w:lang w:val="pt-PT"/>
        </w:rPr>
        <w:t>es</w:t>
      </w:r>
      <w:proofErr w:type="spellEnd"/>
      <w:r>
        <w:rPr>
          <w:sz w:val="26"/>
          <w:szCs w:val="26"/>
          <w:lang w:val="pt-PT"/>
        </w:rPr>
        <w:t>.</w:t>
      </w:r>
    </w:p>
    <w:p w:rsidR="003D6885" w:rsidRDefault="00000000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</w: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Base de données choisie :</w:t>
      </w:r>
    </w:p>
    <w:p w:rsidR="003D6885" w:rsidRDefault="00000000" w:rsidP="00B43FF3">
      <w:pPr>
        <w:pStyle w:val="Pardfaut"/>
        <w:spacing w:line="276" w:lineRule="auto"/>
        <w:ind w:left="720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>Nous avons choisi MongoDB en raison de sa flexibilité pour gérer des donné</w:t>
      </w:r>
      <w:r>
        <w:rPr>
          <w:rStyle w:val="Aucun"/>
          <w:sz w:val="26"/>
          <w:szCs w:val="26"/>
          <w:shd w:val="clear" w:color="auto" w:fill="FFFFFF"/>
          <w:lang w:val="nl-NL"/>
        </w:rPr>
        <w:t xml:space="preserve">es </w:t>
      </w:r>
      <w:proofErr w:type="spellStart"/>
      <w:r>
        <w:rPr>
          <w:rStyle w:val="Aucun"/>
          <w:sz w:val="26"/>
          <w:szCs w:val="26"/>
          <w:shd w:val="clear" w:color="auto" w:fill="FFFFFF"/>
          <w:lang w:val="nl-NL"/>
        </w:rPr>
        <w:t>vari</w:t>
      </w:r>
      <w:r>
        <w:rPr>
          <w:rStyle w:val="Aucun"/>
          <w:sz w:val="26"/>
          <w:szCs w:val="26"/>
          <w:shd w:val="clear" w:color="auto" w:fill="FFFFFF"/>
        </w:rPr>
        <w:t>ées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sous forme de documents JSON, ce qui permet d</w:t>
      </w:r>
      <w:r>
        <w:rPr>
          <w:rStyle w:val="Aucun"/>
          <w:sz w:val="26"/>
          <w:szCs w:val="26"/>
          <w:shd w:val="clear" w:color="auto" w:fill="FFFFFF"/>
          <w:rtl/>
        </w:rPr>
        <w:t>’</w:t>
      </w:r>
      <w:r>
        <w:rPr>
          <w:rStyle w:val="Aucun"/>
          <w:sz w:val="26"/>
          <w:szCs w:val="26"/>
          <w:shd w:val="clear" w:color="auto" w:fill="FFFFFF"/>
        </w:rPr>
        <w:t>adapter facilement la structure des menus et des plats. De plus, elle peut évoluer facilement dans le futur.</w:t>
      </w:r>
    </w:p>
    <w:p w:rsidR="003D6885" w:rsidRPr="00B43FF3" w:rsidRDefault="00000000">
      <w:pPr>
        <w:pStyle w:val="Pardfaut"/>
        <w:spacing w:line="276" w:lineRule="auto"/>
        <w:rPr>
          <w:rStyle w:val="Aucun"/>
          <w:sz w:val="22"/>
          <w:szCs w:val="22"/>
          <w:shd w:val="clear" w:color="auto" w:fill="FFFFFF"/>
        </w:rPr>
      </w:pPr>
      <w:r>
        <w:rPr>
          <w:rStyle w:val="Aucun"/>
          <w:shd w:val="clear" w:color="auto" w:fill="FFFFFF"/>
        </w:rPr>
        <w:br/>
      </w:r>
    </w:p>
    <w:p w:rsidR="003D6885" w:rsidRDefault="00000000">
      <w:pPr>
        <w:pStyle w:val="Pardfaut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Style w:val="Aucun"/>
          <w:b/>
          <w:bCs/>
          <w:sz w:val="30"/>
          <w:szCs w:val="30"/>
          <w:shd w:val="clear" w:color="auto" w:fill="FFFFFF"/>
        </w:rPr>
        <w:t>Préconisations concernant le domaine et l</w:t>
      </w:r>
      <w:r>
        <w:rPr>
          <w:rStyle w:val="Aucun"/>
          <w:b/>
          <w:bCs/>
          <w:sz w:val="30"/>
          <w:szCs w:val="30"/>
          <w:shd w:val="clear" w:color="auto" w:fill="FFFFFF"/>
          <w:rtl/>
        </w:rPr>
        <w:t>’</w:t>
      </w:r>
      <w:r>
        <w:rPr>
          <w:rStyle w:val="Aucun"/>
          <w:b/>
          <w:bCs/>
          <w:sz w:val="30"/>
          <w:szCs w:val="30"/>
          <w:shd w:val="clear" w:color="auto" w:fill="FFFFFF"/>
        </w:rPr>
        <w:t>hébergement</w:t>
      </w:r>
    </w:p>
    <w:p w:rsidR="003D6885" w:rsidRDefault="003D6885">
      <w:pPr>
        <w:pStyle w:val="Pardfaut"/>
        <w:rPr>
          <w:rStyle w:val="Aucun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Nom du domaine :</w:t>
      </w:r>
    </w:p>
    <w:p w:rsidR="003D6885" w:rsidRDefault="00000000" w:rsidP="00B43FF3">
      <w:pPr>
        <w:pStyle w:val="Pardfaut"/>
        <w:spacing w:line="276" w:lineRule="auto"/>
        <w:ind w:left="720"/>
        <w:rPr>
          <w:rStyle w:val="Aucun"/>
          <w:sz w:val="26"/>
          <w:szCs w:val="26"/>
          <w:shd w:val="clear" w:color="auto" w:fill="FFFFFF"/>
        </w:rPr>
      </w:pPr>
      <w:r>
        <w:rPr>
          <w:sz w:val="26"/>
          <w:szCs w:val="26"/>
        </w:rPr>
        <w:t>Nous avons pensé à utiliser le nom de domaine « </w:t>
      </w:r>
      <w:r w:rsidR="00B43FF3">
        <w:rPr>
          <w:sz w:val="26"/>
          <w:szCs w:val="26"/>
        </w:rPr>
        <w:t>menumaker.qwenta.com »</w:t>
      </w:r>
      <w:r>
        <w:rPr>
          <w:sz w:val="26"/>
          <w:szCs w:val="26"/>
        </w:rPr>
        <w:t xml:space="preserve">. Ce choix est pertinent car il </w:t>
      </w:r>
      <w:proofErr w:type="spellStart"/>
      <w:r>
        <w:rPr>
          <w:sz w:val="26"/>
          <w:szCs w:val="26"/>
        </w:rPr>
        <w:t>refl</w:t>
      </w:r>
      <w:proofErr w:type="spellEnd"/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 xml:space="preserve">te clairement l'objectif de l'application tout en intégrant le nom de l’entreprise </w:t>
      </w:r>
      <w:proofErr w:type="spellStart"/>
      <w:r>
        <w:rPr>
          <w:sz w:val="26"/>
          <w:szCs w:val="26"/>
        </w:rPr>
        <w:t>Qwenta</w:t>
      </w:r>
      <w:proofErr w:type="spellEnd"/>
      <w:r>
        <w:rPr>
          <w:sz w:val="26"/>
          <w:szCs w:val="26"/>
        </w:rPr>
        <w:t>.</w:t>
      </w: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 xml:space="preserve">Nom de l’hébergement : </w:t>
      </w:r>
    </w:p>
    <w:p w:rsidR="003D6885" w:rsidRDefault="00000000" w:rsidP="00B43FF3">
      <w:pPr>
        <w:pStyle w:val="Pardfaut"/>
        <w:spacing w:line="276" w:lineRule="auto"/>
        <w:ind w:left="720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 xml:space="preserve">Nous avons identifié quatre hébergeurs disposant de centres de données en France : OVH. Le choix de ces hébergeurs garantit la </w:t>
      </w:r>
      <w:proofErr w:type="spellStart"/>
      <w:r>
        <w:rPr>
          <w:rStyle w:val="Aucun"/>
          <w:sz w:val="26"/>
          <w:szCs w:val="26"/>
          <w:shd w:val="clear" w:color="auto" w:fill="FFFFFF"/>
          <w:lang w:val="pt-PT"/>
        </w:rPr>
        <w:t>conformit</w:t>
      </w:r>
      <w:proofErr w:type="spellEnd"/>
      <w:r>
        <w:rPr>
          <w:rStyle w:val="Aucun"/>
          <w:sz w:val="26"/>
          <w:szCs w:val="26"/>
          <w:shd w:val="clear" w:color="auto" w:fill="FFFFFF"/>
        </w:rPr>
        <w:t>é aux réglementations locales tout en améliorant la performance de l'application grâce à leur proximité géographique.</w:t>
      </w: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u w:val="single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u w:val="single"/>
          <w:shd w:val="clear" w:color="auto" w:fill="FFFFFF"/>
        </w:rPr>
      </w:pP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u w:val="single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lastRenderedPageBreak/>
        <w:t>Adresses e-mails :</w:t>
      </w:r>
    </w:p>
    <w:p w:rsidR="003D6885" w:rsidRDefault="00000000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Pour </w:t>
      </w:r>
      <w:r w:rsidR="00B43FF3">
        <w:rPr>
          <w:rStyle w:val="Aucun"/>
          <w:sz w:val="26"/>
          <w:szCs w:val="26"/>
          <w:shd w:val="clear" w:color="auto" w:fill="FFFFFF"/>
        </w:rPr>
        <w:t>les adresses</w:t>
      </w:r>
      <w:r>
        <w:rPr>
          <w:rStyle w:val="Aucun"/>
          <w:sz w:val="26"/>
          <w:szCs w:val="26"/>
          <w:shd w:val="clear" w:color="auto" w:fill="FFFFFF"/>
        </w:rPr>
        <w:t xml:space="preserve"> e-mails, nous avons envisagé les options suivantes :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  <w:lang w:val="pt-PT"/>
        </w:rPr>
        <w:t xml:space="preserve">contact@menumaker.qwenta.com </w:t>
      </w:r>
      <w:r>
        <w:rPr>
          <w:rStyle w:val="Aucun"/>
          <w:sz w:val="26"/>
          <w:szCs w:val="26"/>
          <w:shd w:val="clear" w:color="auto" w:fill="FFFFFF"/>
        </w:rPr>
        <w:t xml:space="preserve">ou </w:t>
      </w:r>
      <w:hyperlink r:id="rId7" w:history="1">
        <w:r>
          <w:rPr>
            <w:rStyle w:val="Hyperlink0"/>
            <w:sz w:val="26"/>
            <w:szCs w:val="26"/>
          </w:rPr>
          <w:t>support</w:t>
        </w:r>
        <w:r w:rsidRPr="00B43FF3">
          <w:rPr>
            <w:rStyle w:val="Hyperlink0"/>
            <w:sz w:val="26"/>
            <w:szCs w:val="26"/>
          </w:rPr>
          <w:t>@qwenta.com</w:t>
        </w:r>
      </w:hyperlink>
      <w:r>
        <w:rPr>
          <w:rStyle w:val="Aucun"/>
          <w:sz w:val="26"/>
          <w:szCs w:val="26"/>
          <w:shd w:val="clear" w:color="auto" w:fill="FFFFFF"/>
        </w:rPr>
        <w:t>.</w:t>
      </w:r>
    </w:p>
    <w:p w:rsidR="003D6885" w:rsidRPr="00B43FF3" w:rsidRDefault="00000000" w:rsidP="00B43FF3">
      <w:pPr>
        <w:pStyle w:val="Pardfaut"/>
        <w:spacing w:line="276" w:lineRule="auto"/>
        <w:rPr>
          <w:rStyle w:val="Aucun"/>
          <w:sz w:val="22"/>
          <w:szCs w:val="22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</w:r>
    </w:p>
    <w:p w:rsidR="003D6885" w:rsidRDefault="00000000">
      <w:pPr>
        <w:pStyle w:val="Pardfaut"/>
        <w:numPr>
          <w:ilvl w:val="0"/>
          <w:numId w:val="8"/>
        </w:numPr>
        <w:rPr>
          <w:b/>
          <w:bCs/>
          <w:sz w:val="30"/>
          <w:szCs w:val="30"/>
          <w:lang w:val="it-IT"/>
        </w:rPr>
      </w:pPr>
      <w:proofErr w:type="spellStart"/>
      <w:r>
        <w:rPr>
          <w:rStyle w:val="Aucun"/>
          <w:b/>
          <w:bCs/>
          <w:sz w:val="30"/>
          <w:szCs w:val="30"/>
          <w:shd w:val="clear" w:color="auto" w:fill="FFFFFF"/>
          <w:lang w:val="it-IT"/>
        </w:rPr>
        <w:t>Accessibilit</w:t>
      </w:r>
      <w:proofErr w:type="spellEnd"/>
      <w:r>
        <w:rPr>
          <w:rStyle w:val="Aucun"/>
          <w:b/>
          <w:bCs/>
          <w:sz w:val="30"/>
          <w:szCs w:val="30"/>
          <w:shd w:val="clear" w:color="auto" w:fill="FFFFFF"/>
        </w:rPr>
        <w:t>é</w:t>
      </w:r>
      <w:r>
        <w:rPr>
          <w:rStyle w:val="Aucun"/>
          <w:b/>
          <w:bCs/>
          <w:sz w:val="30"/>
          <w:szCs w:val="30"/>
          <w:shd w:val="clear" w:color="auto" w:fill="FFFFFF"/>
        </w:rPr>
        <w:br/>
      </w:r>
    </w:p>
    <w:p w:rsidR="003D6885" w:rsidRDefault="00000000">
      <w:pPr>
        <w:pStyle w:val="Pardfaut"/>
        <w:numPr>
          <w:ilvl w:val="0"/>
          <w:numId w:val="6"/>
        </w:numPr>
        <w:spacing w:line="276" w:lineRule="auto"/>
        <w:rPr>
          <w:sz w:val="26"/>
          <w:szCs w:val="26"/>
          <w:u w:val="single"/>
          <w:lang w:val="it-IT"/>
        </w:rPr>
      </w:pPr>
      <w:proofErr w:type="spellStart"/>
      <w:r>
        <w:rPr>
          <w:rStyle w:val="Aucun"/>
          <w:sz w:val="26"/>
          <w:szCs w:val="26"/>
          <w:u w:val="single"/>
          <w:shd w:val="clear" w:color="auto" w:fill="FFFFFF"/>
          <w:lang w:val="it-IT"/>
        </w:rPr>
        <w:t>Compatibilit</w:t>
      </w:r>
      <w:proofErr w:type="spellEnd"/>
      <w:r>
        <w:rPr>
          <w:rStyle w:val="Aucun"/>
          <w:sz w:val="26"/>
          <w:szCs w:val="26"/>
          <w:u w:val="single"/>
          <w:shd w:val="clear" w:color="auto" w:fill="FFFFFF"/>
        </w:rPr>
        <w:t xml:space="preserve">é </w:t>
      </w:r>
      <w:r w:rsidR="00B43FF3">
        <w:rPr>
          <w:rStyle w:val="Aucun"/>
          <w:sz w:val="26"/>
          <w:szCs w:val="26"/>
          <w:u w:val="single"/>
          <w:shd w:val="clear" w:color="auto" w:fill="FFFFFF"/>
        </w:rPr>
        <w:t>navigateur:</w:t>
      </w:r>
    </w:p>
    <w:p w:rsidR="003D6885" w:rsidRDefault="00000000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Le site sera compatible sur les dernières versions de Google Chrome,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Mozilla et Safari.</w:t>
      </w:r>
    </w:p>
    <w:p w:rsidR="003D6885" w:rsidRDefault="003D6885">
      <w:pPr>
        <w:pStyle w:val="Pardfaut"/>
        <w:spacing w:line="276" w:lineRule="auto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9"/>
        </w:numPr>
        <w:spacing w:line="276" w:lineRule="auto"/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Types d</w:t>
      </w:r>
      <w:r>
        <w:rPr>
          <w:rStyle w:val="Aucun"/>
          <w:sz w:val="26"/>
          <w:szCs w:val="26"/>
          <w:u w:val="single"/>
          <w:shd w:val="clear" w:color="auto" w:fill="FFFFFF"/>
          <w:rtl/>
        </w:rPr>
        <w:t>’</w:t>
      </w:r>
      <w:r>
        <w:rPr>
          <w:rStyle w:val="Aucun"/>
          <w:sz w:val="26"/>
          <w:szCs w:val="26"/>
          <w:u w:val="single"/>
          <w:shd w:val="clear" w:color="auto" w:fill="FFFFFF"/>
        </w:rPr>
        <w:t>appareils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b/>
          <w:bCs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>Le site sera uniquement en version Desktop pour le moment.</w:t>
      </w:r>
    </w:p>
    <w:p w:rsidR="003D6885" w:rsidRDefault="003D6885">
      <w:pPr>
        <w:pStyle w:val="Pardfaut"/>
        <w:rPr>
          <w:rStyle w:val="Aucun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rStyle w:val="Aucun"/>
          <w:b/>
          <w:bCs/>
          <w:sz w:val="30"/>
          <w:szCs w:val="30"/>
          <w:shd w:val="clear" w:color="auto" w:fill="FFFFFF"/>
        </w:rPr>
        <w:t>Autres spécifications</w:t>
      </w:r>
    </w:p>
    <w:p w:rsidR="003D6885" w:rsidRDefault="003D6885">
      <w:pPr>
        <w:pStyle w:val="Pardfaut"/>
        <w:rPr>
          <w:rStyle w:val="Aucun"/>
          <w:b/>
          <w:bCs/>
          <w:sz w:val="30"/>
          <w:szCs w:val="30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1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u w:val="single"/>
          <w:shd w:val="clear" w:color="auto" w:fill="FFFFFF"/>
        </w:rPr>
        <w:t>Couleurs du site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>Les couleurs principales du site seront :</w:t>
      </w:r>
    </w:p>
    <w:p w:rsidR="003D6885" w:rsidRPr="00B43FF3" w:rsidRDefault="00000000">
      <w:pPr>
        <w:pStyle w:val="Pardfaut"/>
        <w:rPr>
          <w:rStyle w:val="Aucun"/>
          <w:sz w:val="26"/>
          <w:szCs w:val="26"/>
          <w:shd w:val="clear" w:color="auto" w:fill="FFFFFF"/>
          <w:lang w:val="en-US"/>
        </w:rPr>
      </w:pPr>
      <w:r>
        <w:rPr>
          <w:rStyle w:val="Aucun"/>
          <w:sz w:val="26"/>
          <w:szCs w:val="26"/>
          <w:shd w:val="clear" w:color="auto" w:fill="FFFFFF"/>
        </w:rPr>
        <w:tab/>
      </w:r>
      <w:r w:rsidRPr="00B43FF3">
        <w:rPr>
          <w:rStyle w:val="Aucun"/>
          <w:sz w:val="26"/>
          <w:szCs w:val="26"/>
          <w:shd w:val="clear" w:color="auto" w:fill="FFFFFF"/>
          <w:lang w:val="en-US"/>
        </w:rPr>
        <w:t xml:space="preserve">- </w:t>
      </w:r>
      <w:proofErr w:type="gramStart"/>
      <w:r w:rsidRPr="00B43FF3">
        <w:rPr>
          <w:rStyle w:val="Aucun"/>
          <w:sz w:val="26"/>
          <w:szCs w:val="26"/>
          <w:shd w:val="clear" w:color="auto" w:fill="FFFFFF"/>
          <w:lang w:val="en-US"/>
        </w:rPr>
        <w:t>Beige :</w:t>
      </w:r>
      <w:proofErr w:type="gramEnd"/>
      <w:r w:rsidRPr="00B43FF3">
        <w:rPr>
          <w:rStyle w:val="Aucun"/>
          <w:sz w:val="26"/>
          <w:szCs w:val="26"/>
          <w:shd w:val="clear" w:color="auto" w:fill="FFFFFF"/>
          <w:lang w:val="en-US"/>
        </w:rPr>
        <w:t xml:space="preserve"> #FFF4E8;</w:t>
      </w:r>
    </w:p>
    <w:p w:rsidR="003D6885" w:rsidRPr="00B43FF3" w:rsidRDefault="00000000">
      <w:pPr>
        <w:pStyle w:val="Pardfaut"/>
        <w:rPr>
          <w:rStyle w:val="Aucun"/>
          <w:sz w:val="26"/>
          <w:szCs w:val="26"/>
          <w:shd w:val="clear" w:color="auto" w:fill="FFFFFF"/>
          <w:lang w:val="en-US"/>
        </w:rPr>
      </w:pPr>
      <w:r w:rsidRPr="00B43FF3">
        <w:rPr>
          <w:rStyle w:val="Aucun"/>
          <w:sz w:val="26"/>
          <w:szCs w:val="26"/>
          <w:shd w:val="clear" w:color="auto" w:fill="FFFFFF"/>
          <w:lang w:val="en-US"/>
        </w:rPr>
        <w:tab/>
        <w:t xml:space="preserve">- </w:t>
      </w:r>
      <w:proofErr w:type="gramStart"/>
      <w:r>
        <w:rPr>
          <w:rStyle w:val="Aucun"/>
          <w:sz w:val="26"/>
          <w:szCs w:val="26"/>
          <w:shd w:val="clear" w:color="auto" w:fill="FFFFFF"/>
          <w:lang w:val="nl-NL"/>
        </w:rPr>
        <w:t>Green :</w:t>
      </w:r>
      <w:proofErr w:type="gramEnd"/>
      <w:r>
        <w:rPr>
          <w:rStyle w:val="Aucun"/>
          <w:sz w:val="26"/>
          <w:szCs w:val="26"/>
          <w:shd w:val="clear" w:color="auto" w:fill="FFFFFF"/>
          <w:lang w:val="nl-NL"/>
        </w:rPr>
        <w:t xml:space="preserve"> #8BC7B1</w:t>
      </w:r>
    </w:p>
    <w:p w:rsidR="003D6885" w:rsidRPr="00B43FF3" w:rsidRDefault="00000000">
      <w:pPr>
        <w:pStyle w:val="Pardfaut"/>
        <w:rPr>
          <w:rStyle w:val="Aucun"/>
          <w:sz w:val="26"/>
          <w:szCs w:val="26"/>
          <w:shd w:val="clear" w:color="auto" w:fill="FFFFFF"/>
          <w:lang w:val="en-US"/>
        </w:rPr>
      </w:pPr>
      <w:r w:rsidRPr="00B43FF3">
        <w:rPr>
          <w:rStyle w:val="Aucun"/>
          <w:sz w:val="26"/>
          <w:szCs w:val="26"/>
          <w:shd w:val="clear" w:color="auto" w:fill="FFFFFF"/>
          <w:lang w:val="en-US"/>
        </w:rPr>
        <w:tab/>
        <w:t xml:space="preserve">- </w:t>
      </w:r>
      <w:proofErr w:type="gramStart"/>
      <w:r>
        <w:rPr>
          <w:rStyle w:val="Aucun"/>
          <w:sz w:val="26"/>
          <w:szCs w:val="26"/>
          <w:shd w:val="clear" w:color="auto" w:fill="FFFFFF"/>
          <w:lang w:val="en-US"/>
        </w:rPr>
        <w:t>Black :</w:t>
      </w:r>
      <w:proofErr w:type="gramEnd"/>
      <w:r>
        <w:rPr>
          <w:rStyle w:val="Aucun"/>
          <w:sz w:val="26"/>
          <w:szCs w:val="26"/>
          <w:shd w:val="clear" w:color="auto" w:fill="FFFFFF"/>
          <w:lang w:val="en-US"/>
        </w:rPr>
        <w:t xml:space="preserve"> #000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 w:rsidRPr="00B43FF3">
        <w:rPr>
          <w:rStyle w:val="Aucun"/>
          <w:sz w:val="26"/>
          <w:szCs w:val="26"/>
          <w:shd w:val="clear" w:color="auto" w:fill="FFFFFF"/>
          <w:lang w:val="en-US"/>
        </w:rPr>
        <w:tab/>
      </w:r>
      <w:r>
        <w:rPr>
          <w:rStyle w:val="Aucun"/>
          <w:sz w:val="26"/>
          <w:szCs w:val="26"/>
          <w:shd w:val="clear" w:color="auto" w:fill="FFFFFF"/>
        </w:rPr>
        <w:t>- White : #FFF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- </w:t>
      </w:r>
      <w:r>
        <w:rPr>
          <w:rStyle w:val="Aucun"/>
          <w:sz w:val="26"/>
          <w:szCs w:val="26"/>
          <w:shd w:val="clear" w:color="auto" w:fill="FFFFFF"/>
          <w:lang w:val="en-US"/>
        </w:rPr>
        <w:t>Brown : #C5A073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2"/>
        </w:numPr>
        <w:rPr>
          <w:sz w:val="26"/>
          <w:szCs w:val="26"/>
        </w:rPr>
      </w:pP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u w:val="single"/>
          <w:shd w:val="clear" w:color="auto" w:fill="FFFFFF"/>
        </w:rPr>
        <w:t>Accessibilité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L'application sera conçue pour être accessible en étant navigable au clavier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  <w:lang w:val="nl-NL"/>
        </w:rPr>
        <w:t xml:space="preserve">et </w:t>
      </w:r>
      <w:r>
        <w:rPr>
          <w:rStyle w:val="Aucun"/>
          <w:sz w:val="26"/>
          <w:szCs w:val="26"/>
          <w:shd w:val="clear" w:color="auto" w:fill="FFFFFF"/>
        </w:rPr>
        <w:t xml:space="preserve">par lecteur d'écran. Pour cela, des attributs ARIA seront utilisés, ainsi que </w:t>
      </w:r>
      <w:r>
        <w:rPr>
          <w:rStyle w:val="Aucun"/>
          <w:sz w:val="26"/>
          <w:szCs w:val="26"/>
          <w:shd w:val="clear" w:color="auto" w:fill="FFFFFF"/>
        </w:rPr>
        <w:tab/>
        <w:t xml:space="preserve">des balises HTML sémantiques, et des indicateurs visuels de focus, tout en </w:t>
      </w:r>
      <w:r>
        <w:rPr>
          <w:rStyle w:val="Aucun"/>
          <w:sz w:val="26"/>
          <w:szCs w:val="26"/>
          <w:shd w:val="clear" w:color="auto" w:fill="FFFFFF"/>
        </w:rPr>
        <w:tab/>
        <w:t xml:space="preserve">intégrant des outils comme Axe </w:t>
      </w:r>
      <w:proofErr w:type="spellStart"/>
      <w:r>
        <w:rPr>
          <w:rStyle w:val="Aucun"/>
          <w:sz w:val="26"/>
          <w:szCs w:val="26"/>
          <w:shd w:val="clear" w:color="auto" w:fill="FFFFFF"/>
        </w:rPr>
        <w:t>DevTools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et </w:t>
      </w:r>
      <w:proofErr w:type="spellStart"/>
      <w:r>
        <w:rPr>
          <w:rStyle w:val="Aucun"/>
          <w:sz w:val="26"/>
          <w:szCs w:val="26"/>
          <w:shd w:val="clear" w:color="auto" w:fill="FFFFFF"/>
        </w:rPr>
        <w:t>Lighthouse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pour auditer et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améliorer continuellement l'accessibilité.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3"/>
        </w:numPr>
        <w:rPr>
          <w:b/>
          <w:bCs/>
          <w:sz w:val="30"/>
          <w:szCs w:val="30"/>
        </w:rPr>
      </w:pPr>
      <w:r>
        <w:rPr>
          <w:rStyle w:val="Aucun"/>
          <w:b/>
          <w:bCs/>
          <w:sz w:val="30"/>
          <w:szCs w:val="30"/>
          <w:shd w:val="clear" w:color="auto" w:fill="FFFFFF"/>
        </w:rPr>
        <w:t>Recommandations en termes de sécurité</w:t>
      </w:r>
      <w:r>
        <w:rPr>
          <w:rStyle w:val="Aucun"/>
          <w:b/>
          <w:bCs/>
          <w:sz w:val="30"/>
          <w:szCs w:val="30"/>
          <w:shd w:val="clear" w:color="auto" w:fill="FFFFFF"/>
        </w:rPr>
        <w:br/>
      </w:r>
    </w:p>
    <w:p w:rsidR="003D6885" w:rsidRDefault="00000000">
      <w:pPr>
        <w:pStyle w:val="Pardfaut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Gestion des acc</w:t>
      </w:r>
      <w:r>
        <w:rPr>
          <w:rStyle w:val="Aucun"/>
          <w:sz w:val="26"/>
          <w:szCs w:val="26"/>
          <w:u w:val="single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u w:val="single"/>
          <w:shd w:val="clear" w:color="auto" w:fill="FFFFFF"/>
        </w:rPr>
        <w:t>s aux comptes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Utiliser une authentification forte, comme l'authentification à deux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facteurs (2FA), pour renforcer la sécurité des comptes utilisateurs.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Sécurisation des plugins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Effectuer des audits de sécurité réguliers pour identifier et corriger les failles </w:t>
      </w:r>
      <w:r>
        <w:rPr>
          <w:rStyle w:val="Aucun"/>
          <w:sz w:val="26"/>
          <w:szCs w:val="26"/>
          <w:shd w:val="clear" w:color="auto" w:fill="FFFFFF"/>
        </w:rPr>
        <w:tab/>
        <w:t>potentielles dans les plugins installé</w:t>
      </w:r>
      <w:r>
        <w:rPr>
          <w:rStyle w:val="Aucun"/>
          <w:sz w:val="26"/>
          <w:szCs w:val="26"/>
          <w:shd w:val="clear" w:color="auto" w:fill="FFFFFF"/>
          <w:lang w:val="pt-PT"/>
        </w:rPr>
        <w:t>s.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Protection des données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Mettre en œuvre des sauvegardes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shd w:val="clear" w:color="auto" w:fill="FFFFFF"/>
        </w:rPr>
        <w:t>res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pour assurer la ré</w:t>
      </w:r>
      <w:proofErr w:type="spellStart"/>
      <w:r>
        <w:rPr>
          <w:rStyle w:val="Aucun"/>
          <w:sz w:val="26"/>
          <w:szCs w:val="26"/>
          <w:shd w:val="clear" w:color="auto" w:fill="FFFFFF"/>
          <w:lang w:val="it-IT"/>
        </w:rPr>
        <w:t>cup</w:t>
      </w:r>
      <w:r>
        <w:rPr>
          <w:rStyle w:val="Aucun"/>
          <w:sz w:val="26"/>
          <w:szCs w:val="26"/>
          <w:shd w:val="clear" w:color="auto" w:fill="FFFFFF"/>
        </w:rPr>
        <w:t>ération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des données en cas de perte ou de corruption.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B43FF3" w:rsidRDefault="00B43FF3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lastRenderedPageBreak/>
        <w:t xml:space="preserve">Mises à jour </w:t>
      </w:r>
      <w:proofErr w:type="spellStart"/>
      <w:r>
        <w:rPr>
          <w:rStyle w:val="Aucun"/>
          <w:sz w:val="26"/>
          <w:szCs w:val="26"/>
          <w:u w:val="single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u w:val="single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u w:val="single"/>
          <w:shd w:val="clear" w:color="auto" w:fill="FFFFFF"/>
        </w:rPr>
        <w:t>res</w:t>
      </w:r>
      <w:proofErr w:type="spellEnd"/>
      <w:r>
        <w:rPr>
          <w:rStyle w:val="Aucun"/>
          <w:sz w:val="26"/>
          <w:szCs w:val="26"/>
          <w:u w:val="single"/>
          <w:shd w:val="clear" w:color="auto" w:fill="FFFFFF"/>
        </w:rPr>
        <w:t xml:space="preserve">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Assurer que toutes les dépendances, y compris le </w:t>
      </w:r>
      <w:proofErr w:type="spellStart"/>
      <w:r>
        <w:rPr>
          <w:rStyle w:val="Aucun"/>
          <w:sz w:val="26"/>
          <w:szCs w:val="26"/>
          <w:shd w:val="clear" w:color="auto" w:fill="FFFFFF"/>
        </w:rPr>
        <w:t>syst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 xml:space="preserve">me d'exploitation, les </w:t>
      </w:r>
      <w:r>
        <w:rPr>
          <w:rStyle w:val="Aucun"/>
          <w:sz w:val="26"/>
          <w:szCs w:val="26"/>
          <w:shd w:val="clear" w:color="auto" w:fill="FFFFFF"/>
        </w:rPr>
        <w:tab/>
      </w:r>
      <w:proofErr w:type="spellStart"/>
      <w:r w:rsidRPr="00B43FF3">
        <w:rPr>
          <w:rStyle w:val="Aucun"/>
          <w:sz w:val="26"/>
          <w:szCs w:val="26"/>
          <w:shd w:val="clear" w:color="auto" w:fill="FFFFFF"/>
        </w:rPr>
        <w:t>biblioth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shd w:val="clear" w:color="auto" w:fill="FFFFFF"/>
        </w:rPr>
        <w:t>ques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et les </w:t>
      </w:r>
      <w:proofErr w:type="spellStart"/>
      <w:r>
        <w:rPr>
          <w:rStyle w:val="Aucun"/>
          <w:sz w:val="26"/>
          <w:szCs w:val="26"/>
          <w:shd w:val="clear" w:color="auto" w:fill="FFFFFF"/>
        </w:rPr>
        <w:t>frameworks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, sont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 xml:space="preserve">rement mis à jour pour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bénéficier des derniers correctifs de sécurité.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Surveillance et journalisation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>Mettre en place une surveillance des journaux d'acc</w:t>
      </w:r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 xml:space="preserve">s et des événements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pour détecter les activités suspectes et répondre rapidement aux incidents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de sécurité.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Pr="00B43FF3" w:rsidRDefault="00000000">
      <w:pPr>
        <w:pStyle w:val="Pardfaut"/>
        <w:rPr>
          <w:rStyle w:val="Aucun"/>
          <w:shd w:val="clear" w:color="auto" w:fill="FFFFFF"/>
        </w:rPr>
      </w:pPr>
      <w:r>
        <w:rPr>
          <w:rStyle w:val="Aucun"/>
          <w:shd w:val="clear" w:color="auto" w:fill="FFFFFF"/>
        </w:rPr>
        <w:tab/>
      </w:r>
      <w:r>
        <w:rPr>
          <w:rStyle w:val="Aucun"/>
          <w:shd w:val="clear" w:color="auto" w:fill="FFFFFF"/>
        </w:rPr>
        <w:br/>
      </w:r>
    </w:p>
    <w:p w:rsidR="003D6885" w:rsidRDefault="00000000">
      <w:pPr>
        <w:pStyle w:val="Pardfaut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Style w:val="Aucun"/>
          <w:b/>
          <w:bCs/>
          <w:sz w:val="28"/>
          <w:szCs w:val="28"/>
          <w:shd w:val="clear" w:color="auto" w:fill="FFFFFF"/>
        </w:rPr>
        <w:t>Maintenance du site et futures mises à jour</w:t>
      </w:r>
      <w:r>
        <w:rPr>
          <w:rStyle w:val="Aucun"/>
          <w:b/>
          <w:bCs/>
          <w:shd w:val="clear" w:color="auto" w:fill="FFFFFF"/>
        </w:rPr>
        <w:br/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>La maintenance du site est essentielle pour garantir son bon fonctionnement, sa sécurité et sa capacité à évoluer avec les besoins des utilisateurs.</w:t>
      </w:r>
    </w:p>
    <w:p w:rsidR="003D6885" w:rsidRDefault="003D6885">
      <w:pPr>
        <w:pStyle w:val="Pardfaut"/>
        <w:rPr>
          <w:rStyle w:val="Aucun"/>
          <w:b/>
          <w:bCs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Durée du Contrat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Le contrat de maintenance initial couvrira une période spécifique, et les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proofErr w:type="spellStart"/>
      <w:r>
        <w:rPr>
          <w:rStyle w:val="Aucun"/>
          <w:sz w:val="26"/>
          <w:szCs w:val="26"/>
          <w:shd w:val="clear" w:color="auto" w:fill="FFFFFF"/>
          <w:lang w:val="it-IT"/>
        </w:rPr>
        <w:t>modalit</w:t>
      </w:r>
      <w:r>
        <w:rPr>
          <w:rStyle w:val="Aucun"/>
          <w:sz w:val="26"/>
          <w:szCs w:val="26"/>
          <w:shd w:val="clear" w:color="auto" w:fill="FFFFFF"/>
        </w:rPr>
        <w:t>és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de renouvellement seront précisées dans le contrat.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Fréquence des mises à jour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Mises à jour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shd w:val="clear" w:color="auto" w:fill="FFFFFF"/>
        </w:rPr>
        <w:t>res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du site, incluant les mises à jour de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sécurité, les améliorations de performance et les nouvelles fonctionnalités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tous les trimestres.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Surveillance de la performance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Mise en place des outils de surveillance pour évaluer la performance du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site et détecter les </w:t>
      </w:r>
      <w:proofErr w:type="spellStart"/>
      <w:r>
        <w:rPr>
          <w:rStyle w:val="Aucun"/>
          <w:sz w:val="26"/>
          <w:szCs w:val="26"/>
          <w:shd w:val="clear" w:color="auto" w:fill="FFFFFF"/>
        </w:rPr>
        <w:t>probl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>mes techniques.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Support technique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Un support technique réactif sera </w:t>
      </w:r>
      <w:r w:rsidR="00B43FF3">
        <w:rPr>
          <w:rStyle w:val="Aucun"/>
          <w:sz w:val="26"/>
          <w:szCs w:val="26"/>
          <w:shd w:val="clear" w:color="auto" w:fill="FFFFFF"/>
        </w:rPr>
        <w:t>fourni</w:t>
      </w:r>
      <w:r>
        <w:rPr>
          <w:rStyle w:val="Aucun"/>
          <w:sz w:val="26"/>
          <w:szCs w:val="26"/>
          <w:shd w:val="clear" w:color="auto" w:fill="FFFFFF"/>
        </w:rPr>
        <w:t xml:space="preserve"> pour résoudre rapidement les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proofErr w:type="spellStart"/>
      <w:r>
        <w:rPr>
          <w:rStyle w:val="Aucun"/>
          <w:sz w:val="26"/>
          <w:szCs w:val="26"/>
          <w:shd w:val="clear" w:color="auto" w:fill="FFFFFF"/>
        </w:rPr>
        <w:t>probl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>mes signalés par les utilisateurs, avec des temps de ré</w:t>
      </w:r>
      <w:r w:rsidRPr="00B43FF3">
        <w:rPr>
          <w:rStyle w:val="Aucun"/>
          <w:sz w:val="26"/>
          <w:szCs w:val="26"/>
          <w:shd w:val="clear" w:color="auto" w:fill="FFFFFF"/>
        </w:rPr>
        <w:t>ponse garantis.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Sauvegardes :</w:t>
      </w:r>
    </w:p>
    <w:p w:rsidR="003D6885" w:rsidRDefault="00000000">
      <w:pPr>
        <w:pStyle w:val="Pardfaut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  <w:t xml:space="preserve">Sauvegardes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shd w:val="clear" w:color="auto" w:fill="FFFFFF"/>
        </w:rPr>
        <w:t>res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des données et du site pour éviter la </w:t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perte d'informations en cas de </w:t>
      </w:r>
      <w:proofErr w:type="spellStart"/>
      <w:r>
        <w:rPr>
          <w:rStyle w:val="Aucun"/>
          <w:sz w:val="26"/>
          <w:szCs w:val="26"/>
          <w:shd w:val="clear" w:color="auto" w:fill="FFFFFF"/>
        </w:rPr>
        <w:t>probl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r>
        <w:rPr>
          <w:rStyle w:val="Aucun"/>
          <w:sz w:val="26"/>
          <w:szCs w:val="26"/>
          <w:shd w:val="clear" w:color="auto" w:fill="FFFFFF"/>
        </w:rPr>
        <w:t>me technique.</w:t>
      </w:r>
    </w:p>
    <w:p w:rsidR="003D6885" w:rsidRDefault="003D6885">
      <w:pPr>
        <w:pStyle w:val="Pardfaut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numPr>
          <w:ilvl w:val="0"/>
          <w:numId w:val="16"/>
        </w:numPr>
        <w:rPr>
          <w:sz w:val="26"/>
          <w:szCs w:val="26"/>
          <w:u w:val="single"/>
        </w:rPr>
      </w:pPr>
      <w:r>
        <w:rPr>
          <w:rStyle w:val="Aucun"/>
          <w:sz w:val="26"/>
          <w:szCs w:val="26"/>
          <w:u w:val="single"/>
          <w:shd w:val="clear" w:color="auto" w:fill="FFFFFF"/>
        </w:rPr>
        <w:t>Rapports de maintenance :</w:t>
      </w:r>
    </w:p>
    <w:p w:rsidR="003D6885" w:rsidRDefault="00000000">
      <w:pPr>
        <w:pStyle w:val="Pardfaut"/>
        <w:tabs>
          <w:tab w:val="left" w:pos="220"/>
          <w:tab w:val="left" w:pos="720"/>
        </w:tabs>
        <w:ind w:left="720" w:hanging="720"/>
        <w:rPr>
          <w:rStyle w:val="Aucun"/>
          <w:sz w:val="26"/>
          <w:szCs w:val="26"/>
          <w:shd w:val="clear" w:color="auto" w:fill="FFFFFF"/>
        </w:rPr>
      </w:pP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>Des rapports périodiques seront fournis sur les activités de maintenance, les mises à jour effectuées et les statistiques de performance du site.</w:t>
      </w:r>
    </w:p>
    <w:p w:rsidR="003D6885" w:rsidRDefault="003D6885">
      <w:pPr>
        <w:pStyle w:val="Pardfaut"/>
        <w:tabs>
          <w:tab w:val="left" w:pos="220"/>
          <w:tab w:val="left" w:pos="720"/>
        </w:tabs>
        <w:ind w:left="720" w:hanging="720"/>
        <w:rPr>
          <w:rStyle w:val="Aucun"/>
          <w:sz w:val="26"/>
          <w:szCs w:val="26"/>
          <w:shd w:val="clear" w:color="auto" w:fill="FFFFFF"/>
        </w:rPr>
      </w:pPr>
    </w:p>
    <w:p w:rsidR="003D6885" w:rsidRDefault="00000000">
      <w:pPr>
        <w:pStyle w:val="Pardfaut"/>
        <w:tabs>
          <w:tab w:val="left" w:pos="220"/>
          <w:tab w:val="left" w:pos="720"/>
        </w:tabs>
        <w:ind w:left="720" w:hanging="720"/>
      </w:pPr>
      <w:r>
        <w:rPr>
          <w:rStyle w:val="Aucun"/>
          <w:sz w:val="26"/>
          <w:szCs w:val="26"/>
          <w:shd w:val="clear" w:color="auto" w:fill="FFFFFF"/>
        </w:rPr>
        <w:tab/>
      </w:r>
      <w:r>
        <w:rPr>
          <w:rStyle w:val="Aucun"/>
          <w:sz w:val="26"/>
          <w:szCs w:val="26"/>
          <w:shd w:val="clear" w:color="auto" w:fill="FFFFFF"/>
        </w:rPr>
        <w:tab/>
        <w:t xml:space="preserve">La mise en place d'un contrat de maintenance robuste et de mises à jour </w:t>
      </w:r>
      <w:proofErr w:type="spellStart"/>
      <w:r>
        <w:rPr>
          <w:rStyle w:val="Aucun"/>
          <w:sz w:val="26"/>
          <w:szCs w:val="26"/>
          <w:shd w:val="clear" w:color="auto" w:fill="FFFFFF"/>
        </w:rPr>
        <w:t>réguli</w:t>
      </w:r>
      <w:proofErr w:type="spellEnd"/>
      <w:r>
        <w:rPr>
          <w:rStyle w:val="Aucun"/>
          <w:sz w:val="26"/>
          <w:szCs w:val="26"/>
          <w:shd w:val="clear" w:color="auto" w:fill="FFFFFF"/>
          <w:lang w:val="it-IT"/>
        </w:rPr>
        <w:t>è</w:t>
      </w:r>
      <w:proofErr w:type="spellStart"/>
      <w:r>
        <w:rPr>
          <w:rStyle w:val="Aucun"/>
          <w:sz w:val="26"/>
          <w:szCs w:val="26"/>
          <w:shd w:val="clear" w:color="auto" w:fill="FFFFFF"/>
        </w:rPr>
        <w:t>res</w:t>
      </w:r>
      <w:proofErr w:type="spellEnd"/>
      <w:r>
        <w:rPr>
          <w:rStyle w:val="Aucun"/>
          <w:sz w:val="26"/>
          <w:szCs w:val="26"/>
          <w:shd w:val="clear" w:color="auto" w:fill="FFFFFF"/>
        </w:rPr>
        <w:t xml:space="preserve"> est essentielle pour garantir la performance, la sécurité et l'évolutivité du site à </w:t>
      </w:r>
      <w:r w:rsidRPr="00B43FF3">
        <w:rPr>
          <w:rStyle w:val="Aucun"/>
          <w:sz w:val="26"/>
          <w:szCs w:val="26"/>
          <w:shd w:val="clear" w:color="auto" w:fill="FFFFFF"/>
        </w:rPr>
        <w:t>long terme.</w:t>
      </w:r>
    </w:p>
    <w:sectPr w:rsidR="003D688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751" w:rsidRDefault="00693751">
      <w:r>
        <w:separator/>
      </w:r>
    </w:p>
  </w:endnote>
  <w:endnote w:type="continuationSeparator" w:id="0">
    <w:p w:rsidR="00693751" w:rsidRDefault="0069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6885" w:rsidRDefault="003D68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751" w:rsidRDefault="00693751">
      <w:r>
        <w:separator/>
      </w:r>
    </w:p>
  </w:footnote>
  <w:footnote w:type="continuationSeparator" w:id="0">
    <w:p w:rsidR="00693751" w:rsidRDefault="0069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6885" w:rsidRDefault="003D68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408DD"/>
    <w:multiLevelType w:val="hybridMultilevel"/>
    <w:tmpl w:val="8258D6A0"/>
    <w:lvl w:ilvl="0" w:tplc="631EF76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841B7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453E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604A8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B005D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CAC60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A905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EC997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8AF1A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852C31"/>
    <w:multiLevelType w:val="hybridMultilevel"/>
    <w:tmpl w:val="3E90A66E"/>
    <w:styleLink w:val="Harvard"/>
    <w:lvl w:ilvl="0" w:tplc="46188F98">
      <w:start w:val="1"/>
      <w:numFmt w:val="upperRoman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FC6A12">
      <w:start w:val="1"/>
      <w:numFmt w:val="upperRoman"/>
      <w:lvlText w:val="%2.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9EB5E2">
      <w:start w:val="1"/>
      <w:numFmt w:val="upperRoman"/>
      <w:lvlText w:val="%3.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8807CC">
      <w:start w:val="1"/>
      <w:numFmt w:val="upperRoman"/>
      <w:lvlText w:val="%4.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0A8B4C">
      <w:start w:val="1"/>
      <w:numFmt w:val="upperRoman"/>
      <w:lvlText w:val="%5.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1818D4">
      <w:start w:val="1"/>
      <w:numFmt w:val="upperRoman"/>
      <w:lvlText w:val="%6.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88DCA0">
      <w:start w:val="1"/>
      <w:numFmt w:val="upperRoman"/>
      <w:lvlText w:val="%7.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26C158">
      <w:start w:val="1"/>
      <w:numFmt w:val="upperRoman"/>
      <w:lvlText w:val="%8.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26919E">
      <w:start w:val="1"/>
      <w:numFmt w:val="upperRoman"/>
      <w:lvlText w:val="%9.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14304F0"/>
    <w:multiLevelType w:val="hybridMultilevel"/>
    <w:tmpl w:val="45CE7BE6"/>
    <w:styleLink w:val="Puce"/>
    <w:lvl w:ilvl="0" w:tplc="CBECB17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8E455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896F47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480C838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3037C8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50A7754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B88EF1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D60466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06A6FC6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D4D3EA9"/>
    <w:multiLevelType w:val="hybridMultilevel"/>
    <w:tmpl w:val="45CE7BE6"/>
    <w:numStyleLink w:val="Puce"/>
  </w:abstractNum>
  <w:abstractNum w:abstractNumId="4" w15:restartNumberingAfterBreak="0">
    <w:nsid w:val="7D841592"/>
    <w:multiLevelType w:val="hybridMultilevel"/>
    <w:tmpl w:val="3E90A66E"/>
    <w:numStyleLink w:val="Harvard"/>
  </w:abstractNum>
  <w:num w:numId="1" w16cid:durableId="583877036">
    <w:abstractNumId w:val="1"/>
  </w:num>
  <w:num w:numId="2" w16cid:durableId="478764030">
    <w:abstractNumId w:val="4"/>
  </w:num>
  <w:num w:numId="3" w16cid:durableId="87699740">
    <w:abstractNumId w:val="2"/>
  </w:num>
  <w:num w:numId="4" w16cid:durableId="1893543713">
    <w:abstractNumId w:val="3"/>
  </w:num>
  <w:num w:numId="5" w16cid:durableId="786506199">
    <w:abstractNumId w:val="4"/>
    <w:lvlOverride w:ilvl="0">
      <w:startOverride w:val="2"/>
    </w:lvlOverride>
  </w:num>
  <w:num w:numId="6" w16cid:durableId="2001613125">
    <w:abstractNumId w:val="3"/>
    <w:lvlOverride w:ilvl="0">
      <w:lvl w:ilvl="0" w:tplc="AB7E70B0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28A8E8">
        <w:start w:val="1"/>
        <w:numFmt w:val="bullet"/>
        <w:lvlText w:val="•"/>
        <w:lvlJc w:val="left"/>
        <w:pPr>
          <w:ind w:left="9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F4CC8BC">
        <w:start w:val="1"/>
        <w:numFmt w:val="bullet"/>
        <w:lvlText w:val="•"/>
        <w:lvlJc w:val="left"/>
        <w:pPr>
          <w:ind w:left="12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F70B5DC">
        <w:start w:val="1"/>
        <w:numFmt w:val="bullet"/>
        <w:lvlText w:val="•"/>
        <w:lvlJc w:val="left"/>
        <w:pPr>
          <w:ind w:left="14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D7E888A">
        <w:start w:val="1"/>
        <w:numFmt w:val="bullet"/>
        <w:lvlText w:val="•"/>
        <w:lvlJc w:val="left"/>
        <w:pPr>
          <w:ind w:left="164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FC0BDC">
        <w:start w:val="1"/>
        <w:numFmt w:val="bullet"/>
        <w:lvlText w:val="•"/>
        <w:lvlJc w:val="left"/>
        <w:pPr>
          <w:ind w:left="18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C0D80A">
        <w:start w:val="1"/>
        <w:numFmt w:val="bullet"/>
        <w:lvlText w:val="•"/>
        <w:lvlJc w:val="left"/>
        <w:pPr>
          <w:ind w:left="20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8F80BF6">
        <w:start w:val="1"/>
        <w:numFmt w:val="bullet"/>
        <w:lvlText w:val="•"/>
        <w:lvlJc w:val="left"/>
        <w:pPr>
          <w:ind w:left="23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843020">
        <w:start w:val="1"/>
        <w:numFmt w:val="bullet"/>
        <w:lvlText w:val="•"/>
        <w:lvlJc w:val="left"/>
        <w:pPr>
          <w:ind w:left="25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 w16cid:durableId="397560176">
    <w:abstractNumId w:val="4"/>
    <w:lvlOverride w:ilvl="0">
      <w:startOverride w:val="3"/>
    </w:lvlOverride>
  </w:num>
  <w:num w:numId="8" w16cid:durableId="1042632493">
    <w:abstractNumId w:val="4"/>
    <w:lvlOverride w:ilvl="0">
      <w:startOverride w:val="4"/>
    </w:lvlOverride>
  </w:num>
  <w:num w:numId="9" w16cid:durableId="873151770">
    <w:abstractNumId w:val="3"/>
    <w:lvlOverride w:ilvl="0">
      <w:lvl w:ilvl="0" w:tplc="AB7E70B0">
        <w:start w:val="1"/>
        <w:numFmt w:val="bullet"/>
        <w:lvlText w:val="•"/>
        <w:lvlJc w:val="left"/>
        <w:pPr>
          <w:ind w:left="68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28A8E8">
        <w:start w:val="1"/>
        <w:numFmt w:val="bullet"/>
        <w:lvlText w:val="•"/>
        <w:lvlJc w:val="left"/>
        <w:pPr>
          <w:ind w:left="9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F4CC8BC">
        <w:start w:val="1"/>
        <w:numFmt w:val="bullet"/>
        <w:lvlText w:val="•"/>
        <w:lvlJc w:val="left"/>
        <w:pPr>
          <w:ind w:left="12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F70B5DC">
        <w:start w:val="1"/>
        <w:numFmt w:val="bullet"/>
        <w:lvlText w:val="•"/>
        <w:lvlJc w:val="left"/>
        <w:pPr>
          <w:ind w:left="14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D7E888A">
        <w:start w:val="1"/>
        <w:numFmt w:val="bullet"/>
        <w:lvlText w:val="•"/>
        <w:lvlJc w:val="left"/>
        <w:pPr>
          <w:ind w:left="164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FC0BDC">
        <w:start w:val="1"/>
        <w:numFmt w:val="bullet"/>
        <w:lvlText w:val="•"/>
        <w:lvlJc w:val="left"/>
        <w:pPr>
          <w:ind w:left="18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C0D80A">
        <w:start w:val="1"/>
        <w:numFmt w:val="bullet"/>
        <w:lvlText w:val="•"/>
        <w:lvlJc w:val="left"/>
        <w:pPr>
          <w:ind w:left="20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8F80BF6">
        <w:start w:val="1"/>
        <w:numFmt w:val="bullet"/>
        <w:lvlText w:val="•"/>
        <w:lvlJc w:val="left"/>
        <w:pPr>
          <w:ind w:left="23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843020">
        <w:start w:val="1"/>
        <w:numFmt w:val="bullet"/>
        <w:lvlText w:val="•"/>
        <w:lvlJc w:val="left"/>
        <w:pPr>
          <w:ind w:left="25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 w16cid:durableId="1458639176">
    <w:abstractNumId w:val="4"/>
    <w:lvlOverride w:ilvl="0">
      <w:startOverride w:val="5"/>
    </w:lvlOverride>
  </w:num>
  <w:num w:numId="11" w16cid:durableId="703020802">
    <w:abstractNumId w:val="0"/>
  </w:num>
  <w:num w:numId="12" w16cid:durableId="1288510389">
    <w:abstractNumId w:val="0"/>
    <w:lvlOverride w:ilvl="0">
      <w:lvl w:ilvl="0" w:tplc="631EF768">
        <w:start w:val="1"/>
        <w:numFmt w:val="bullet"/>
        <w:lvlText w:val="•"/>
        <w:lvlJc w:val="left"/>
        <w:pPr>
          <w:ind w:left="3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841B76">
        <w:start w:val="1"/>
        <w:numFmt w:val="bullet"/>
        <w:lvlText w:val="•"/>
        <w:lvlJc w:val="left"/>
        <w:pPr>
          <w:ind w:left="111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2453E6">
        <w:start w:val="1"/>
        <w:numFmt w:val="bullet"/>
        <w:lvlText w:val="•"/>
        <w:lvlJc w:val="left"/>
        <w:pPr>
          <w:ind w:left="183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604A86">
        <w:start w:val="1"/>
        <w:numFmt w:val="bullet"/>
        <w:lvlText w:val="•"/>
        <w:lvlJc w:val="left"/>
        <w:pPr>
          <w:ind w:left="25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B005DE">
        <w:start w:val="1"/>
        <w:numFmt w:val="bullet"/>
        <w:lvlText w:val="•"/>
        <w:lvlJc w:val="left"/>
        <w:pPr>
          <w:ind w:left="327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CAC60C">
        <w:start w:val="1"/>
        <w:numFmt w:val="bullet"/>
        <w:lvlText w:val="•"/>
        <w:lvlJc w:val="left"/>
        <w:pPr>
          <w:ind w:left="39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BA9052">
        <w:start w:val="1"/>
        <w:numFmt w:val="bullet"/>
        <w:lvlText w:val="•"/>
        <w:lvlJc w:val="left"/>
        <w:pPr>
          <w:ind w:left="471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EC997C">
        <w:start w:val="1"/>
        <w:numFmt w:val="bullet"/>
        <w:lvlText w:val="•"/>
        <w:lvlJc w:val="left"/>
        <w:pPr>
          <w:ind w:left="543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8AF1A6">
        <w:start w:val="1"/>
        <w:numFmt w:val="bullet"/>
        <w:lvlText w:val="•"/>
        <w:lvlJc w:val="left"/>
        <w:pPr>
          <w:ind w:left="61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690645673">
    <w:abstractNumId w:val="4"/>
    <w:lvlOverride w:ilvl="0">
      <w:startOverride w:val="6"/>
    </w:lvlOverride>
  </w:num>
  <w:num w:numId="14" w16cid:durableId="771627726">
    <w:abstractNumId w:val="4"/>
    <w:lvlOverride w:ilvl="0">
      <w:startOverride w:val="7"/>
      <w:lvl w:ilvl="0" w:tplc="0BC62532">
        <w:start w:val="7"/>
        <w:numFmt w:val="upperRoman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9FEF996">
        <w:start w:val="1"/>
        <w:numFmt w:val="upperRoman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D41930">
        <w:start w:val="1"/>
        <w:numFmt w:val="upperRoman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3D089CA">
        <w:start w:val="1"/>
        <w:numFmt w:val="upperRoman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EE96B6">
        <w:start w:val="1"/>
        <w:numFmt w:val="upperRoman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8B4834A">
        <w:start w:val="1"/>
        <w:numFmt w:val="upperRoman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4E0E76">
        <w:start w:val="1"/>
        <w:numFmt w:val="upperRoman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27C1F5A">
        <w:start w:val="1"/>
        <w:numFmt w:val="upperRoman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836CF4E">
        <w:start w:val="1"/>
        <w:numFmt w:val="upperRoman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933519445">
    <w:abstractNumId w:val="3"/>
    <w:lvlOverride w:ilvl="0">
      <w:lvl w:ilvl="0" w:tplc="AB7E70B0">
        <w:start w:val="1"/>
        <w:numFmt w:val="bullet"/>
        <w:lvlText w:val="•"/>
        <w:lvlJc w:val="left"/>
        <w:pPr>
          <w:ind w:left="559" w:hanging="33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28A8E8">
        <w:start w:val="1"/>
        <w:numFmt w:val="bullet"/>
        <w:lvlText w:val="•"/>
        <w:lvlJc w:val="left"/>
        <w:pPr>
          <w:ind w:left="9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F4CC8BC">
        <w:start w:val="1"/>
        <w:numFmt w:val="bullet"/>
        <w:lvlText w:val="•"/>
        <w:lvlJc w:val="left"/>
        <w:pPr>
          <w:ind w:left="12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F70B5DC">
        <w:start w:val="1"/>
        <w:numFmt w:val="bullet"/>
        <w:lvlText w:val="•"/>
        <w:lvlJc w:val="left"/>
        <w:pPr>
          <w:ind w:left="14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D7E888A">
        <w:start w:val="1"/>
        <w:numFmt w:val="bullet"/>
        <w:lvlText w:val="•"/>
        <w:lvlJc w:val="left"/>
        <w:pPr>
          <w:ind w:left="164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FC0BDC">
        <w:start w:val="1"/>
        <w:numFmt w:val="bullet"/>
        <w:lvlText w:val="•"/>
        <w:lvlJc w:val="left"/>
        <w:pPr>
          <w:ind w:left="18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C0D80A">
        <w:start w:val="1"/>
        <w:numFmt w:val="bullet"/>
        <w:lvlText w:val="•"/>
        <w:lvlJc w:val="left"/>
        <w:pPr>
          <w:ind w:left="20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8F80BF6">
        <w:start w:val="1"/>
        <w:numFmt w:val="bullet"/>
        <w:lvlText w:val="•"/>
        <w:lvlJc w:val="left"/>
        <w:pPr>
          <w:ind w:left="23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843020">
        <w:start w:val="1"/>
        <w:numFmt w:val="bullet"/>
        <w:lvlText w:val="•"/>
        <w:lvlJc w:val="left"/>
        <w:pPr>
          <w:ind w:left="25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 w16cid:durableId="1523085372">
    <w:abstractNumId w:val="3"/>
    <w:lvlOverride w:ilvl="0">
      <w:lvl w:ilvl="0" w:tplc="AB7E70B0">
        <w:start w:val="1"/>
        <w:numFmt w:val="bullet"/>
        <w:lvlText w:val="•"/>
        <w:lvlJc w:val="left"/>
        <w:pPr>
          <w:tabs>
            <w:tab w:val="left" w:pos="220"/>
            <w:tab w:val="num" w:pos="559"/>
            <w:tab w:val="left" w:pos="720"/>
          </w:tabs>
          <w:ind w:left="1279" w:hanging="105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28A8E8">
        <w:start w:val="1"/>
        <w:numFmt w:val="bullet"/>
        <w:lvlText w:val="•"/>
        <w:lvlJc w:val="left"/>
        <w:pPr>
          <w:tabs>
            <w:tab w:val="left" w:pos="220"/>
            <w:tab w:val="num" w:pos="982"/>
          </w:tabs>
          <w:ind w:left="170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F4CC8B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202"/>
          </w:tabs>
          <w:ind w:left="192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F70B5D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422"/>
          </w:tabs>
          <w:ind w:left="214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D7E888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642"/>
          </w:tabs>
          <w:ind w:left="236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FC0BD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862"/>
          </w:tabs>
          <w:ind w:left="258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C0D80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2082"/>
          </w:tabs>
          <w:ind w:left="280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8F80BF6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2302"/>
          </w:tabs>
          <w:ind w:left="302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843020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2522"/>
          </w:tabs>
          <w:ind w:left="3242" w:hanging="12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85"/>
    <w:rsid w:val="003D6885"/>
    <w:rsid w:val="005D7ACC"/>
    <w:rsid w:val="00693751"/>
    <w:rsid w:val="00B4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9639F"/>
  <w15:docId w15:val="{5C3F7832-E9C7-C542-B0A0-F6485D01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paragraph" w:customStyle="1" w:styleId="Styledetableau2">
    <w:name w:val="Style de tableau 2"/>
    <w:rPr>
      <w:rFonts w:ascii="Arial" w:eastAsia="Arial" w:hAnsi="Arial" w:cs="Arial"/>
      <w:i/>
      <w:i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Harvard">
    <w:name w:val="Harvard"/>
    <w:pPr>
      <w:numPr>
        <w:numId w:val="1"/>
      </w:numPr>
    </w:pPr>
  </w:style>
  <w:style w:type="numbering" w:customStyle="1" w:styleId="Puce">
    <w:name w:val="Puce"/>
    <w:pPr>
      <w:numPr>
        <w:numId w:val="3"/>
      </w:numPr>
    </w:pPr>
  </w:style>
  <w:style w:type="character" w:customStyle="1" w:styleId="Lien">
    <w:name w:val="Lien"/>
    <w:rPr>
      <w:u w:val="single"/>
    </w:rPr>
  </w:style>
  <w:style w:type="character" w:customStyle="1" w:styleId="Hyperlink0">
    <w:name w:val="Hyperlink.0"/>
    <w:basedOn w:val="Lien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qwent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1843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bruno</cp:lastModifiedBy>
  <cp:revision>2</cp:revision>
  <dcterms:created xsi:type="dcterms:W3CDTF">2024-11-06T19:19:00Z</dcterms:created>
  <dcterms:modified xsi:type="dcterms:W3CDTF">2024-11-06T19:24:00Z</dcterms:modified>
</cp:coreProperties>
</file>