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FF3F" w14:textId="77777777" w:rsidR="00F7488E" w:rsidRDefault="00F7488E">
      <w:pPr>
        <w:ind w:left="0" w:hanging="2"/>
      </w:pPr>
    </w:p>
    <w:p w14:paraId="75A8CFE7" w14:textId="77777777" w:rsidR="00F7488E" w:rsidRDefault="00F7488E">
      <w:pPr>
        <w:ind w:left="0" w:hanging="2"/>
      </w:pPr>
    </w:p>
    <w:p w14:paraId="683CBDB6" w14:textId="77777777" w:rsidR="00F7488E" w:rsidRDefault="00F7488E">
      <w:pPr>
        <w:ind w:left="0" w:hanging="2"/>
      </w:pPr>
    </w:p>
    <w:p w14:paraId="7D46E56D" w14:textId="77777777" w:rsidR="00F7488E" w:rsidRDefault="00F7488E">
      <w:pPr>
        <w:ind w:left="0" w:hanging="2"/>
      </w:pPr>
    </w:p>
    <w:p w14:paraId="23DC7F89" w14:textId="77777777" w:rsidR="00F7488E" w:rsidRDefault="00F7488E">
      <w:pPr>
        <w:ind w:left="0" w:hanging="2"/>
      </w:pPr>
    </w:p>
    <w:p w14:paraId="5D1564D6" w14:textId="77777777" w:rsidR="00F7488E" w:rsidRDefault="00F7488E">
      <w:pPr>
        <w:ind w:left="0" w:hanging="2"/>
      </w:pPr>
    </w:p>
    <w:p w14:paraId="18CA5D2E" w14:textId="77777777" w:rsidR="00F7488E" w:rsidRDefault="00F7488E">
      <w:pPr>
        <w:ind w:left="0" w:hanging="2"/>
      </w:pPr>
    </w:p>
    <w:p w14:paraId="266575B8" w14:textId="77777777" w:rsidR="00F7488E" w:rsidRDefault="00F7488E">
      <w:pPr>
        <w:ind w:left="0" w:hanging="2"/>
      </w:pPr>
    </w:p>
    <w:p w14:paraId="1D61DCAD" w14:textId="77777777" w:rsidR="00F7488E" w:rsidRDefault="00F7488E">
      <w:pPr>
        <w:ind w:left="0" w:hanging="2"/>
      </w:pPr>
    </w:p>
    <w:p w14:paraId="4E5BA19A" w14:textId="77777777" w:rsidR="00F7488E" w:rsidRDefault="00F7488E">
      <w:pPr>
        <w:ind w:left="0" w:hanging="2"/>
      </w:pPr>
    </w:p>
    <w:p w14:paraId="2C537919" w14:textId="77777777" w:rsidR="00F7488E" w:rsidRDefault="00F7488E">
      <w:pPr>
        <w:ind w:left="0" w:hanging="2"/>
      </w:pPr>
    </w:p>
    <w:p w14:paraId="195979FE" w14:textId="77777777" w:rsidR="00F7488E" w:rsidRDefault="00F7488E">
      <w:pPr>
        <w:ind w:left="0" w:hanging="2"/>
      </w:pPr>
    </w:p>
    <w:p w14:paraId="18A9CACF" w14:textId="77777777" w:rsidR="00F7488E" w:rsidRDefault="00F7488E">
      <w:pPr>
        <w:ind w:left="0" w:hanging="2"/>
      </w:pPr>
    </w:p>
    <w:p w14:paraId="7D2058A9" w14:textId="6DF5F2D0" w:rsidR="009B5166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center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GNDC Softwares</w:t>
      </w:r>
      <w:r w:rsidR="009B5166">
        <w:rPr>
          <w:b/>
          <w:color w:val="000000"/>
          <w:sz w:val="52"/>
          <w:szCs w:val="52"/>
        </w:rPr>
        <w:br/>
      </w:r>
    </w:p>
    <w:p w14:paraId="17BE8ACD" w14:textId="733DE004" w:rsidR="009B5166" w:rsidRDefault="009B51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sz w:val="52"/>
          <w:szCs w:val="52"/>
        </w:rPr>
      </w:pPr>
      <w:r>
        <w:rPr>
          <w:noProof/>
          <w:color w:val="000000"/>
          <w:szCs w:val="20"/>
          <w:bdr w:val="none" w:sz="0" w:space="0" w:color="auto" w:frame="1"/>
        </w:rPr>
        <w:drawing>
          <wp:inline distT="0" distB="0" distL="0" distR="0" wp14:anchorId="52B3B9BF" wp14:editId="3AE4FFEE">
            <wp:extent cx="1753585" cy="1034884"/>
            <wp:effectExtent l="0" t="0" r="0" b="0"/>
            <wp:docPr id="79" name="Imagem 79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m 79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72" cy="104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0B46" w14:textId="77777777" w:rsidR="00F7488E" w:rsidRDefault="00F7488E">
      <w:pPr>
        <w:ind w:left="0" w:hanging="2"/>
      </w:pPr>
    </w:p>
    <w:p w14:paraId="41A42360" w14:textId="77777777" w:rsidR="00F7488E" w:rsidRDefault="00F7488E">
      <w:pPr>
        <w:ind w:left="0" w:hanging="2"/>
      </w:pPr>
    </w:p>
    <w:p w14:paraId="50EDFB35" w14:textId="77777777" w:rsidR="00F7488E" w:rsidRDefault="00F7488E">
      <w:pPr>
        <w:ind w:left="0" w:hanging="2"/>
      </w:pPr>
    </w:p>
    <w:p w14:paraId="54CAF838" w14:textId="77777777" w:rsidR="00F7488E" w:rsidRDefault="00F7488E">
      <w:pPr>
        <w:ind w:left="0" w:hanging="2"/>
      </w:pPr>
    </w:p>
    <w:p w14:paraId="09A15FA1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&lt;</w:t>
      </w:r>
      <w:r>
        <w:rPr>
          <w:b/>
          <w:sz w:val="48"/>
          <w:szCs w:val="48"/>
        </w:rPr>
        <w:t>Quero Doar &lt;3</w:t>
      </w:r>
      <w:r>
        <w:rPr>
          <w:b/>
          <w:color w:val="000000"/>
          <w:sz w:val="48"/>
          <w:szCs w:val="48"/>
        </w:rPr>
        <w:t>&gt;</w:t>
      </w:r>
    </w:p>
    <w:p w14:paraId="0EDE4A74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" w:hanging="5"/>
        <w:jc w:val="right"/>
        <w:rPr>
          <w:b/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Levantamento de Requisitos</w:t>
      </w:r>
    </w:p>
    <w:p w14:paraId="00DB0901" w14:textId="77777777" w:rsidR="00F7488E" w:rsidRDefault="00F7488E">
      <w:pPr>
        <w:ind w:left="0" w:hanging="2"/>
      </w:pPr>
    </w:p>
    <w:p w14:paraId="6DF51C10" w14:textId="77777777" w:rsidR="00F7488E" w:rsidRDefault="00F7488E">
      <w:pPr>
        <w:ind w:left="0" w:hanging="2"/>
      </w:pPr>
    </w:p>
    <w:p w14:paraId="6F429490" w14:textId="77777777" w:rsidR="00F7488E" w:rsidRDefault="00000000">
      <w:pPr>
        <w:ind w:left="0" w:hanging="2"/>
      </w:pPr>
      <w:r>
        <w:tab/>
      </w:r>
    </w:p>
    <w:p w14:paraId="684A3C57" w14:textId="77777777" w:rsidR="00F7488E" w:rsidRDefault="00F7488E">
      <w:pPr>
        <w:ind w:left="0" w:hanging="2"/>
      </w:pPr>
    </w:p>
    <w:p w14:paraId="02F9C255" w14:textId="77777777" w:rsidR="00F7488E" w:rsidRDefault="00F7488E">
      <w:pPr>
        <w:ind w:left="0" w:hanging="2"/>
      </w:pPr>
    </w:p>
    <w:tbl>
      <w:tblPr>
        <w:tblStyle w:val="a5"/>
        <w:tblW w:w="829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59"/>
        <w:gridCol w:w="3836"/>
      </w:tblGrid>
      <w:tr w:rsidR="00F7488E" w14:paraId="2833C2EE" w14:textId="77777777">
        <w:tc>
          <w:tcPr>
            <w:tcW w:w="4459" w:type="dxa"/>
          </w:tcPr>
          <w:p w14:paraId="42A0D97F" w14:textId="77777777" w:rsidR="00F7488E" w:rsidRDefault="00000000">
            <w:pPr>
              <w:ind w:left="0" w:hanging="2"/>
              <w:jc w:val="right"/>
            </w:pPr>
            <w:r>
              <w:t>Versão:</w:t>
            </w:r>
          </w:p>
        </w:tc>
        <w:tc>
          <w:tcPr>
            <w:tcW w:w="3836" w:type="dxa"/>
          </w:tcPr>
          <w:p w14:paraId="2FC4B3D5" w14:textId="77777777" w:rsidR="00F7488E" w:rsidRDefault="00000000">
            <w:pPr>
              <w:ind w:left="0" w:hanging="2"/>
              <w:jc w:val="left"/>
            </w:pPr>
            <w:r>
              <w:t>&lt;Versão 00.01&gt;</w:t>
            </w:r>
          </w:p>
        </w:tc>
      </w:tr>
      <w:tr w:rsidR="00F7488E" w14:paraId="6FED1F8C" w14:textId="77777777">
        <w:tc>
          <w:tcPr>
            <w:tcW w:w="4459" w:type="dxa"/>
          </w:tcPr>
          <w:p w14:paraId="64C9E20D" w14:textId="77777777" w:rsidR="00F7488E" w:rsidRDefault="00000000">
            <w:pPr>
              <w:ind w:left="0" w:hanging="2"/>
              <w:jc w:val="right"/>
            </w:pPr>
            <w:r>
              <w:t>Data:</w:t>
            </w:r>
          </w:p>
        </w:tc>
        <w:tc>
          <w:tcPr>
            <w:tcW w:w="3836" w:type="dxa"/>
          </w:tcPr>
          <w:p w14:paraId="2FF1F267" w14:textId="77777777" w:rsidR="00F7488E" w:rsidRDefault="00000000">
            <w:pPr>
              <w:ind w:left="0" w:hanging="2"/>
              <w:jc w:val="left"/>
            </w:pPr>
            <w:r>
              <w:t>&lt;</w:t>
            </w:r>
            <w:r>
              <w:rPr>
                <w:color w:val="FF0000"/>
              </w:rPr>
              <w:t>1 07, 2022</w:t>
            </w:r>
            <w:r>
              <w:t>&gt;</w:t>
            </w:r>
          </w:p>
        </w:tc>
      </w:tr>
      <w:tr w:rsidR="00F7488E" w14:paraId="49DD4682" w14:textId="77777777">
        <w:tc>
          <w:tcPr>
            <w:tcW w:w="4459" w:type="dxa"/>
          </w:tcPr>
          <w:p w14:paraId="76E03EA8" w14:textId="77777777" w:rsidR="00F7488E" w:rsidRDefault="00000000">
            <w:pPr>
              <w:ind w:left="0" w:hanging="2"/>
              <w:jc w:val="right"/>
            </w:pPr>
            <w:r>
              <w:t>Identificador do documento:</w:t>
            </w:r>
          </w:p>
        </w:tc>
        <w:tc>
          <w:tcPr>
            <w:tcW w:w="3836" w:type="dxa"/>
          </w:tcPr>
          <w:p w14:paraId="13D0BC87" w14:textId="77777777" w:rsidR="00F7488E" w:rsidRDefault="00000000">
            <w:pPr>
              <w:ind w:left="0" w:hanging="2"/>
              <w:jc w:val="left"/>
            </w:pPr>
            <w:r>
              <w:t>LR</w:t>
            </w:r>
          </w:p>
        </w:tc>
      </w:tr>
      <w:tr w:rsidR="00F7488E" w14:paraId="248868A4" w14:textId="77777777">
        <w:tc>
          <w:tcPr>
            <w:tcW w:w="4459" w:type="dxa"/>
          </w:tcPr>
          <w:p w14:paraId="48E6BD4C" w14:textId="77777777" w:rsidR="00F7488E" w:rsidRDefault="00000000">
            <w:pPr>
              <w:ind w:left="0" w:hanging="2"/>
              <w:jc w:val="right"/>
            </w:pPr>
            <w:r>
              <w:t xml:space="preserve">Versão do </w:t>
            </w:r>
            <w:r>
              <w:rPr>
                <w:i/>
              </w:rPr>
              <w:t xml:space="preserve">Template </w:t>
            </w:r>
            <w:r>
              <w:t>Utilizada na Confecção:</w:t>
            </w:r>
          </w:p>
        </w:tc>
        <w:tc>
          <w:tcPr>
            <w:tcW w:w="3836" w:type="dxa"/>
          </w:tcPr>
          <w:p w14:paraId="56F8DECE" w14:textId="77777777" w:rsidR="00F7488E" w:rsidRDefault="00000000">
            <w:pPr>
              <w:ind w:left="0" w:hanging="2"/>
              <w:jc w:val="left"/>
            </w:pPr>
            <w:r>
              <w:t>0.1</w:t>
            </w:r>
          </w:p>
        </w:tc>
      </w:tr>
      <w:tr w:rsidR="00F7488E" w14:paraId="720AE7F2" w14:textId="77777777">
        <w:tc>
          <w:tcPr>
            <w:tcW w:w="4459" w:type="dxa"/>
          </w:tcPr>
          <w:p w14:paraId="20233352" w14:textId="77777777" w:rsidR="00F7488E" w:rsidRDefault="00000000">
            <w:pPr>
              <w:ind w:left="0" w:hanging="2"/>
              <w:jc w:val="right"/>
            </w:pPr>
            <w:r>
              <w:t>Localização:</w:t>
            </w:r>
          </w:p>
        </w:tc>
        <w:tc>
          <w:tcPr>
            <w:tcW w:w="3836" w:type="dxa"/>
          </w:tcPr>
          <w:p w14:paraId="01749F2B" w14:textId="77777777" w:rsidR="00F7488E" w:rsidRDefault="00000000">
            <w:pPr>
              <w:ind w:left="0" w:hanging="2"/>
              <w:jc w:val="left"/>
            </w:pPr>
            <w:r>
              <w:t xml:space="preserve"> UFN Conjunto 1 prédio 3 Sala 203</w:t>
            </w:r>
          </w:p>
        </w:tc>
      </w:tr>
    </w:tbl>
    <w:p w14:paraId="27711904" w14:textId="77777777" w:rsidR="00F7488E" w:rsidRDefault="00F7488E">
      <w:pPr>
        <w:ind w:left="0" w:hanging="2"/>
      </w:pPr>
    </w:p>
    <w:p w14:paraId="38D97543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rFonts w:ascii="Times New Roman" w:eastAsia="Times New Roman" w:hAnsi="Times New Roman" w:cs="Times New Roman"/>
          <w:b/>
          <w:smallCaps/>
          <w:color w:val="000000"/>
          <w:szCs w:val="20"/>
        </w:rPr>
      </w:pPr>
    </w:p>
    <w:p w14:paraId="097457C5" w14:textId="77777777" w:rsidR="00F7488E" w:rsidRDefault="00F7488E">
      <w:pPr>
        <w:ind w:left="0" w:hanging="2"/>
      </w:pPr>
    </w:p>
    <w:p w14:paraId="4F57DE88" w14:textId="77777777" w:rsidR="00F7488E" w:rsidRDefault="00F7488E">
      <w:pPr>
        <w:ind w:left="0" w:hanging="2"/>
      </w:pPr>
    </w:p>
    <w:p w14:paraId="7900E98F" w14:textId="77777777" w:rsidR="00F7488E" w:rsidRDefault="00000000">
      <w:pPr>
        <w:ind w:left="0" w:hanging="2"/>
        <w:jc w:val="center"/>
        <w:sectPr w:rsidR="00F7488E">
          <w:pgSz w:w="12240" w:h="15840"/>
          <w:pgMar w:top="1440" w:right="1800" w:bottom="1440" w:left="1800" w:header="720" w:footer="720" w:gutter="0"/>
          <w:pgNumType w:start="1"/>
          <w:cols w:space="720"/>
        </w:sectPr>
      </w:pPr>
      <w:r>
        <w:t>Alguns Direitos Reservados</w:t>
      </w:r>
    </w:p>
    <w:p w14:paraId="60CDA3B2" w14:textId="77777777" w:rsidR="009B5166" w:rsidRDefault="009B51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14:paraId="330D1134" w14:textId="46CDD0BC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Histórico de revisões do modelo</w:t>
      </w:r>
    </w:p>
    <w:tbl>
      <w:tblPr>
        <w:tblStyle w:val="a6"/>
        <w:tblW w:w="886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763"/>
        <w:gridCol w:w="1886"/>
        <w:gridCol w:w="1319"/>
        <w:gridCol w:w="1980"/>
        <w:gridCol w:w="1918"/>
      </w:tblGrid>
      <w:tr w:rsidR="00F7488E" w14:paraId="4B3CE580" w14:textId="77777777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759D448" w14:textId="77777777" w:rsidR="00F7488E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Versão </w:t>
            </w:r>
          </w:p>
          <w:p w14:paraId="6C318035" w14:textId="77777777" w:rsidR="00F7488E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(00.01)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21057FB" w14:textId="77777777" w:rsidR="00F7488E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  <w:p w14:paraId="080C133A" w14:textId="77777777" w:rsidR="00F7488E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(17/06/2022)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24A3FC8" w14:textId="77777777" w:rsidR="00F7488E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57DBFD7" w14:textId="77777777" w:rsidR="00F7488E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43548F6" w14:textId="77777777" w:rsidR="00F7488E" w:rsidRDefault="00000000">
            <w:pPr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Localização</w:t>
            </w:r>
          </w:p>
        </w:tc>
      </w:tr>
      <w:tr w:rsidR="00F7488E" w14:paraId="0E156CAB" w14:textId="77777777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3D3B0F" w14:textId="77777777" w:rsidR="00F7488E" w:rsidRDefault="00000000">
            <w:pPr>
              <w:ind w:left="0" w:hanging="2"/>
              <w:jc w:val="center"/>
            </w:pPr>
            <w:r>
              <w:t>01.00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0FAD4E" w14:textId="77777777" w:rsidR="00F7488E" w:rsidRDefault="00000000">
            <w:pPr>
              <w:ind w:left="0" w:hanging="2"/>
              <w:jc w:val="center"/>
            </w:pPr>
            <w:r>
              <w:t>01/07/2022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850BE" w14:textId="77777777" w:rsidR="00F7488E" w:rsidRDefault="00000000">
            <w:pPr>
              <w:ind w:left="0" w:hanging="2"/>
              <w:jc w:val="center"/>
            </w:pPr>
            <w:r>
              <w:t>-</w:t>
            </w:r>
          </w:p>
          <w:p w14:paraId="30BE66D6" w14:textId="77777777" w:rsidR="00F7488E" w:rsidRDefault="00F7488E">
            <w:pPr>
              <w:ind w:left="0" w:hanging="2"/>
              <w:jc w:val="center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7BE31B" w14:textId="77777777" w:rsidR="00F7488E" w:rsidRDefault="00000000">
            <w:pPr>
              <w:ind w:left="0" w:hanging="2"/>
              <w:jc w:val="center"/>
            </w:pPr>
            <w:r>
              <w:t>Criação do documento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419A" w14:textId="77777777" w:rsidR="00F7488E" w:rsidRDefault="00000000">
            <w:pPr>
              <w:ind w:left="0" w:hanging="2"/>
              <w:jc w:val="center"/>
              <w:rPr>
                <w:i/>
              </w:rPr>
            </w:pPr>
            <w:r>
              <w:rPr>
                <w:i/>
              </w:rPr>
              <w:t>UFN</w:t>
            </w:r>
          </w:p>
        </w:tc>
      </w:tr>
      <w:tr w:rsidR="00F7488E" w14:paraId="0C8827C9" w14:textId="77777777"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F686AE" w14:textId="77777777" w:rsidR="00F7488E" w:rsidRDefault="00000000">
            <w:pPr>
              <w:ind w:left="0" w:hanging="2"/>
              <w:jc w:val="center"/>
            </w:pPr>
            <w:r>
              <w:t>01.01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9A1A5" w14:textId="77777777" w:rsidR="00F7488E" w:rsidRDefault="00000000">
            <w:pPr>
              <w:ind w:left="0" w:hanging="2"/>
              <w:jc w:val="center"/>
            </w:pPr>
            <w:r>
              <w:t>08/07/2022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DB0804" w14:textId="77777777" w:rsidR="00F7488E" w:rsidRDefault="00000000">
            <w:pPr>
              <w:ind w:left="0" w:hanging="2"/>
              <w:jc w:val="center"/>
            </w:pPr>
            <w:r>
              <w:t>-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CF4975" w14:textId="3CA4DA90" w:rsidR="00F7488E" w:rsidRDefault="00000000">
            <w:pPr>
              <w:ind w:left="0" w:hanging="2"/>
              <w:jc w:val="center"/>
            </w:pPr>
            <w:r>
              <w:t xml:space="preserve">Adição de RF, RNF, Diagramas </w:t>
            </w:r>
            <w:r w:rsidR="009B5166">
              <w:t>e Descritivos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1FCB2" w14:textId="77777777" w:rsidR="00F7488E" w:rsidRDefault="00000000">
            <w:pPr>
              <w:ind w:left="0" w:hanging="2"/>
              <w:jc w:val="center"/>
              <w:rPr>
                <w:i/>
              </w:rPr>
            </w:pPr>
            <w:r>
              <w:rPr>
                <w:i/>
              </w:rPr>
              <w:t>UFN</w:t>
            </w:r>
          </w:p>
        </w:tc>
      </w:tr>
    </w:tbl>
    <w:p w14:paraId="5E6B0BCE" w14:textId="77777777" w:rsidR="00F7488E" w:rsidRDefault="00F7488E">
      <w:pPr>
        <w:ind w:left="0" w:hanging="2"/>
      </w:pPr>
    </w:p>
    <w:p w14:paraId="0897E8E2" w14:textId="77777777" w:rsidR="009B5166" w:rsidRDefault="009B516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</w:pPr>
    </w:p>
    <w:p w14:paraId="4BB0CA1B" w14:textId="1B618E2C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Aprovadores</w:t>
      </w:r>
    </w:p>
    <w:tbl>
      <w:tblPr>
        <w:tblStyle w:val="a7"/>
        <w:tblW w:w="894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25"/>
        <w:gridCol w:w="5715"/>
      </w:tblGrid>
      <w:tr w:rsidR="00F7488E" w14:paraId="0B0C0BDD" w14:textId="77777777">
        <w:trPr>
          <w:trHeight w:val="189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84659B4" w14:textId="77777777" w:rsidR="00F7488E" w:rsidRDefault="00000000">
            <w:pPr>
              <w:ind w:left="0" w:hanging="2"/>
            </w:pPr>
            <w:r>
              <w:rPr>
                <w:b/>
              </w:rPr>
              <w:t>Nome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DEC3DD0" w14:textId="77777777" w:rsidR="00F7488E" w:rsidRDefault="00000000">
            <w:pPr>
              <w:ind w:left="0" w:hanging="2"/>
            </w:pPr>
            <w:r>
              <w:rPr>
                <w:b/>
              </w:rPr>
              <w:t>Função</w:t>
            </w:r>
          </w:p>
        </w:tc>
      </w:tr>
      <w:tr w:rsidR="00F7488E" w14:paraId="34232E23" w14:textId="77777777">
        <w:trPr>
          <w:trHeight w:val="201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2FD2B5" w14:textId="77777777" w:rsidR="00F7488E" w:rsidRDefault="00000000">
            <w:pPr>
              <w:ind w:left="0" w:hanging="2"/>
              <w:jc w:val="left"/>
            </w:pPr>
            <w:r>
              <w:t>Fabrício Tonetto Londero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5727" w14:textId="77777777" w:rsidR="00F7488E" w:rsidRDefault="00000000">
            <w:pPr>
              <w:ind w:left="0" w:hanging="2"/>
              <w:jc w:val="left"/>
            </w:pPr>
            <w:r>
              <w:t>Professor</w:t>
            </w:r>
          </w:p>
        </w:tc>
      </w:tr>
      <w:tr w:rsidR="00F7488E" w14:paraId="30DC391A" w14:textId="77777777">
        <w:trPr>
          <w:trHeight w:val="189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ADCCAE" w14:textId="77777777" w:rsidR="00F7488E" w:rsidRDefault="00000000">
            <w:pPr>
              <w:ind w:left="0" w:hanging="2"/>
              <w:jc w:val="left"/>
            </w:pPr>
            <w:r>
              <w:t>Nicolas Inácio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2127D" w14:textId="77777777" w:rsidR="00F7488E" w:rsidRDefault="00000000">
            <w:pPr>
              <w:ind w:left="0" w:hanging="2"/>
              <w:jc w:val="left"/>
            </w:pPr>
            <w:r>
              <w:t>Aluno</w:t>
            </w:r>
          </w:p>
        </w:tc>
      </w:tr>
      <w:tr w:rsidR="00F7488E" w14:paraId="767BEDCD" w14:textId="77777777">
        <w:trPr>
          <w:trHeight w:val="201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75F4F" w14:textId="77777777" w:rsidR="00F7488E" w:rsidRDefault="00000000">
            <w:pPr>
              <w:ind w:left="0" w:hanging="2"/>
              <w:jc w:val="left"/>
            </w:pPr>
            <w:r>
              <w:t>Carlos Marcelo Moro Filho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0A67" w14:textId="77777777" w:rsidR="00F7488E" w:rsidRDefault="00000000">
            <w:pPr>
              <w:ind w:left="0" w:hanging="2"/>
              <w:jc w:val="left"/>
            </w:pPr>
            <w:r>
              <w:t>Aluno</w:t>
            </w:r>
          </w:p>
        </w:tc>
      </w:tr>
      <w:tr w:rsidR="00F7488E" w14:paraId="65ED0AC8" w14:textId="77777777">
        <w:trPr>
          <w:trHeight w:val="189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ED041" w14:textId="77777777" w:rsidR="00F7488E" w:rsidRDefault="00000000">
            <w:pPr>
              <w:ind w:left="0" w:hanging="2"/>
              <w:jc w:val="left"/>
            </w:pPr>
            <w:r>
              <w:t>Gabriel Castagna Henrique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80DFA" w14:textId="77777777" w:rsidR="00F7488E" w:rsidRDefault="00000000">
            <w:pPr>
              <w:ind w:left="0" w:hanging="2"/>
              <w:jc w:val="left"/>
            </w:pPr>
            <w:r>
              <w:t>Aluno</w:t>
            </w:r>
          </w:p>
        </w:tc>
      </w:tr>
      <w:tr w:rsidR="00F7488E" w14:paraId="171E26F2" w14:textId="77777777">
        <w:trPr>
          <w:trHeight w:val="408"/>
        </w:trPr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C38820" w14:textId="77777777" w:rsidR="00F7488E" w:rsidRDefault="00000000">
            <w:pPr>
              <w:ind w:left="0" w:hanging="2"/>
              <w:jc w:val="left"/>
            </w:pPr>
            <w:r>
              <w:t>Douglas Kenji Kihara</w:t>
            </w:r>
          </w:p>
        </w:tc>
        <w:tc>
          <w:tcPr>
            <w:tcW w:w="5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1BED" w14:textId="77777777" w:rsidR="00F7488E" w:rsidRDefault="00000000">
            <w:pPr>
              <w:ind w:left="0" w:hanging="2"/>
              <w:jc w:val="left"/>
            </w:pPr>
            <w:r>
              <w:t>Aluno</w:t>
            </w:r>
          </w:p>
        </w:tc>
      </w:tr>
    </w:tbl>
    <w:p w14:paraId="7AC8CF34" w14:textId="77777777" w:rsidR="00F7488E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b/>
          <w:color w:val="000000"/>
          <w:sz w:val="32"/>
          <w:szCs w:val="32"/>
        </w:rPr>
        <w:sectPr w:rsidR="00F7488E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20" w:footer="720" w:gutter="0"/>
          <w:cols w:space="720"/>
        </w:sectPr>
      </w:pPr>
      <w:r>
        <w:rPr>
          <w:b/>
          <w:color w:val="000000"/>
          <w:sz w:val="32"/>
          <w:szCs w:val="32"/>
        </w:rPr>
        <w:lastRenderedPageBreak/>
        <w:t>Índice</w:t>
      </w:r>
    </w:p>
    <w:p w14:paraId="04C1EE10" w14:textId="77777777" w:rsidR="00F7488E" w:rsidRDefault="00F748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1" w:hanging="3"/>
        <w:jc w:val="left"/>
        <w:rPr>
          <w:b/>
          <w:color w:val="000000"/>
          <w:sz w:val="32"/>
          <w:szCs w:val="32"/>
        </w:rPr>
      </w:pPr>
    </w:p>
    <w:sdt>
      <w:sdtPr>
        <w:id w:val="-29112461"/>
        <w:docPartObj>
          <w:docPartGallery w:val="Table of Contents"/>
          <w:docPartUnique/>
        </w:docPartObj>
      </w:sdtPr>
      <w:sdtContent>
        <w:p w14:paraId="1ED68C25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 w:line="240" w:lineRule="auto"/>
            <w:ind w:left="0" w:hanging="2"/>
            <w:rPr>
              <w:rFonts w:ascii="Times New Roman" w:eastAsia="Times New Roman" w:hAnsi="Times New Roman" w:cs="Times New Roman"/>
              <w:b/>
              <w:smallCaps/>
              <w:color w:val="00000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>1.  INTRODUÇÃO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  <w:t>4</w:t>
            </w:r>
          </w:hyperlink>
        </w:p>
        <w:p w14:paraId="27CB20FD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 w:line="240" w:lineRule="auto"/>
            <w:ind w:left="0" w:hanging="2"/>
            <w:rPr>
              <w:rFonts w:ascii="Times New Roman" w:eastAsia="Times New Roman" w:hAnsi="Times New Roman" w:cs="Times New Roman"/>
              <w:b/>
              <w:smallCaps/>
              <w:color w:val="000000"/>
              <w:szCs w:val="2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>2.  VISÃO GERAL DO PRODUTO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  <w:t>5</w:t>
            </w:r>
          </w:hyperlink>
        </w:p>
        <w:p w14:paraId="36BD5092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 w:line="240" w:lineRule="auto"/>
            <w:ind w:left="0" w:hanging="2"/>
            <w:rPr>
              <w:rFonts w:ascii="Times New Roman" w:eastAsia="Times New Roman" w:hAnsi="Times New Roman" w:cs="Times New Roman"/>
              <w:b/>
              <w:smallCaps/>
              <w:color w:val="000000"/>
              <w:szCs w:val="2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>3.  PREMISSAS E RESTRIÇÕES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  <w:t>6</w:t>
            </w:r>
          </w:hyperlink>
        </w:p>
        <w:p w14:paraId="17C8AF88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640"/>
            </w:tabs>
            <w:spacing w:before="120" w:after="120" w:line="240" w:lineRule="auto"/>
            <w:ind w:left="0" w:hanging="2"/>
            <w:rPr>
              <w:rFonts w:ascii="Times New Roman" w:eastAsia="Times New Roman" w:hAnsi="Times New Roman" w:cs="Times New Roman"/>
              <w:b/>
              <w:smallCaps/>
              <w:color w:val="000000"/>
              <w:szCs w:val="20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>4.  REQUISITOS FUNCIONAIS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  <w:t>7</w:t>
            </w:r>
          </w:hyperlink>
        </w:p>
        <w:p w14:paraId="0902BA9E" w14:textId="6B0F1805" w:rsidR="00F7488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left"/>
            <w:rPr>
              <w:rFonts w:ascii="Times New Roman" w:eastAsia="Times New Roman" w:hAnsi="Times New Roman" w:cs="Times New Roman"/>
              <w:b/>
              <w:smallCaps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>5.  REQUISITOS NÃO FUNCIONAIS</w:t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mallCaps/>
                <w:color w:val="000000"/>
                <w:szCs w:val="20"/>
              </w:rPr>
              <w:tab/>
            </w:r>
          </w:hyperlink>
          <w:r w:rsidR="00541C53">
            <w:rPr>
              <w:rFonts w:ascii="Times New Roman" w:eastAsia="Times New Roman" w:hAnsi="Times New Roman" w:cs="Times New Roman"/>
              <w:b/>
              <w:smallCaps/>
              <w:color w:val="000000"/>
              <w:szCs w:val="20"/>
            </w:rPr>
            <w:t xml:space="preserve">               8</w:t>
          </w:r>
        </w:p>
        <w:p w14:paraId="48BDFA71" w14:textId="7955546B" w:rsidR="00F7488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left"/>
            <w:rPr>
              <w:rFonts w:ascii="Times New Roman" w:eastAsia="Times New Roman" w:hAnsi="Times New Roman" w:cs="Times New Roman"/>
              <w:b/>
              <w:smallCaps/>
            </w:rPr>
          </w:pPr>
          <w:r>
            <w:rPr>
              <w:rFonts w:ascii="Times New Roman" w:eastAsia="Times New Roman" w:hAnsi="Times New Roman" w:cs="Times New Roman"/>
              <w:b/>
              <w:smallCaps/>
            </w:rPr>
            <w:t xml:space="preserve">6.  DIAGRAMA DE CLASSES                                                                                                                 </w:t>
          </w:r>
          <w:r w:rsidR="009B5166">
            <w:rPr>
              <w:rFonts w:ascii="Times New Roman" w:eastAsia="Times New Roman" w:hAnsi="Times New Roman" w:cs="Times New Roman"/>
              <w:b/>
              <w:smallCaps/>
            </w:rPr>
            <w:t xml:space="preserve">                               </w:t>
          </w:r>
          <w:r>
            <w:rPr>
              <w:rFonts w:ascii="Times New Roman" w:eastAsia="Times New Roman" w:hAnsi="Times New Roman" w:cs="Times New Roman"/>
              <w:b/>
              <w:smallCaps/>
            </w:rPr>
            <w:t xml:space="preserve">   9</w:t>
          </w:r>
        </w:p>
        <w:p w14:paraId="3B3D9FFC" w14:textId="278357EF" w:rsidR="00F7488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left"/>
            <w:rPr>
              <w:rFonts w:ascii="Times New Roman" w:eastAsia="Times New Roman" w:hAnsi="Times New Roman" w:cs="Times New Roman"/>
              <w:b/>
              <w:smallCaps/>
            </w:rPr>
          </w:pPr>
          <w:r>
            <w:rPr>
              <w:rFonts w:ascii="Times New Roman" w:eastAsia="Times New Roman" w:hAnsi="Times New Roman" w:cs="Times New Roman"/>
              <w:b/>
              <w:smallCaps/>
            </w:rPr>
            <w:t xml:space="preserve">7.  DIAGRAMA DE CASOS DE USO                                                                                                      </w:t>
          </w:r>
          <w:r w:rsidR="009B5166">
            <w:rPr>
              <w:rFonts w:ascii="Times New Roman" w:eastAsia="Times New Roman" w:hAnsi="Times New Roman" w:cs="Times New Roman"/>
              <w:b/>
              <w:smallCaps/>
            </w:rPr>
            <w:t xml:space="preserve">                           </w:t>
          </w:r>
          <w:r>
            <w:rPr>
              <w:rFonts w:ascii="Times New Roman" w:eastAsia="Times New Roman" w:hAnsi="Times New Roman" w:cs="Times New Roman"/>
              <w:b/>
              <w:smallCaps/>
            </w:rPr>
            <w:t xml:space="preserve">  10</w:t>
          </w:r>
        </w:p>
        <w:p w14:paraId="462F65B5" w14:textId="032BCBD0" w:rsidR="00F7488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left"/>
            <w:rPr>
              <w:rFonts w:ascii="Times New Roman" w:eastAsia="Times New Roman" w:hAnsi="Times New Roman" w:cs="Times New Roman"/>
              <w:b/>
              <w:smallCaps/>
            </w:rPr>
          </w:pPr>
          <w:r>
            <w:rPr>
              <w:rFonts w:ascii="Times New Roman" w:eastAsia="Times New Roman" w:hAnsi="Times New Roman" w:cs="Times New Roman"/>
              <w:b/>
              <w:smallCaps/>
            </w:rPr>
            <w:t xml:space="preserve">8.  DESCRITIVO DE CASOS DE USO, DIAGRAMA DE ATIVIDADES E                                     </w:t>
          </w:r>
          <w:r w:rsidR="009B5166">
            <w:rPr>
              <w:rFonts w:ascii="Times New Roman" w:eastAsia="Times New Roman" w:hAnsi="Times New Roman" w:cs="Times New Roman"/>
              <w:b/>
              <w:smallCaps/>
            </w:rPr>
            <w:t xml:space="preserve">           </w:t>
          </w:r>
          <w:r>
            <w:rPr>
              <w:rFonts w:ascii="Times New Roman" w:eastAsia="Times New Roman" w:hAnsi="Times New Roman" w:cs="Times New Roman"/>
              <w:b/>
              <w:smallCaps/>
            </w:rPr>
            <w:t xml:space="preserve">    11</w:t>
          </w:r>
        </w:p>
        <w:p w14:paraId="235D9E75" w14:textId="3D919622" w:rsidR="00F7488E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jc w:val="left"/>
            <w:rPr>
              <w:rFonts w:ascii="Times New Roman" w:eastAsia="Times New Roman" w:hAnsi="Times New Roman" w:cs="Times New Roman"/>
              <w:b/>
              <w:smallCaps/>
            </w:rPr>
          </w:pPr>
          <w:r>
            <w:rPr>
              <w:rFonts w:ascii="Times New Roman" w:eastAsia="Times New Roman" w:hAnsi="Times New Roman" w:cs="Times New Roman"/>
              <w:b/>
              <w:smallCaps/>
            </w:rPr>
            <w:t xml:space="preserve">PROTÓTIPOS                                                                                                                                             </w:t>
          </w:r>
          <w:r>
            <w:fldChar w:fldCharType="end"/>
          </w:r>
        </w:p>
      </w:sdtContent>
    </w:sdt>
    <w:p w14:paraId="5994AFD7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tabs>
          <w:tab w:val="right" w:pos="8640"/>
        </w:tabs>
        <w:spacing w:before="120" w:after="120" w:line="240" w:lineRule="auto"/>
        <w:ind w:left="0" w:hanging="2"/>
        <w:rPr>
          <w:rFonts w:ascii="Times New Roman" w:eastAsia="Times New Roman" w:hAnsi="Times New Roman" w:cs="Times New Roman"/>
          <w:b/>
          <w:smallCaps/>
          <w:color w:val="000000"/>
          <w:szCs w:val="20"/>
        </w:rPr>
        <w:sectPr w:rsidR="00F7488E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14:paraId="382AB3EE" w14:textId="77777777" w:rsidR="00F7488E" w:rsidRDefault="00F7488E">
      <w:pPr>
        <w:tabs>
          <w:tab w:val="left" w:pos="440"/>
          <w:tab w:val="right" w:pos="8630"/>
        </w:tabs>
        <w:ind w:left="0" w:hanging="2"/>
      </w:pPr>
      <w:bookmarkStart w:id="0" w:name="_heading=h.gjdgxs" w:colFirst="0" w:colLast="0"/>
      <w:bookmarkEnd w:id="0"/>
    </w:p>
    <w:p w14:paraId="59458FB8" w14:textId="77777777" w:rsidR="00F7488E" w:rsidRDefault="00000000">
      <w:pPr>
        <w:keepNext/>
        <w:pageBreakBefore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Introdução</w:t>
      </w:r>
    </w:p>
    <w:p w14:paraId="5CA77303" w14:textId="77777777" w:rsidR="00F7488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Propósito</w:t>
      </w:r>
    </w:p>
    <w:p w14:paraId="1EF42CE2" w14:textId="77777777" w:rsidR="00F7488E" w:rsidRDefault="00000000">
      <w:pPr>
        <w:ind w:left="0" w:hanging="2"/>
      </w:pPr>
      <w:r>
        <w:t>Este documento realiza o levantamento de requisitos do sistema a ser desenvolvido fornecendo aos desenvolvedores as informações necessárias para o projeto e implementação, assim como para a realização dos testes e homologação do sistema.</w:t>
      </w:r>
    </w:p>
    <w:p w14:paraId="186A9812" w14:textId="5AB403F0" w:rsidR="00F7488E" w:rsidRDefault="009B516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Público-alvo</w:t>
      </w:r>
    </w:p>
    <w:p w14:paraId="4C58A655" w14:textId="77777777" w:rsidR="00F7488E" w:rsidRDefault="00000000">
      <w:pPr>
        <w:ind w:left="0" w:hanging="2"/>
      </w:pPr>
      <w:r>
        <w:t>Este documento se destina aos arquitetos de software, engenheiros de software, testadores e a comunidade.</w:t>
      </w:r>
    </w:p>
    <w:p w14:paraId="7FF1E2C4" w14:textId="77777777" w:rsidR="00F7488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Escopo</w:t>
      </w:r>
    </w:p>
    <w:p w14:paraId="7D957BE0" w14:textId="77777777" w:rsidR="00F7488E" w:rsidRDefault="00000000">
      <w:pPr>
        <w:ind w:left="0" w:hanging="2"/>
      </w:pPr>
      <w:r>
        <w:t xml:space="preserve"> </w:t>
      </w:r>
      <w:r>
        <w:rPr>
          <w:i/>
        </w:rPr>
        <w:t>Este documento realiza a elicitação de requisitos do sistema Quero Doar após segunda reunião</w:t>
      </w:r>
    </w:p>
    <w:p w14:paraId="6ABE382F" w14:textId="77777777" w:rsidR="00F7488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Definições e Abreviações.</w:t>
      </w:r>
    </w:p>
    <w:p w14:paraId="1E7E4E00" w14:textId="77777777" w:rsidR="00F7488E" w:rsidRDefault="00000000">
      <w:pPr>
        <w:ind w:left="0" w:hanging="2"/>
      </w:pPr>
      <w:r>
        <w:t>&lt;</w:t>
      </w:r>
      <w:r>
        <w:rPr>
          <w:i/>
        </w:rPr>
        <w:t>Nesta seção serão descritos as abreviações, definições e acrônimos relevantes ao documento em ordem alfabética. Segue uma lista de definições, acrônimos e abreviações usados neste documento.</w:t>
      </w:r>
      <w:r>
        <w:t>&gt;</w:t>
      </w:r>
    </w:p>
    <w:p w14:paraId="6E831131" w14:textId="77777777" w:rsidR="00F7488E" w:rsidRDefault="00F7488E">
      <w:pPr>
        <w:ind w:left="0" w:hanging="2"/>
      </w:pPr>
    </w:p>
    <w:tbl>
      <w:tblPr>
        <w:tblStyle w:val="a8"/>
        <w:tblW w:w="55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82"/>
        <w:gridCol w:w="3632"/>
      </w:tblGrid>
      <w:tr w:rsidR="00F7488E" w14:paraId="3BFDBB82" w14:textId="77777777">
        <w:trPr>
          <w:trHeight w:val="1366"/>
        </w:trPr>
        <w:tc>
          <w:tcPr>
            <w:tcW w:w="1882" w:type="dxa"/>
          </w:tcPr>
          <w:p w14:paraId="353771AC" w14:textId="77777777" w:rsidR="00F7488E" w:rsidRDefault="00000000">
            <w:pPr>
              <w:ind w:left="0" w:hanging="2"/>
            </w:pPr>
            <w:r>
              <w:rPr>
                <w:i/>
              </w:rPr>
              <w:t xml:space="preserve">Rf </w:t>
            </w:r>
          </w:p>
          <w:p w14:paraId="2B10AA7A" w14:textId="77777777" w:rsidR="00F7488E" w:rsidRDefault="00000000">
            <w:pPr>
              <w:ind w:left="0" w:hanging="2"/>
            </w:pPr>
            <w:r>
              <w:rPr>
                <w:i/>
              </w:rPr>
              <w:t>RNF</w:t>
            </w:r>
          </w:p>
          <w:p w14:paraId="3968DFBD" w14:textId="77777777" w:rsidR="00F7488E" w:rsidRDefault="00000000">
            <w:pPr>
              <w:ind w:left="0" w:hanging="2"/>
            </w:pPr>
            <w:r>
              <w:rPr>
                <w:i/>
              </w:rPr>
              <w:t>API</w:t>
            </w:r>
          </w:p>
          <w:p w14:paraId="075C3233" w14:textId="77777777" w:rsidR="00F7488E" w:rsidRDefault="00000000">
            <w:pPr>
              <w:ind w:left="0" w:hanging="2"/>
            </w:pPr>
            <w:r>
              <w:rPr>
                <w:i/>
              </w:rPr>
              <w:t>Gamificação</w:t>
            </w:r>
          </w:p>
          <w:p w14:paraId="76FE8E83" w14:textId="77777777" w:rsidR="00F7488E" w:rsidRDefault="00000000">
            <w:pPr>
              <w:ind w:left="0" w:hanging="2"/>
            </w:pPr>
            <w:r>
              <w:rPr>
                <w:i/>
              </w:rPr>
              <w:t>Mobile</w:t>
            </w:r>
          </w:p>
        </w:tc>
        <w:tc>
          <w:tcPr>
            <w:tcW w:w="3632" w:type="dxa"/>
          </w:tcPr>
          <w:p w14:paraId="1EAE3C71" w14:textId="77777777" w:rsidR="00F7488E" w:rsidRDefault="00000000">
            <w:pPr>
              <w:ind w:left="0" w:hanging="2"/>
            </w:pPr>
            <w:r>
              <w:rPr>
                <w:i/>
              </w:rPr>
              <w:t>Requisito Funcional</w:t>
            </w:r>
          </w:p>
          <w:p w14:paraId="1D51707A" w14:textId="77777777" w:rsidR="00F7488E" w:rsidRDefault="00000000">
            <w:pPr>
              <w:ind w:left="0" w:hanging="2"/>
            </w:pPr>
            <w:r>
              <w:rPr>
                <w:i/>
              </w:rPr>
              <w:t>Requisito Não Funcional</w:t>
            </w:r>
          </w:p>
          <w:p w14:paraId="5854BF5A" w14:textId="77777777" w:rsidR="00F7488E" w:rsidRDefault="00000000">
            <w:pPr>
              <w:ind w:left="0" w:hanging="2"/>
            </w:pPr>
            <w:r>
              <w:rPr>
                <w:i/>
              </w:rPr>
              <w:t>Application Program interface</w:t>
            </w:r>
          </w:p>
          <w:p w14:paraId="463DC107" w14:textId="77777777" w:rsidR="00F7488E" w:rsidRDefault="00000000">
            <w:pPr>
              <w:ind w:left="0" w:hanging="2"/>
            </w:pPr>
            <w:r>
              <w:rPr>
                <w:i/>
              </w:rPr>
              <w:t>Ludificação</w:t>
            </w:r>
          </w:p>
          <w:p w14:paraId="4A230182" w14:textId="77777777" w:rsidR="00F7488E" w:rsidRDefault="00000000">
            <w:pPr>
              <w:ind w:left="0" w:hanging="2"/>
            </w:pPr>
            <w:r>
              <w:rPr>
                <w:i/>
              </w:rPr>
              <w:t>Dispositivo Móvel</w:t>
            </w:r>
          </w:p>
        </w:tc>
      </w:tr>
    </w:tbl>
    <w:p w14:paraId="100F378E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</w:p>
    <w:p w14:paraId="32D30772" w14:textId="77777777" w:rsidR="00F7488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Visão geral do documento</w:t>
      </w:r>
    </w:p>
    <w:p w14:paraId="64D1777B" w14:textId="77777777" w:rsidR="00F7488E" w:rsidRDefault="00000000">
      <w:pPr>
        <w:numPr>
          <w:ilvl w:val="0"/>
          <w:numId w:val="3"/>
        </w:numPr>
        <w:ind w:left="0" w:hanging="2"/>
      </w:pPr>
      <w:r>
        <w:rPr>
          <w:b/>
        </w:rPr>
        <w:t>Seção 2</w:t>
      </w:r>
      <w:r>
        <w:t xml:space="preserve"> apresenta uma visão geral do sistema, caracterizando qual é o seu escopo e descrevendo seus usuários. </w:t>
      </w:r>
    </w:p>
    <w:p w14:paraId="52E18612" w14:textId="77777777" w:rsidR="00F7488E" w:rsidRDefault="00000000">
      <w:pPr>
        <w:numPr>
          <w:ilvl w:val="0"/>
          <w:numId w:val="3"/>
        </w:numPr>
        <w:ind w:left="0" w:hanging="2"/>
      </w:pPr>
      <w:r>
        <w:rPr>
          <w:b/>
        </w:rPr>
        <w:t xml:space="preserve">Seção 3 </w:t>
      </w:r>
      <w:r>
        <w:t xml:space="preserve">especifica as premissas e restrições do requisito levantado. </w:t>
      </w:r>
    </w:p>
    <w:p w14:paraId="30E138F5" w14:textId="77777777" w:rsidR="00F7488E" w:rsidRDefault="00000000">
      <w:pPr>
        <w:numPr>
          <w:ilvl w:val="0"/>
          <w:numId w:val="3"/>
        </w:numPr>
        <w:ind w:left="0" w:hanging="2"/>
      </w:pPr>
      <w:r>
        <w:rPr>
          <w:b/>
        </w:rPr>
        <w:t xml:space="preserve">Seção 4 </w:t>
      </w:r>
      <w:r>
        <w:t xml:space="preserve">são enumerados todos os requisitos funcionais; e </w:t>
      </w:r>
    </w:p>
    <w:p w14:paraId="4B52CF5E" w14:textId="77777777" w:rsidR="00F7488E" w:rsidRDefault="00000000">
      <w:pPr>
        <w:numPr>
          <w:ilvl w:val="0"/>
          <w:numId w:val="3"/>
        </w:numPr>
        <w:ind w:left="0" w:hanging="2"/>
      </w:pPr>
      <w:r>
        <w:rPr>
          <w:b/>
        </w:rPr>
        <w:t>Seção 5</w:t>
      </w:r>
      <w:r>
        <w:t xml:space="preserve"> os não-funcionais do sistema.</w:t>
      </w:r>
    </w:p>
    <w:p w14:paraId="42EA241D" w14:textId="77777777" w:rsidR="00F7488E" w:rsidRDefault="00000000">
      <w:pPr>
        <w:numPr>
          <w:ilvl w:val="0"/>
          <w:numId w:val="3"/>
        </w:numPr>
        <w:ind w:left="0" w:hanging="2"/>
      </w:pPr>
      <w:r>
        <w:rPr>
          <w:b/>
        </w:rPr>
        <w:t>Seção 6</w:t>
      </w:r>
      <w:r>
        <w:t xml:space="preserve"> apresenta o Diagrama de Classes.</w:t>
      </w:r>
    </w:p>
    <w:p w14:paraId="2B7833A5" w14:textId="77777777" w:rsidR="00F7488E" w:rsidRDefault="00000000">
      <w:pPr>
        <w:numPr>
          <w:ilvl w:val="0"/>
          <w:numId w:val="3"/>
        </w:numPr>
        <w:ind w:left="0" w:hanging="2"/>
      </w:pPr>
      <w:r>
        <w:rPr>
          <w:b/>
        </w:rPr>
        <w:t>Seção 7</w:t>
      </w:r>
      <w:r>
        <w:t xml:space="preserve"> apresenta o Diagrama de Casos de uso.</w:t>
      </w:r>
    </w:p>
    <w:p w14:paraId="3D6202E1" w14:textId="77777777" w:rsidR="00F7488E" w:rsidRDefault="00000000">
      <w:pPr>
        <w:numPr>
          <w:ilvl w:val="0"/>
          <w:numId w:val="3"/>
        </w:numPr>
        <w:ind w:left="0" w:hanging="2"/>
      </w:pPr>
      <w:bookmarkStart w:id="1" w:name="_heading=h.1fob9te" w:colFirst="0" w:colLast="0"/>
      <w:bookmarkEnd w:id="1"/>
      <w:r>
        <w:rPr>
          <w:b/>
        </w:rPr>
        <w:t>Seção 8</w:t>
      </w:r>
      <w:r>
        <w:t xml:space="preserve"> Exibe Descritivos de Casos de Uso, Diagramas de Atividade e Protótipos.</w:t>
      </w:r>
    </w:p>
    <w:p w14:paraId="74154595" w14:textId="77777777" w:rsidR="00F7488E" w:rsidRDefault="00000000">
      <w:pPr>
        <w:keepNext/>
        <w:pageBreakBefore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Visão Geral do Produto</w:t>
      </w:r>
    </w:p>
    <w:p w14:paraId="6F1B48C8" w14:textId="77777777" w:rsidR="00F7488E" w:rsidRDefault="00F7488E">
      <w:pPr>
        <w:ind w:left="0" w:hanging="2"/>
      </w:pPr>
    </w:p>
    <w:p w14:paraId="04C410FA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</w:rPr>
      </w:pPr>
      <w:r>
        <w:rPr>
          <w:i/>
        </w:rPr>
        <w:t>A finalidade do software é conectar doadores com receptores, para facilitar o ato de doar. O doador poderá cadastrar um item para doação com uma foto, uma descrição e o tipo do item que será selecionado previamente. O receptor confirmará se recebeu a doação, e seu status mudará para recebido.</w:t>
      </w:r>
    </w:p>
    <w:p w14:paraId="70CC0515" w14:textId="77777777" w:rsidR="00F7488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Descrição dos usuários </w:t>
      </w:r>
    </w:p>
    <w:p w14:paraId="5DEBF4A8" w14:textId="05063285" w:rsidR="00F7488E" w:rsidRDefault="009B51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</w:rPr>
      </w:pPr>
      <w:r>
        <w:rPr>
          <w:i/>
        </w:rPr>
        <w:t>Doador: Poderá cadastrar uma doação com um tipo, uma descrição, e uma foto do item que irá ser doado. Posteriormente, ao selecionar o Receptor que deseja doar os donativos e ele for beneficiado pela doação, o status do donativo é alterado para "Doado”.</w:t>
      </w:r>
    </w:p>
    <w:p w14:paraId="4015BEF4" w14:textId="548127E7" w:rsidR="00F7488E" w:rsidRDefault="009B5166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</w:rPr>
      </w:pPr>
      <w:r>
        <w:rPr>
          <w:i/>
        </w:rPr>
        <w:t>Receptor: Os receptores deverão criar um perfil com uma foto, uma descrição. Eles podem buscar as doações que estão necessitando no momento.</w:t>
      </w:r>
    </w:p>
    <w:p w14:paraId="1D4B5C07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  <w:bookmarkStart w:id="2" w:name="_heading=h.3znysh7" w:colFirst="0" w:colLast="0"/>
      <w:bookmarkEnd w:id="2"/>
    </w:p>
    <w:p w14:paraId="6F1633A9" w14:textId="77777777" w:rsidR="00F7488E" w:rsidRDefault="00000000">
      <w:pPr>
        <w:keepNext/>
        <w:pageBreakBefore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Premissas e restrições</w:t>
      </w:r>
    </w:p>
    <w:p w14:paraId="41C8C04C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  <w:r>
        <w:t>Descrição das premissas e restrições do projeto.</w:t>
      </w:r>
    </w:p>
    <w:p w14:paraId="4D85FEA6" w14:textId="77777777" w:rsidR="00F7488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  <w:r>
        <w:t>Premissa 1: Os usuários possuem acesso a um hardware capaz de acessar o sistema.</w:t>
      </w:r>
    </w:p>
    <w:p w14:paraId="2886F462" w14:textId="36CDFDD1" w:rsidR="00F7488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  <w:r>
        <w:t>Restrição 1</w:t>
      </w:r>
      <w:r>
        <w:rPr>
          <w:color w:val="000000"/>
          <w:szCs w:val="20"/>
        </w:rPr>
        <w:t>:</w:t>
      </w:r>
      <w:r>
        <w:t xml:space="preserve"> É difícil barrar a utilização do sistema por usuários </w:t>
      </w:r>
      <w:r w:rsidR="009B5166">
        <w:t>mal-intencionados</w:t>
      </w:r>
      <w:r>
        <w:t>.</w:t>
      </w:r>
    </w:p>
    <w:p w14:paraId="5C5A116A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065B0A18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</w:p>
    <w:p w14:paraId="6D9EF47C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  <w:bookmarkStart w:id="3" w:name="_heading=h.2et92p0" w:colFirst="0" w:colLast="0"/>
      <w:bookmarkEnd w:id="3"/>
    </w:p>
    <w:p w14:paraId="06163AFA" w14:textId="77777777" w:rsidR="00F7488E" w:rsidRDefault="00000000">
      <w:pPr>
        <w:keepNext/>
        <w:pageBreakBefore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Funcionais</w:t>
      </w:r>
    </w:p>
    <w:p w14:paraId="1DE13B19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</w:p>
    <w:p w14:paraId="64A50359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  <w:r>
        <w:rPr>
          <w:i/>
          <w:color w:val="000000"/>
          <w:szCs w:val="20"/>
        </w:rPr>
        <w:t>&lt;São descritos os requisitos funcionais do sistema a ser implementado. Para melhor clareza, as funcionalidades são agrupadas e descritas nas subseções a seguir.&gt;</w:t>
      </w:r>
    </w:p>
    <w:p w14:paraId="297E624C" w14:textId="77777777" w:rsidR="00F7488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sz w:val="28"/>
          <w:szCs w:val="28"/>
        </w:rPr>
        <w:t>RF001 - Gerenciamento de Usuários</w:t>
      </w:r>
    </w:p>
    <w:p w14:paraId="708DC5D6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</w:rPr>
      </w:pPr>
      <w:r>
        <w:rPr>
          <w:i/>
        </w:rPr>
        <w:t>O software tem que possibilitar apenas o cadastro de usuários que desejam doar ou receber doações. Neste cadastro deverá conter nome, CPF/CNPJ, localização de retirada desejável, e-mail e telefone com checkbox para saber se o número é um contato de Whatsapp.</w:t>
      </w:r>
    </w:p>
    <w:p w14:paraId="09EBA6D8" w14:textId="77777777" w:rsidR="00F7488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RF002</w:t>
      </w:r>
      <w:r>
        <w:rPr>
          <w:sz w:val="28"/>
          <w:szCs w:val="28"/>
        </w:rPr>
        <w:t xml:space="preserve"> - Gerenciamento de Doação</w:t>
      </w:r>
    </w:p>
    <w:p w14:paraId="306C68F0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</w:rPr>
      </w:pPr>
      <w:r>
        <w:rPr>
          <w:i/>
        </w:rPr>
        <w:t>Os usuários doadores poderão cadastrar, editar ou cancelar os donativos que foram inseridos para doação por ele mesmo. Para doar um item é obrigatório a captura de uma foto, uma descrição e seu tipo.</w:t>
      </w:r>
    </w:p>
    <w:p w14:paraId="4A028911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</w:rPr>
      </w:pPr>
      <w:r>
        <w:rPr>
          <w:i/>
        </w:rPr>
        <w:t>Os usuários receptores poderão buscar por doações, solicitar doações ou demonstrar interesse em uma doação.</w:t>
      </w:r>
    </w:p>
    <w:p w14:paraId="5E512EC2" w14:textId="77777777" w:rsidR="00F7488E" w:rsidRDefault="00000000">
      <w:pPr>
        <w:keepNext/>
        <w:spacing w:before="240" w:after="60"/>
        <w:ind w:left="1" w:hanging="3"/>
        <w:rPr>
          <w:sz w:val="28"/>
          <w:szCs w:val="28"/>
        </w:rPr>
      </w:pPr>
      <w:r>
        <w:rPr>
          <w:sz w:val="28"/>
          <w:szCs w:val="28"/>
        </w:rPr>
        <w:t>4.3. RF003 - Status do Item</w:t>
      </w:r>
    </w:p>
    <w:p w14:paraId="6B7BC3A8" w14:textId="77777777" w:rsidR="00F7488E" w:rsidRDefault="00000000">
      <w:pPr>
        <w:spacing w:after="120"/>
        <w:ind w:left="0" w:hanging="2"/>
        <w:rPr>
          <w:i/>
        </w:rPr>
      </w:pPr>
      <w:r>
        <w:rPr>
          <w:i/>
        </w:rPr>
        <w:t>Os itens da doação deverão possuir um status, informando se o item já foi doado, se está disponível ou se já está reservado.</w:t>
      </w:r>
    </w:p>
    <w:p w14:paraId="060DF58D" w14:textId="77777777" w:rsidR="00F7488E" w:rsidRDefault="00000000">
      <w:pPr>
        <w:keepNext/>
        <w:spacing w:before="240" w:after="60"/>
        <w:ind w:left="1" w:hanging="3"/>
        <w:rPr>
          <w:sz w:val="28"/>
          <w:szCs w:val="28"/>
        </w:rPr>
      </w:pPr>
      <w:r>
        <w:rPr>
          <w:sz w:val="28"/>
          <w:szCs w:val="28"/>
        </w:rPr>
        <w:t>4.4. RF004 - Relatório</w:t>
      </w:r>
    </w:p>
    <w:p w14:paraId="6091DCE4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  <w:r>
        <w:rPr>
          <w:i/>
        </w:rPr>
        <w:t>O sistema deverá possuir uma ferramenta para gerar relatórios com histórico de donativos.</w:t>
      </w:r>
    </w:p>
    <w:p w14:paraId="56D3F948" w14:textId="77777777" w:rsidR="00F7488E" w:rsidRDefault="00F7488E">
      <w:pPr>
        <w:ind w:left="0" w:hanging="2"/>
      </w:pPr>
    </w:p>
    <w:p w14:paraId="1D0F32EC" w14:textId="77777777" w:rsidR="00F7488E" w:rsidRDefault="00F7488E">
      <w:pPr>
        <w:ind w:left="0" w:hanging="2"/>
      </w:pPr>
    </w:p>
    <w:p w14:paraId="6B21538F" w14:textId="77777777" w:rsidR="00F7488E" w:rsidRDefault="00F7488E">
      <w:pPr>
        <w:ind w:left="0" w:hanging="2"/>
      </w:pPr>
    </w:p>
    <w:p w14:paraId="788F8E41" w14:textId="77777777" w:rsidR="00F7488E" w:rsidRDefault="00F7488E">
      <w:pPr>
        <w:ind w:left="0" w:hanging="2"/>
      </w:pPr>
    </w:p>
    <w:p w14:paraId="365156D0" w14:textId="77777777" w:rsidR="00F7488E" w:rsidRDefault="00F7488E">
      <w:pPr>
        <w:ind w:left="0" w:hanging="2"/>
      </w:pPr>
    </w:p>
    <w:p w14:paraId="697C457F" w14:textId="77777777" w:rsidR="00F7488E" w:rsidRDefault="00F7488E">
      <w:pPr>
        <w:ind w:left="0" w:hanging="2"/>
      </w:pPr>
    </w:p>
    <w:p w14:paraId="5F831478" w14:textId="77777777" w:rsidR="00F7488E" w:rsidRDefault="00F7488E">
      <w:pPr>
        <w:ind w:left="0" w:hanging="2"/>
      </w:pPr>
    </w:p>
    <w:p w14:paraId="42B518AF" w14:textId="77777777" w:rsidR="00F7488E" w:rsidRDefault="00F7488E">
      <w:pPr>
        <w:ind w:left="0" w:hanging="2"/>
      </w:pPr>
    </w:p>
    <w:p w14:paraId="3880CA4A" w14:textId="77777777" w:rsidR="00F7488E" w:rsidRDefault="00F7488E">
      <w:pPr>
        <w:ind w:left="0" w:hanging="2"/>
      </w:pPr>
    </w:p>
    <w:p w14:paraId="3FDD551F" w14:textId="77777777" w:rsidR="00F7488E" w:rsidRDefault="00F7488E">
      <w:pPr>
        <w:ind w:left="0" w:hanging="2"/>
      </w:pPr>
    </w:p>
    <w:p w14:paraId="291750BE" w14:textId="77777777" w:rsidR="00F7488E" w:rsidRDefault="00F7488E">
      <w:pPr>
        <w:ind w:left="0" w:hanging="2"/>
      </w:pPr>
    </w:p>
    <w:p w14:paraId="7E8151A0" w14:textId="77777777" w:rsidR="00F7488E" w:rsidRDefault="00F7488E">
      <w:pPr>
        <w:ind w:left="0" w:hanging="2"/>
      </w:pPr>
    </w:p>
    <w:p w14:paraId="422567B4" w14:textId="77777777" w:rsidR="00F7488E" w:rsidRDefault="00F7488E">
      <w:pPr>
        <w:ind w:left="0" w:hanging="2"/>
      </w:pPr>
    </w:p>
    <w:p w14:paraId="3008328B" w14:textId="77777777" w:rsidR="00F7488E" w:rsidRDefault="00F7488E">
      <w:pPr>
        <w:ind w:left="0" w:hanging="2"/>
      </w:pPr>
    </w:p>
    <w:p w14:paraId="4587C348" w14:textId="77777777" w:rsidR="00F7488E" w:rsidRDefault="00000000">
      <w:pPr>
        <w:keepNext/>
        <w:pageBreakBefore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  <w:between w:val="nil"/>
        </w:pBdr>
        <w:spacing w:before="240" w:after="60" w:line="240" w:lineRule="auto"/>
        <w:ind w:left="1" w:hanging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Requisitos Não Funcionais</w:t>
      </w:r>
    </w:p>
    <w:p w14:paraId="045B7142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</w:p>
    <w:p w14:paraId="4314AB1F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  <w:r>
        <w:rPr>
          <w:i/>
          <w:color w:val="000000"/>
          <w:szCs w:val="20"/>
        </w:rPr>
        <w:t xml:space="preserve">&lt;Descreve os requisitos não-funcionais do sistema. Os requisitos são descritos nas próximas subseções. Tais como: </w:t>
      </w:r>
    </w:p>
    <w:p w14:paraId="0AF59C4E" w14:textId="77777777" w:rsidR="00F7488E" w:rsidRDefault="00000000">
      <w:pPr>
        <w:numPr>
          <w:ilvl w:val="0"/>
          <w:numId w:val="2"/>
        </w:numPr>
        <w:ind w:left="0" w:hanging="2"/>
      </w:pPr>
      <w:r>
        <w:t>Segurança: Descreve os requisitos associados à integridade dos dados, privacidade, como o sistema trata de informação confidencial, liberação de acesso aos usuários do sistema</w:t>
      </w:r>
    </w:p>
    <w:p w14:paraId="0B7A2039" w14:textId="77777777" w:rsidR="00F7488E" w:rsidRDefault="00000000">
      <w:pPr>
        <w:numPr>
          <w:ilvl w:val="0"/>
          <w:numId w:val="2"/>
        </w:numPr>
        <w:ind w:left="0" w:hanging="2"/>
      </w:pPr>
      <w:r>
        <w:t>Desempenho: Descreve o tempo de resposta do sistema durante o uso dos recursos disponibilizados</w:t>
      </w:r>
    </w:p>
    <w:p w14:paraId="6732F3E9" w14:textId="77777777" w:rsidR="00F7488E" w:rsidRDefault="00000000">
      <w:pPr>
        <w:numPr>
          <w:ilvl w:val="0"/>
          <w:numId w:val="2"/>
        </w:numPr>
        <w:ind w:left="0" w:hanging="2"/>
      </w:pPr>
      <w:r>
        <w:t>Usabilidade: Descreve os requisitos não-funcionais associados à facilidade de uso do sistema</w:t>
      </w:r>
    </w:p>
    <w:p w14:paraId="28C41D3E" w14:textId="77777777" w:rsidR="00F7488E" w:rsidRDefault="00000000">
      <w:pPr>
        <w:numPr>
          <w:ilvl w:val="0"/>
          <w:numId w:val="2"/>
        </w:numPr>
        <w:ind w:left="0" w:hanging="2"/>
      </w:pPr>
      <w:r>
        <w:t>Confiabilidade: Descreve os requisitos não funcionais associados à frequência de falha, e a robustez do sistema na recuperação destas falhas</w:t>
      </w:r>
    </w:p>
    <w:p w14:paraId="06A2A713" w14:textId="77777777" w:rsidR="00F7488E" w:rsidRDefault="00000000">
      <w:pPr>
        <w:numPr>
          <w:ilvl w:val="0"/>
          <w:numId w:val="2"/>
        </w:numPr>
        <w:ind w:left="0" w:hanging="2"/>
      </w:pPr>
      <w:r>
        <w:t>Padrões: Descreve quais os padrões e normas a serem seguidas ao desenvolvimento do sistema</w:t>
      </w:r>
    </w:p>
    <w:p w14:paraId="28F02552" w14:textId="77777777" w:rsidR="00F7488E" w:rsidRDefault="00000000">
      <w:pPr>
        <w:numPr>
          <w:ilvl w:val="0"/>
          <w:numId w:val="2"/>
        </w:numPr>
        <w:ind w:left="0" w:hanging="2"/>
      </w:pPr>
      <w:r>
        <w:t>Hardware e Software: Descreve qual o hardware e software que será utilizado pelo sistema</w:t>
      </w:r>
    </w:p>
    <w:p w14:paraId="1FD49514" w14:textId="77777777" w:rsidR="00F7488E" w:rsidRDefault="00F7488E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</w:p>
    <w:p w14:paraId="3967F563" w14:textId="77777777" w:rsidR="00F7488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RNF001 - </w:t>
      </w:r>
      <w:r>
        <w:rPr>
          <w:sz w:val="28"/>
          <w:szCs w:val="28"/>
        </w:rPr>
        <w:t>Compatibilidades Web/Mobile</w:t>
      </w:r>
    </w:p>
    <w:p w14:paraId="643D97A0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  <w:szCs w:val="20"/>
        </w:rPr>
      </w:pPr>
      <w:r>
        <w:rPr>
          <w:i/>
        </w:rPr>
        <w:t>Precisa rodar em web com possibilidade para rodar em mobile.</w:t>
      </w:r>
    </w:p>
    <w:p w14:paraId="29EECBF7" w14:textId="77777777" w:rsidR="00F7488E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RNF002</w:t>
      </w:r>
      <w:r>
        <w:rPr>
          <w:sz w:val="28"/>
          <w:szCs w:val="28"/>
        </w:rPr>
        <w:t xml:space="preserve"> - Tecnologia utilizada</w:t>
      </w:r>
    </w:p>
    <w:p w14:paraId="4913795A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</w:rPr>
      </w:pPr>
      <w:r>
        <w:rPr>
          <w:i/>
        </w:rPr>
        <w:t>O sistema deve ser desenvolvido em Flutter com SGBD MySQL.</w:t>
      </w:r>
    </w:p>
    <w:p w14:paraId="0B235B7F" w14:textId="77777777" w:rsidR="00F7488E" w:rsidRDefault="00F7488E">
      <w:pPr>
        <w:keepNext/>
        <w:spacing w:before="240" w:after="60"/>
        <w:ind w:left="0" w:hanging="2"/>
        <w:rPr>
          <w:i/>
        </w:rPr>
      </w:pPr>
    </w:p>
    <w:p w14:paraId="6679DCE5" w14:textId="77777777" w:rsidR="00F7488E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r>
        <w:br w:type="page"/>
      </w:r>
    </w:p>
    <w:p w14:paraId="6C1C1B26" w14:textId="77777777" w:rsidR="00F7488E" w:rsidRDefault="00000000">
      <w:pPr>
        <w:keepNext/>
        <w:pageBreakBefore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before="240" w:after="60"/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 de Classes</w:t>
      </w:r>
    </w:p>
    <w:p w14:paraId="0D4A7878" w14:textId="77777777" w:rsidR="00F7488E" w:rsidRDefault="00000000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1B53D0B5" wp14:editId="797A6CD1">
            <wp:extent cx="5486400" cy="3429000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C4A37" w14:textId="77777777" w:rsidR="00F7488E" w:rsidRDefault="00F7488E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5B809C7" w14:textId="77777777" w:rsidR="00F7488E" w:rsidRDefault="00000000">
      <w:pPr>
        <w:keepNext/>
        <w:pageBreakBefore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before="240" w:after="60"/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 de Casos de uso</w:t>
      </w:r>
    </w:p>
    <w:p w14:paraId="305C036A" w14:textId="77777777" w:rsidR="00F7488E" w:rsidRDefault="00000000">
      <w:pPr>
        <w:spacing w:before="240" w:after="240" w:line="276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68AD8F8D" wp14:editId="6568F75A">
            <wp:extent cx="5486400" cy="47625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BD78B" w14:textId="77777777" w:rsidR="00F7488E" w:rsidRDefault="00000000">
      <w:pPr>
        <w:keepNext/>
        <w:pageBreakBefore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before="240" w:after="60"/>
        <w:ind w:left="1" w:hanging="3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Descritivos de Casos de Uso, Diagramas de Atividade e Protótipos</w:t>
      </w:r>
    </w:p>
    <w:p w14:paraId="5C88C7C3" w14:textId="77777777" w:rsidR="00F7488E" w:rsidRDefault="00F7488E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9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225"/>
      </w:tblGrid>
      <w:tr w:rsidR="00F7488E" w14:paraId="36C3C606" w14:textId="77777777">
        <w:trPr>
          <w:trHeight w:val="50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45CA2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Identificação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6FB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UC001</w:t>
            </w:r>
          </w:p>
        </w:tc>
      </w:tr>
      <w:tr w:rsidR="00F7488E" w14:paraId="61BECE66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9D2A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Caso de Uso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0496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Cadastro</w:t>
            </w:r>
          </w:p>
        </w:tc>
      </w:tr>
      <w:tr w:rsidR="00F7488E" w14:paraId="709DEDD5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0C13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919C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responsável pela criação da conta de usuários do sistema.</w:t>
            </w:r>
          </w:p>
        </w:tc>
      </w:tr>
      <w:tr w:rsidR="00F7488E" w14:paraId="70D55F4C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F3CB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Ator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B6D7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Guest</w:t>
            </w:r>
          </w:p>
        </w:tc>
      </w:tr>
      <w:tr w:rsidR="00F7488E" w14:paraId="0F0326BB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5D6ED" w14:textId="13F53E62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Pré</w:t>
            </w:r>
            <w:r w:rsidR="009B5166"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4"/>
              </w:rPr>
              <w:t>Condições</w:t>
            </w:r>
          </w:p>
        </w:tc>
      </w:tr>
      <w:tr w:rsidR="00F7488E" w14:paraId="30CD647D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853D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3C90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deve possuir um e-mail válido.</w:t>
            </w:r>
          </w:p>
        </w:tc>
      </w:tr>
      <w:tr w:rsidR="00F7488E" w14:paraId="3266B4B9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D2C5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Pós Condições</w:t>
            </w:r>
          </w:p>
        </w:tc>
      </w:tr>
      <w:tr w:rsidR="00F7488E" w14:paraId="7943193F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8ED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PO1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CD06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retorna uma mensagem informando que a conta foi criada com sucesso.</w:t>
            </w:r>
          </w:p>
        </w:tc>
      </w:tr>
      <w:tr w:rsidR="00F7488E" w14:paraId="2BD0A14F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C7D53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Principal</w:t>
            </w:r>
          </w:p>
        </w:tc>
      </w:tr>
      <w:tr w:rsidR="00F7488E" w14:paraId="22173AC9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92A76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FE1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inicia uma vez que o usuário solicita através da interface a criação de uma nova conta.</w:t>
            </w:r>
          </w:p>
        </w:tc>
      </w:tr>
      <w:tr w:rsidR="00F7488E" w14:paraId="76C40EE0" w14:textId="77777777">
        <w:trPr>
          <w:trHeight w:val="1055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F6DA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8EE2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solicita o preenchimento de um formulário com os dados do novo usuário.</w:t>
            </w:r>
          </w:p>
        </w:tc>
      </w:tr>
      <w:tr w:rsidR="00F7488E" w14:paraId="6A7CDA99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8BA1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7AD3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algum campo obrigatório do formulário não for preenchido o FA1 é executado.</w:t>
            </w:r>
          </w:p>
        </w:tc>
      </w:tr>
      <w:tr w:rsidR="00F7488E" w14:paraId="7BC0FBA7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19A4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FP4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7E4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o nome de usuário já estiver em uso o FA2 é executado.</w:t>
            </w:r>
          </w:p>
        </w:tc>
      </w:tr>
      <w:tr w:rsidR="00F7488E" w14:paraId="70724F7F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331E6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FP5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E24B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 senha não atender aos critérios de segurança, o FA3 é executado.</w:t>
            </w:r>
          </w:p>
        </w:tc>
      </w:tr>
      <w:tr w:rsidR="00F7488E" w14:paraId="100F4D19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B9FD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FP6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0CA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Ao submeter o formulário de cadastro, o sistema envia um e-mail para o endereço fornecido contendo um link de validação.</w:t>
            </w:r>
          </w:p>
        </w:tc>
      </w:tr>
      <w:tr w:rsidR="00F7488E" w14:paraId="1B5BBBCE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8269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FP7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D72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o link de validação for acessado, a conta é ativada.</w:t>
            </w:r>
          </w:p>
        </w:tc>
      </w:tr>
      <w:tr w:rsidR="00F7488E" w14:paraId="6ECD42DA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9B3D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FP8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3EF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o link de validação não for acessado em 24 horas, o FE1 é executado.</w:t>
            </w:r>
          </w:p>
        </w:tc>
      </w:tr>
      <w:tr w:rsidR="00F7488E" w14:paraId="7BA6996F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A852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FP9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26D6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caso de uso é finalizado.</w:t>
            </w:r>
          </w:p>
        </w:tc>
      </w:tr>
      <w:tr w:rsidR="00F7488E" w14:paraId="15EAD0D8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3248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Alternativo</w:t>
            </w:r>
          </w:p>
        </w:tc>
      </w:tr>
      <w:tr w:rsidR="00F7488E" w14:paraId="6F33615C" w14:textId="77777777">
        <w:trPr>
          <w:trHeight w:val="885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ABC64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44E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informa ao usuário que o campo obrigatório para conclusão do cadastro.</w:t>
            </w:r>
          </w:p>
        </w:tc>
      </w:tr>
      <w:tr w:rsidR="00F7488E" w14:paraId="074575FC" w14:textId="77777777">
        <w:trPr>
          <w:trHeight w:val="9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ECDA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65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informa ao usuário que o campo de nome já está em uso e solicita que insira um diferente.</w:t>
            </w:r>
          </w:p>
        </w:tc>
      </w:tr>
      <w:tr w:rsidR="00F7488E" w14:paraId="090586B0" w14:textId="77777777">
        <w:trPr>
          <w:trHeight w:val="975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C00DE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A0097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informa ao usuário que o campo de senha não atende os requisitos de segurança e solicita que insira um válido.</w:t>
            </w:r>
          </w:p>
        </w:tc>
      </w:tr>
      <w:tr w:rsidR="00F7488E" w14:paraId="67877B23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BBA5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de Exceções</w:t>
            </w:r>
          </w:p>
        </w:tc>
      </w:tr>
      <w:tr w:rsidR="00F7488E" w14:paraId="146F14D4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D185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FE1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B30F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arquiva os dados que foram preenchidos e identifica que o cadastro não foi validado.</w:t>
            </w:r>
          </w:p>
        </w:tc>
      </w:tr>
      <w:tr w:rsidR="00F7488E" w14:paraId="29F4BE06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BC58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FE2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C3FB5" w14:textId="03C016A5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sistema retorna uma mensagem de erro caso a operação não seja </w:t>
            </w:r>
            <w:r w:rsidR="009B5166">
              <w:rPr>
                <w:rFonts w:ascii="Arial" w:eastAsia="Arial" w:hAnsi="Arial" w:cs="Arial"/>
                <w:sz w:val="22"/>
                <w:szCs w:val="22"/>
              </w:rPr>
              <w:t>bem-sucedida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7488E" w14:paraId="5B2134D3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B9A8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Diagrama de Atividades</w:t>
            </w:r>
          </w:p>
        </w:tc>
      </w:tr>
      <w:tr w:rsidR="00F7488E" w14:paraId="4BCD2906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77D8" w14:textId="77777777" w:rsidR="00F7488E" w:rsidRDefault="00000000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06E61D74" wp14:editId="450491E1">
                  <wp:extent cx="5381625" cy="1625600"/>
                  <wp:effectExtent l="0" t="0" r="0" b="0"/>
                  <wp:docPr id="7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625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4A6503D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612BE6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DDD438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2354FD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C80564A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7B0955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521E16A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FD169AF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D05808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6CE15AF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2287D5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C1C520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B45928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0D5951CF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AEB0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Protótipos</w:t>
            </w:r>
          </w:p>
        </w:tc>
      </w:tr>
      <w:tr w:rsidR="00F7488E" w14:paraId="5306C6DB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2AB2" w14:textId="4DB9D310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5B5D3B0E" wp14:editId="22AF6B85">
                  <wp:extent cx="2552700" cy="4140093"/>
                  <wp:effectExtent l="0" t="0" r="0" b="0"/>
                  <wp:docPr id="3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140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9B5166"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3EBC8237" wp14:editId="60DC5AF6">
                  <wp:extent cx="2552700" cy="4143375"/>
                  <wp:effectExtent l="0" t="0" r="0" b="0"/>
                  <wp:docPr id="24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14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079161" w14:textId="77777777" w:rsidR="00F7488E" w:rsidRDefault="00F7488E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a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225"/>
      </w:tblGrid>
      <w:tr w:rsidR="00F7488E" w14:paraId="7A5764E5" w14:textId="77777777">
        <w:trPr>
          <w:trHeight w:val="50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1D9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Identificação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809A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UC002</w:t>
            </w:r>
          </w:p>
        </w:tc>
      </w:tr>
      <w:tr w:rsidR="00F7488E" w14:paraId="378592AE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07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Caso de Uso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E972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Logar</w:t>
            </w:r>
          </w:p>
        </w:tc>
      </w:tr>
      <w:tr w:rsidR="00F7488E" w14:paraId="3FEC549D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F60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4134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responsável pela realização de login.</w:t>
            </w:r>
          </w:p>
        </w:tc>
      </w:tr>
      <w:tr w:rsidR="00F7488E" w14:paraId="781DFF8C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D403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Ator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742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Usuários Receptores e Doadores</w:t>
            </w:r>
          </w:p>
          <w:p w14:paraId="59648F59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DC365B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3488965F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8A6F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Pré Condições</w:t>
            </w:r>
          </w:p>
        </w:tc>
      </w:tr>
      <w:tr w:rsidR="00F7488E" w14:paraId="16068D69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9060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B938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Possuir um cadastro</w:t>
            </w:r>
          </w:p>
        </w:tc>
      </w:tr>
      <w:tr w:rsidR="00F7488E" w14:paraId="03475562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B68F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Principal</w:t>
            </w:r>
          </w:p>
        </w:tc>
      </w:tr>
      <w:tr w:rsidR="00F7488E" w14:paraId="394D8325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4460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3046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inicia uma vez que é solicitado a realização do login.</w:t>
            </w:r>
          </w:p>
        </w:tc>
      </w:tr>
      <w:tr w:rsidR="00F7488E" w14:paraId="0435E58D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E919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48F0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o usuário não possuir login, o FA01 é executado.</w:t>
            </w:r>
          </w:p>
        </w:tc>
      </w:tr>
      <w:tr w:rsidR="00F7488E" w14:paraId="510C1C04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F4D7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FP4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B2C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o usuário possuir login, mas não conseguir entrar, o FA02 é executado.</w:t>
            </w:r>
          </w:p>
        </w:tc>
      </w:tr>
      <w:tr w:rsidR="00F7488E" w14:paraId="62FDE1C5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B279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FP5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B0CF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O caso de uso é finalizado.</w:t>
            </w:r>
          </w:p>
        </w:tc>
      </w:tr>
      <w:tr w:rsidR="00F7488E" w14:paraId="4C2FE664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B23F9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Alternativo</w:t>
            </w:r>
          </w:p>
        </w:tc>
      </w:tr>
      <w:tr w:rsidR="00F7488E" w14:paraId="5D094FDF" w14:textId="77777777">
        <w:trPr>
          <w:trHeight w:val="885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6697C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AE1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dá a opção do usuário se cadastrar.</w:t>
            </w:r>
          </w:p>
        </w:tc>
      </w:tr>
      <w:tr w:rsidR="00F7488E" w14:paraId="518CD32B" w14:textId="77777777">
        <w:trPr>
          <w:trHeight w:val="9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06D6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51E0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poderá solicitar a redefinição de senha</w:t>
            </w:r>
          </w:p>
        </w:tc>
      </w:tr>
      <w:tr w:rsidR="00F7488E" w14:paraId="3E589F79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E0B6A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de Exceções</w:t>
            </w:r>
          </w:p>
        </w:tc>
      </w:tr>
      <w:tr w:rsidR="00F7488E" w14:paraId="79FB8933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C71C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FE1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E0E9" w14:textId="7231EB4E" w:rsidR="00F7488E" w:rsidRDefault="00000000" w:rsidP="009B5166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retorna uma mensagem de erro caso a operação não seja bem</w:t>
            </w:r>
            <w:r w:rsidR="009B5166"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sucedida.</w:t>
            </w:r>
          </w:p>
          <w:p w14:paraId="080D1C18" w14:textId="77777777" w:rsidR="00F7488E" w:rsidRDefault="00F7488E" w:rsidP="009B5166">
            <w:pPr>
              <w:spacing w:before="240" w:line="276" w:lineRule="auto"/>
              <w:ind w:leftChars="0" w:left="0" w:firstLineChars="0"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33C0BB63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6A7B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Diagrama de Atividades</w:t>
            </w:r>
          </w:p>
        </w:tc>
      </w:tr>
      <w:tr w:rsidR="00F7488E" w14:paraId="35470438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A27B" w14:textId="77777777" w:rsidR="00F7488E" w:rsidRDefault="00000000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009A6730" wp14:editId="3E754B6B">
                  <wp:extent cx="5381625" cy="4521200"/>
                  <wp:effectExtent l="0" t="0" r="0" b="0"/>
                  <wp:docPr id="2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52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222F02D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1649743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0B9F8F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F526F6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E4886E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452AE5D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2F80DCA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35B65C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4F1870C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D69FE0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4C00920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62AE5AC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6B9BCA6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1E86D285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57B8669E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B243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Protótipos</w:t>
            </w:r>
          </w:p>
        </w:tc>
      </w:tr>
      <w:tr w:rsidR="00F7488E" w14:paraId="7FCBCA2E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90AB" w14:textId="5B39A69E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34DB1D71" wp14:editId="550547A0">
                  <wp:extent cx="2559509" cy="4143967"/>
                  <wp:effectExtent l="0" t="0" r="0" b="0"/>
                  <wp:docPr id="1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509" cy="4143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9B5166"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46999B38" wp14:editId="0DE481DF">
                  <wp:extent cx="2552700" cy="4140093"/>
                  <wp:effectExtent l="0" t="0" r="0" b="0"/>
                  <wp:docPr id="1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1400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1853A7" w14:textId="77777777" w:rsidR="00F7488E" w:rsidRDefault="00F7488E">
      <w:pPr>
        <w:spacing w:line="276" w:lineRule="auto"/>
        <w:ind w:left="0" w:hanging="2"/>
        <w:jc w:val="left"/>
        <w:rPr>
          <w:rFonts w:ascii="Arial" w:eastAsia="Arial" w:hAnsi="Arial" w:cs="Arial"/>
          <w:sz w:val="22"/>
          <w:szCs w:val="22"/>
        </w:rPr>
      </w:pPr>
    </w:p>
    <w:p w14:paraId="684DFAC4" w14:textId="77777777" w:rsidR="00F7488E" w:rsidRDefault="00F7488E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b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225"/>
      </w:tblGrid>
      <w:tr w:rsidR="00F7488E" w14:paraId="6D09AEAB" w14:textId="77777777">
        <w:trPr>
          <w:trHeight w:val="50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2DE3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Identificação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1A88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UC03</w:t>
            </w:r>
          </w:p>
        </w:tc>
      </w:tr>
      <w:tr w:rsidR="00F7488E" w14:paraId="0450A98F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EB91A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Caso de Uso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FF256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Confirmar Recepção</w:t>
            </w:r>
          </w:p>
        </w:tc>
      </w:tr>
      <w:tr w:rsidR="00F7488E" w14:paraId="0D6E3DB4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57E0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E3C2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responsável pela confirmação da recepção da doação</w:t>
            </w:r>
          </w:p>
        </w:tc>
      </w:tr>
      <w:tr w:rsidR="00F7488E" w14:paraId="070A2E66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ED0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Ator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AF5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 Receptor</w:t>
            </w:r>
          </w:p>
        </w:tc>
      </w:tr>
      <w:tr w:rsidR="00F7488E" w14:paraId="77042FF5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A798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Pré Condições</w:t>
            </w:r>
          </w:p>
        </w:tc>
      </w:tr>
      <w:tr w:rsidR="00F7488E" w14:paraId="1444D3CE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BD9E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73AB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deve estar logado no sistema.</w:t>
            </w:r>
          </w:p>
        </w:tc>
      </w:tr>
      <w:tr w:rsidR="00F7488E" w14:paraId="6DA3BD40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3E68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FAF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deve ter uma doação a receber.</w:t>
            </w:r>
          </w:p>
        </w:tc>
      </w:tr>
      <w:tr w:rsidR="00F7488E" w14:paraId="44297E1A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027F4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Pós Condições</w:t>
            </w:r>
          </w:p>
        </w:tc>
      </w:tr>
      <w:tr w:rsidR="00F7488E" w14:paraId="1B247FBE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89B5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PO1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AAB90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retorna uma mensagem de doação atualizada.</w:t>
            </w:r>
          </w:p>
        </w:tc>
      </w:tr>
      <w:tr w:rsidR="00F7488E" w14:paraId="199A2112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59FD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Principal</w:t>
            </w:r>
          </w:p>
        </w:tc>
      </w:tr>
      <w:tr w:rsidR="00F7488E" w14:paraId="0DDC7DDC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6111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A57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inicia uma vez que o usuário executa a funcionalidade de confirmar a recepção da doação.</w:t>
            </w:r>
          </w:p>
        </w:tc>
      </w:tr>
      <w:tr w:rsidR="00F7488E" w14:paraId="19BAC425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2568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E15F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status da doação é atualizado para “recebido”.</w:t>
            </w:r>
          </w:p>
        </w:tc>
      </w:tr>
      <w:tr w:rsidR="00F7488E" w14:paraId="199C1333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6F9F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F8BB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é finalizado.</w:t>
            </w:r>
          </w:p>
        </w:tc>
      </w:tr>
      <w:tr w:rsidR="00F7488E" w14:paraId="7A9F892F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94959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de Exceções</w:t>
            </w:r>
          </w:p>
        </w:tc>
      </w:tr>
      <w:tr w:rsidR="00F7488E" w14:paraId="7F675F22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D692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FE1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7AAD" w14:textId="7301744C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retorna uma mensagem de erro caso a operação não seja bem</w:t>
            </w:r>
            <w:r w:rsidR="009B5166"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sucedida.</w:t>
            </w:r>
          </w:p>
          <w:p w14:paraId="54211E4E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947FEA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FBE4DC" w14:textId="19D7808C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7B6B4329" w14:textId="77777777" w:rsidR="009B5166" w:rsidRDefault="009B5166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87B63E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57E8270F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89CC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Diagrama de Atividades</w:t>
            </w:r>
          </w:p>
        </w:tc>
      </w:tr>
      <w:tr w:rsidR="00F7488E" w14:paraId="393D19FB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F3D06" w14:textId="77777777" w:rsidR="00F7488E" w:rsidRDefault="00000000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12570947" wp14:editId="300BA44A">
                  <wp:extent cx="4600575" cy="4426968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44269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F44C91A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E3AD94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870BC3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DB2190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A37677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049550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E0EEFB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2C2D22DB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8354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Protótipos</w:t>
            </w:r>
          </w:p>
        </w:tc>
      </w:tr>
      <w:tr w:rsidR="00F7488E" w14:paraId="1E7A0FF1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F06B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49AA66E6" wp14:editId="293A725A">
                  <wp:extent cx="2552700" cy="4152900"/>
                  <wp:effectExtent l="0" t="0" r="0" b="0"/>
                  <wp:docPr id="1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15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C24693" w14:textId="77777777" w:rsidR="00F7488E" w:rsidRDefault="00F7488E">
      <w:pPr>
        <w:spacing w:before="240" w:after="240" w:line="276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c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225"/>
      </w:tblGrid>
      <w:tr w:rsidR="00F7488E" w14:paraId="6C05AEB4" w14:textId="77777777">
        <w:trPr>
          <w:trHeight w:val="50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A4DD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Identificação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31A7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UC004</w:t>
            </w:r>
          </w:p>
        </w:tc>
      </w:tr>
      <w:tr w:rsidR="00F7488E" w14:paraId="30C7F220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23D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Caso de Uso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6058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Editar Perfil</w:t>
            </w:r>
          </w:p>
        </w:tc>
      </w:tr>
      <w:tr w:rsidR="00F7488E" w14:paraId="50724B27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8D8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DD4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responsável pela edição de perfil do usuário</w:t>
            </w:r>
          </w:p>
        </w:tc>
      </w:tr>
      <w:tr w:rsidR="00F7488E" w14:paraId="47126CE3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E727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Ator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AC5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Usuários Receptores e Doadores</w:t>
            </w:r>
          </w:p>
        </w:tc>
      </w:tr>
      <w:tr w:rsidR="00F7488E" w14:paraId="6B151634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1908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Pré Condições</w:t>
            </w:r>
          </w:p>
        </w:tc>
      </w:tr>
      <w:tr w:rsidR="00F7488E" w14:paraId="3878DD1B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C1FA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5BA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deve estar logado no sistema.</w:t>
            </w:r>
          </w:p>
        </w:tc>
      </w:tr>
      <w:tr w:rsidR="00F7488E" w14:paraId="6602373C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25CF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Pós Condições</w:t>
            </w:r>
          </w:p>
        </w:tc>
      </w:tr>
      <w:tr w:rsidR="00F7488E" w14:paraId="4F52E8D4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EC1C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PO1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7DCEA" w14:textId="5ED26A00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retorna uma mensagem de sucesso caso a operação seja bem</w:t>
            </w:r>
            <w:r w:rsidR="009B5166"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sucedida.</w:t>
            </w:r>
          </w:p>
        </w:tc>
      </w:tr>
      <w:tr w:rsidR="00F7488E" w14:paraId="316A97E2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F58B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Principal</w:t>
            </w:r>
          </w:p>
        </w:tc>
      </w:tr>
      <w:tr w:rsidR="00F7488E" w14:paraId="29D1C8D1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19064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D3D9F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inicia uma vez que o usuário executa uma funcionalidade editar o perfil.</w:t>
            </w:r>
          </w:p>
        </w:tc>
      </w:tr>
      <w:tr w:rsidR="00F7488E" w14:paraId="51031760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BB69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A1E7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apresenta um formulário editável com os dados atuais.</w:t>
            </w:r>
          </w:p>
        </w:tc>
      </w:tr>
      <w:tr w:rsidR="00F7488E" w14:paraId="7058BAF5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8C79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EC8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atualiza os dados desejados.</w:t>
            </w:r>
          </w:p>
        </w:tc>
      </w:tr>
      <w:tr w:rsidR="00F7488E" w14:paraId="24A35933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2BC3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FP4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9AE6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algum dado não for válido o FA1 é executado.</w:t>
            </w:r>
          </w:p>
        </w:tc>
      </w:tr>
      <w:tr w:rsidR="00F7488E" w14:paraId="22029F94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1C5BB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FP5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665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Uma vez que o usuário submete o formulário, o sistema atualiza os dados no banco de dados e o caso de uso é finalizado.</w:t>
            </w:r>
          </w:p>
        </w:tc>
      </w:tr>
      <w:tr w:rsidR="00F7488E" w14:paraId="6DE39348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C788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Alternativo</w:t>
            </w:r>
          </w:p>
        </w:tc>
      </w:tr>
      <w:tr w:rsidR="00F7488E" w14:paraId="32CAA37D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61A0E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7050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 apresentada uma mensagem afirmando que há dados inválidos. O campo fica com foco e é solicitado a inserção novamente.</w:t>
            </w:r>
          </w:p>
          <w:p w14:paraId="144B961D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3B80C30E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BACB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Fluxo de Exceções</w:t>
            </w:r>
          </w:p>
        </w:tc>
      </w:tr>
      <w:tr w:rsidR="00F7488E" w14:paraId="5912C9F8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CA99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FE1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4399A" w14:textId="3AE39D7D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retorna uma mensagem de erro caso a operação não seja bem</w:t>
            </w:r>
            <w:r w:rsidR="009B5166"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>sucedida.</w:t>
            </w:r>
          </w:p>
        </w:tc>
      </w:tr>
      <w:tr w:rsidR="00F7488E" w14:paraId="327BD640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2734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Diagrama de Atividades</w:t>
            </w:r>
          </w:p>
        </w:tc>
      </w:tr>
      <w:tr w:rsidR="00F7488E" w14:paraId="75BB97D8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71F5A" w14:textId="77777777" w:rsidR="00F7488E" w:rsidRDefault="00000000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4241B6A5" wp14:editId="6E08AA83">
                  <wp:extent cx="5381625" cy="2159000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215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DAB22F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F2A3E5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586548B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6635DB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2CF8D5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9530143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6420CF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4B8B41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29FF39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3119E8" w14:textId="77777777" w:rsidR="00F7488E" w:rsidRDefault="00F7488E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4C748329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D2D02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Protótipos</w:t>
            </w:r>
          </w:p>
        </w:tc>
      </w:tr>
      <w:tr w:rsidR="00F7488E" w14:paraId="0EDD9D7A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A924" w14:textId="14AA1022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5D8243DF" wp14:editId="6972AB95">
                  <wp:extent cx="2552700" cy="4162425"/>
                  <wp:effectExtent l="0" t="0" r="0" b="0"/>
                  <wp:docPr id="23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16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9B5166"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6F2D70B5" wp14:editId="3D49BA14">
                  <wp:extent cx="2552700" cy="4143375"/>
                  <wp:effectExtent l="0" t="0" r="0" b="0"/>
                  <wp:docPr id="1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143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F0B2A" w14:textId="77777777" w:rsidR="00F7488E" w:rsidRDefault="00F7488E">
      <w:pPr>
        <w:spacing w:before="240" w:after="240" w:line="276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d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6690"/>
      </w:tblGrid>
      <w:tr w:rsidR="00F7488E" w14:paraId="311254F9" w14:textId="77777777">
        <w:trPr>
          <w:trHeight w:val="500"/>
        </w:trPr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2CC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Identificação</w:t>
            </w:r>
          </w:p>
        </w:tc>
        <w:tc>
          <w:tcPr>
            <w:tcW w:w="6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15C0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UC005</w:t>
            </w:r>
          </w:p>
        </w:tc>
      </w:tr>
      <w:tr w:rsidR="00F7488E" w14:paraId="5F88ADB3" w14:textId="77777777">
        <w:trPr>
          <w:trHeight w:val="50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8F5A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Caso de Uso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240B2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Doações</w:t>
            </w:r>
          </w:p>
        </w:tc>
      </w:tr>
      <w:tr w:rsidR="00F7488E" w14:paraId="73953100" w14:textId="77777777">
        <w:trPr>
          <w:trHeight w:val="77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C9F58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BB5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responsável pela visualização de itens a serem doados</w:t>
            </w:r>
          </w:p>
        </w:tc>
      </w:tr>
      <w:tr w:rsidR="00F7488E" w14:paraId="6AA7C7B7" w14:textId="77777777">
        <w:trPr>
          <w:trHeight w:val="50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5CDE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Ator Principal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F466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 Receptor</w:t>
            </w:r>
          </w:p>
        </w:tc>
      </w:tr>
      <w:tr w:rsidR="00F7488E" w14:paraId="0C48547A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AF71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Pré Condições</w:t>
            </w:r>
          </w:p>
        </w:tc>
      </w:tr>
      <w:tr w:rsidR="00F7488E" w14:paraId="41CA22FB" w14:textId="77777777">
        <w:trPr>
          <w:trHeight w:val="50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D784D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PC1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D13B7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deve estar logado no sistema.</w:t>
            </w:r>
          </w:p>
        </w:tc>
      </w:tr>
      <w:tr w:rsidR="00F7488E" w14:paraId="39409759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C650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Pós Condições</w:t>
            </w:r>
          </w:p>
        </w:tc>
      </w:tr>
      <w:tr w:rsidR="00F7488E" w14:paraId="5ADE8920" w14:textId="77777777">
        <w:trPr>
          <w:trHeight w:val="50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AF238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PO1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B4ABA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retorna os itens disponíveis para doação</w:t>
            </w:r>
          </w:p>
        </w:tc>
      </w:tr>
      <w:tr w:rsidR="00F7488E" w14:paraId="6C9329FE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7C60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Principal</w:t>
            </w:r>
          </w:p>
        </w:tc>
      </w:tr>
      <w:tr w:rsidR="00F7488E" w14:paraId="40792C0A" w14:textId="77777777">
        <w:trPr>
          <w:trHeight w:val="77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EDB2D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FP1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2864" w14:textId="7653044E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caso de uso é iniciado uma vez que o usuário acesse o </w:t>
            </w:r>
            <w:r w:rsidR="009B5166">
              <w:rPr>
                <w:rFonts w:ascii="Arial" w:eastAsia="Arial" w:hAnsi="Arial" w:cs="Arial"/>
                <w:sz w:val="22"/>
                <w:szCs w:val="22"/>
              </w:rPr>
              <w:t>menu “</w:t>
            </w:r>
            <w:r>
              <w:rPr>
                <w:rFonts w:ascii="Arial" w:eastAsia="Arial" w:hAnsi="Arial" w:cs="Arial"/>
                <w:sz w:val="22"/>
                <w:szCs w:val="22"/>
              </w:rPr>
              <w:t>solicitar doações”.</w:t>
            </w:r>
          </w:p>
        </w:tc>
      </w:tr>
      <w:tr w:rsidR="00F7488E" w14:paraId="6D2112C9" w14:textId="77777777">
        <w:trPr>
          <w:trHeight w:val="77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B5FD1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FP2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782C7" w14:textId="12271996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sistema retorna os itens disponíveis para doação de acordo com </w:t>
            </w:r>
            <w:r w:rsidR="009B5166">
              <w:rPr>
                <w:rFonts w:ascii="Arial" w:eastAsia="Arial" w:hAnsi="Arial" w:cs="Arial"/>
                <w:sz w:val="22"/>
                <w:szCs w:val="22"/>
              </w:rPr>
              <w:t>o filtro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selecionado.</w:t>
            </w:r>
          </w:p>
        </w:tc>
      </w:tr>
      <w:tr w:rsidR="00F7488E" w14:paraId="0D964CE1" w14:textId="77777777">
        <w:trPr>
          <w:trHeight w:val="77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AAB06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FBE5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não houver itens a serem visualizados, o FA1 é executado.</w:t>
            </w:r>
          </w:p>
        </w:tc>
      </w:tr>
      <w:tr w:rsidR="00F7488E" w14:paraId="120597E7" w14:textId="77777777">
        <w:trPr>
          <w:trHeight w:val="77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0078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64B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é encerrado.</w:t>
            </w:r>
          </w:p>
        </w:tc>
      </w:tr>
      <w:tr w:rsidR="00F7488E" w14:paraId="70259C63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256C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Alternativo</w:t>
            </w:r>
          </w:p>
        </w:tc>
      </w:tr>
      <w:tr w:rsidR="00F7488E" w14:paraId="24C13CAD" w14:textId="77777777">
        <w:trPr>
          <w:trHeight w:val="50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816A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FA1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EA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 informado ao usuário que não há donativos disponíveis no momento.</w:t>
            </w:r>
          </w:p>
        </w:tc>
      </w:tr>
      <w:tr w:rsidR="00F7488E" w14:paraId="00C53136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862D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de Exceções</w:t>
            </w:r>
          </w:p>
        </w:tc>
      </w:tr>
      <w:tr w:rsidR="00F7488E" w14:paraId="47871012" w14:textId="77777777">
        <w:trPr>
          <w:trHeight w:val="770"/>
        </w:trPr>
        <w:tc>
          <w:tcPr>
            <w:tcW w:w="19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9553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FE1</w:t>
            </w:r>
          </w:p>
        </w:tc>
        <w:tc>
          <w:tcPr>
            <w:tcW w:w="6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472D" w14:textId="4767A15B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sistema retorna uma mensagem de erro caso a operação não seja </w:t>
            </w:r>
            <w:r w:rsidR="009B5166">
              <w:rPr>
                <w:rFonts w:ascii="Arial" w:eastAsia="Arial" w:hAnsi="Arial" w:cs="Arial"/>
                <w:sz w:val="22"/>
                <w:szCs w:val="22"/>
              </w:rPr>
              <w:t>bem-sucedida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76F56D43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6D98AE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0DFA6BB3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0599C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Diagrama de Atividades</w:t>
            </w:r>
          </w:p>
        </w:tc>
      </w:tr>
      <w:tr w:rsidR="00F7488E" w14:paraId="76A125D4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6414" w14:textId="77777777" w:rsidR="00F7488E" w:rsidRDefault="00000000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50746183" wp14:editId="1BCDCD09">
                  <wp:extent cx="5511766" cy="2331526"/>
                  <wp:effectExtent l="0" t="0" r="0" b="0"/>
                  <wp:docPr id="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766" cy="233152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5C639FF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ABA03D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732F0B44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ED01800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35B235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7027EFB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CE5A51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6BCE49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1AD59FD6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619C01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AA7BE1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5F0BFB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275B5A3A" w14:textId="77777777" w:rsidR="00F7488E" w:rsidRDefault="00F7488E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5684FEA4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3027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Protótipos</w:t>
            </w:r>
          </w:p>
        </w:tc>
      </w:tr>
      <w:tr w:rsidR="00F7488E" w14:paraId="26227E0E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9B571" w14:textId="6DA60210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413FA212" wp14:editId="4139512C">
                  <wp:extent cx="2552700" cy="4162425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4162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9B5166">
              <w:rPr>
                <w:rFonts w:ascii="Arial" w:eastAsia="Arial" w:hAnsi="Arial" w:cs="Arial"/>
                <w:b/>
                <w:color w:val="FFFFFF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4EEBED82" wp14:editId="4C037CFA">
                  <wp:extent cx="2564781" cy="4153492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81" cy="41534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4A95F0" w14:textId="77777777" w:rsidR="00F7488E" w:rsidRDefault="00F7488E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e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225"/>
      </w:tblGrid>
      <w:tr w:rsidR="00F7488E" w14:paraId="1F3CB18A" w14:textId="77777777">
        <w:trPr>
          <w:trHeight w:val="50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6CA2B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Identificação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8D04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UC006</w:t>
            </w:r>
          </w:p>
        </w:tc>
      </w:tr>
      <w:tr w:rsidR="00F7488E" w14:paraId="45A61F55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C1D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Caso de Uso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1271B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Demonstrar Interesse</w:t>
            </w:r>
          </w:p>
        </w:tc>
      </w:tr>
      <w:tr w:rsidR="00F7488E" w14:paraId="76ACA695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CE8A2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3FC8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responsável por demonstrar interesse em um donativo.</w:t>
            </w:r>
          </w:p>
        </w:tc>
      </w:tr>
      <w:tr w:rsidR="00F7488E" w14:paraId="10B5869B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948B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Ator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2806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 Receptor</w:t>
            </w:r>
          </w:p>
        </w:tc>
      </w:tr>
      <w:tr w:rsidR="00F7488E" w14:paraId="67A98D66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993D8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Pré Condições</w:t>
            </w:r>
          </w:p>
        </w:tc>
      </w:tr>
      <w:tr w:rsidR="00F7488E" w14:paraId="4ED12FD5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6A47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41908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deve estar logado no sistema.</w:t>
            </w:r>
          </w:p>
        </w:tc>
      </w:tr>
      <w:tr w:rsidR="00F7488E" w14:paraId="0228D24A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4D5BF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Pós Condições</w:t>
            </w:r>
          </w:p>
        </w:tc>
      </w:tr>
      <w:tr w:rsidR="00F7488E" w14:paraId="03ABB03F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0273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PO1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2DE00" w14:textId="64F48DB4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sistema retorna uma mensagem de sucesso caso a operação seja </w:t>
            </w:r>
            <w:r w:rsidR="009B5166">
              <w:rPr>
                <w:rFonts w:ascii="Arial" w:eastAsia="Arial" w:hAnsi="Arial" w:cs="Arial"/>
                <w:sz w:val="22"/>
                <w:szCs w:val="22"/>
              </w:rPr>
              <w:t>bem-sucedida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7488E" w14:paraId="2EF8BCEC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194E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Principal</w:t>
            </w:r>
          </w:p>
        </w:tc>
      </w:tr>
      <w:tr w:rsidR="00F7488E" w14:paraId="68D2DFFA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47FAE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F6C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se inicia após o usuário clicar em Demonstrar Interesse em um donativo.</w:t>
            </w:r>
          </w:p>
        </w:tc>
      </w:tr>
      <w:tr w:rsidR="00F7488E" w14:paraId="1F448ADA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5B00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AFF64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lista de interessados pelo item é atualizada com a identificação do usuário.</w:t>
            </w:r>
          </w:p>
        </w:tc>
      </w:tr>
      <w:tr w:rsidR="00F7488E" w14:paraId="5DF8214B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99C6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B0CD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 doação não estiver disponível, o FA1 é executado.</w:t>
            </w:r>
          </w:p>
        </w:tc>
      </w:tr>
      <w:tr w:rsidR="00F7488E" w14:paraId="0A6DF1E6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212E4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FP4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63B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é finalizado.</w:t>
            </w:r>
          </w:p>
        </w:tc>
      </w:tr>
      <w:tr w:rsidR="00F7488E" w14:paraId="28EE18C2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CCC9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Alternativo</w:t>
            </w:r>
          </w:p>
        </w:tc>
      </w:tr>
      <w:tr w:rsidR="00F7488E" w14:paraId="4FF3CE71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86DE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22C3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 informado ao usuário que a doação está indisponível.</w:t>
            </w:r>
          </w:p>
          <w:p w14:paraId="687CB205" w14:textId="77777777" w:rsidR="000359E1" w:rsidRDefault="000359E1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E42A3F" w14:textId="77777777" w:rsidR="000359E1" w:rsidRDefault="000359E1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891204" w14:textId="77777777" w:rsidR="000359E1" w:rsidRDefault="000359E1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9ADBED" w14:textId="7235AF0A" w:rsidR="000359E1" w:rsidRDefault="000359E1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3923C99B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C747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Diagrama de Atividades</w:t>
            </w:r>
          </w:p>
        </w:tc>
      </w:tr>
      <w:tr w:rsidR="00F7488E" w14:paraId="127E0EA7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1ED8" w14:textId="72E56021" w:rsidR="00F7488E" w:rsidRDefault="00000000">
            <w:pPr>
              <w:spacing w:before="240" w:after="240" w:line="276" w:lineRule="auto"/>
              <w:ind w:left="0" w:hanging="2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3CDE5A1D" wp14:editId="3933D577">
                  <wp:extent cx="5381625" cy="1955800"/>
                  <wp:effectExtent l="0" t="0" r="0" b="0"/>
                  <wp:docPr id="1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95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88E" w14:paraId="17AF38C1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C967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Protótipos</w:t>
            </w:r>
          </w:p>
        </w:tc>
      </w:tr>
      <w:tr w:rsidR="00F7488E" w14:paraId="678D0212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10C4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14910249" wp14:editId="7E397D16">
                  <wp:extent cx="2126973" cy="3657600"/>
                  <wp:effectExtent l="0" t="0" r="6985" b="0"/>
                  <wp:docPr id="14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261" cy="3661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9568B2" w14:textId="77777777" w:rsidR="00F7488E" w:rsidRDefault="00F7488E">
      <w:pPr>
        <w:spacing w:before="240" w:after="240"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f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225"/>
      </w:tblGrid>
      <w:tr w:rsidR="00F7488E" w14:paraId="2F8DE05D" w14:textId="77777777">
        <w:trPr>
          <w:trHeight w:val="50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4DA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Identificação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6DDF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UC007</w:t>
            </w:r>
          </w:p>
        </w:tc>
      </w:tr>
      <w:tr w:rsidR="00F7488E" w14:paraId="621A7E75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19E3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Caso de Uso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0BF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Relatório de Doações</w:t>
            </w:r>
          </w:p>
        </w:tc>
      </w:tr>
      <w:tr w:rsidR="00F7488E" w14:paraId="32F21BC7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412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FED6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responsável por mostrar um relatório das doações recebidas pelo usuário</w:t>
            </w:r>
          </w:p>
        </w:tc>
      </w:tr>
      <w:tr w:rsidR="00F7488E" w14:paraId="25B47082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7870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Ator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1DA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 Receptor e Doador</w:t>
            </w:r>
          </w:p>
        </w:tc>
      </w:tr>
      <w:tr w:rsidR="00F7488E" w14:paraId="20053A2D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EBF8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Pré Condições</w:t>
            </w:r>
          </w:p>
        </w:tc>
      </w:tr>
      <w:tr w:rsidR="00F7488E" w14:paraId="686573F6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82DA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9A902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deve possuir um cadastro.</w:t>
            </w:r>
          </w:p>
        </w:tc>
      </w:tr>
      <w:tr w:rsidR="00F7488E" w14:paraId="0B23E32B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9417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Principal</w:t>
            </w:r>
          </w:p>
        </w:tc>
      </w:tr>
      <w:tr w:rsidR="00F7488E" w14:paraId="2D9652B7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E8D8F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95D7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inicia uma vez que é solicitado via interface o relatório de doações recebidas ou doadas.</w:t>
            </w:r>
          </w:p>
        </w:tc>
      </w:tr>
      <w:tr w:rsidR="00F7488E" w14:paraId="5DC42060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008C0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C988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o usuário selecionar para visualizar doações recebidas, o FA2 é executado.</w:t>
            </w:r>
          </w:p>
        </w:tc>
      </w:tr>
      <w:tr w:rsidR="00F7488E" w14:paraId="56473392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D898" w14:textId="77777777" w:rsidR="00F7488E" w:rsidRDefault="00F7488E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41144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o usuário selecionar para visualizar donativos doados, o FA3 é executado.</w:t>
            </w:r>
          </w:p>
        </w:tc>
      </w:tr>
      <w:tr w:rsidR="00F7488E" w14:paraId="45BA4E91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4807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DBC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o usuário não foi beneficiado ou não demonstrou interesse em um donativo, o FA1 é executado.</w:t>
            </w:r>
          </w:p>
        </w:tc>
      </w:tr>
      <w:tr w:rsidR="00F7488E" w14:paraId="676A3EED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FDB3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FP4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7A8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é finalizado.</w:t>
            </w:r>
          </w:p>
          <w:p w14:paraId="081A0687" w14:textId="7E80C12E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7FFC38" w14:textId="77777777" w:rsidR="000359E1" w:rsidRDefault="000359E1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69792416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0E8D56AE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CE941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Fluxo Alternativo</w:t>
            </w:r>
          </w:p>
        </w:tc>
      </w:tr>
      <w:tr w:rsidR="00F7488E" w14:paraId="2A621ABA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129F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4D8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apresenta uma mensagem dizendo que não há itens a serem informados.</w:t>
            </w:r>
          </w:p>
        </w:tc>
      </w:tr>
      <w:tr w:rsidR="00F7488E" w14:paraId="3FC5288A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18C1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6D0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busca todas as doações em que o usuário foi beneficiado ou demonstrou interesse e os disponibiliza em tela.</w:t>
            </w:r>
          </w:p>
        </w:tc>
      </w:tr>
      <w:tr w:rsidR="00F7488E" w14:paraId="07D42D83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1A2A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5838A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busca todos os donativos que o usuário cadastrou para doação.</w:t>
            </w:r>
          </w:p>
        </w:tc>
      </w:tr>
      <w:tr w:rsidR="00F7488E" w14:paraId="2061F22B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AF09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de Exceções</w:t>
            </w:r>
          </w:p>
        </w:tc>
      </w:tr>
      <w:tr w:rsidR="00F7488E" w14:paraId="757E9B43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425DF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FE1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DC71" w14:textId="0A713FC9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sistema retorna uma mensagem de erro caso a operação não seja </w:t>
            </w:r>
            <w:r w:rsidR="000359E1">
              <w:rPr>
                <w:rFonts w:ascii="Arial" w:eastAsia="Arial" w:hAnsi="Arial" w:cs="Arial"/>
                <w:sz w:val="22"/>
                <w:szCs w:val="22"/>
              </w:rPr>
              <w:t>bem-sucedida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7488E" w14:paraId="39E77149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4CBB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Diagrama de Atividades</w:t>
            </w:r>
          </w:p>
        </w:tc>
      </w:tr>
      <w:tr w:rsidR="00F7488E" w14:paraId="1B2E00A5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1BEB4" w14:textId="77777777" w:rsidR="00F7488E" w:rsidRDefault="00000000">
            <w:pPr>
              <w:spacing w:before="240" w:after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noProof/>
              </w:rPr>
              <w:drawing>
                <wp:inline distT="114300" distB="114300" distL="114300" distR="114300" wp14:anchorId="29695920" wp14:editId="498CF6A4">
                  <wp:extent cx="4780290" cy="2971208"/>
                  <wp:effectExtent l="0" t="0" r="0" b="0"/>
                  <wp:docPr id="25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290" cy="29712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88E" w14:paraId="54EA1D8E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B7A28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Protótipos</w:t>
            </w:r>
          </w:p>
        </w:tc>
      </w:tr>
      <w:tr w:rsidR="00F7488E" w14:paraId="31D03929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C64D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3FDEDF80" wp14:editId="6430F6E2">
                  <wp:extent cx="2324100" cy="3765245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3765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457C1D95" wp14:editId="4587C308">
                  <wp:extent cx="2314575" cy="3759921"/>
                  <wp:effectExtent l="0" t="0" r="0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37599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DB4C9" w14:textId="77777777" w:rsidR="00F7488E" w:rsidRDefault="00F7488E">
      <w:pPr>
        <w:spacing w:before="240" w:after="240" w:line="276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f0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225"/>
      </w:tblGrid>
      <w:tr w:rsidR="00F7488E" w14:paraId="399D011D" w14:textId="77777777">
        <w:trPr>
          <w:trHeight w:val="50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D432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Identificação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641F5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UC008</w:t>
            </w:r>
          </w:p>
        </w:tc>
      </w:tr>
      <w:tr w:rsidR="00F7488E" w14:paraId="7BD8A3FA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765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Caso de Uso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91E34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Gerenciar doações</w:t>
            </w:r>
          </w:p>
        </w:tc>
      </w:tr>
      <w:tr w:rsidR="00F7488E" w14:paraId="61637D74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AE06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EDE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responsável pela gerência das doações</w:t>
            </w:r>
          </w:p>
        </w:tc>
      </w:tr>
      <w:tr w:rsidR="00F7488E" w14:paraId="73AA0E0D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BB9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Ator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1BC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Usuário</w:t>
            </w:r>
          </w:p>
          <w:p w14:paraId="58C94FED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0C29BD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7320C367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F31F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Pré Condições</w:t>
            </w:r>
          </w:p>
        </w:tc>
      </w:tr>
      <w:tr w:rsidR="00F7488E" w14:paraId="394DE28D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29C6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6560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usuário deve possuir um cadastro.</w:t>
            </w:r>
          </w:p>
        </w:tc>
      </w:tr>
      <w:tr w:rsidR="00F7488E" w14:paraId="1C11AADA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0A6B" w14:textId="77777777" w:rsidR="00F748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Principal</w:t>
            </w:r>
          </w:p>
        </w:tc>
      </w:tr>
      <w:tr w:rsidR="00F7488E" w14:paraId="0AF07A84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429F6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A81F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inicia uma vez que o usuário escolhe gerenciar suas doações</w:t>
            </w:r>
          </w:p>
        </w:tc>
      </w:tr>
      <w:tr w:rsidR="00F7488E" w14:paraId="5EC58D0B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D7D8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54A7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o usuário selecionar “Cadastrar doação”, o FA1 é executado. </w:t>
            </w:r>
          </w:p>
        </w:tc>
      </w:tr>
      <w:tr w:rsidR="00F7488E" w14:paraId="4DF93FD6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BAEF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37CC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o usuário selecionar “editar doação”, o FA2 é executado. </w:t>
            </w:r>
          </w:p>
        </w:tc>
      </w:tr>
      <w:tr w:rsidR="00F7488E" w14:paraId="39278C94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CD74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FP4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DDB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o usuário selecionar “cancelar doação”, o FA3 é executado. </w:t>
            </w:r>
          </w:p>
        </w:tc>
      </w:tr>
      <w:tr w:rsidR="00F7488E" w14:paraId="180F058E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D957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FP5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B4B3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é finalizado</w:t>
            </w:r>
          </w:p>
        </w:tc>
      </w:tr>
      <w:tr w:rsidR="00F7488E" w14:paraId="39363BB0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D9DA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Alternativo</w:t>
            </w:r>
          </w:p>
        </w:tc>
      </w:tr>
      <w:tr w:rsidR="00F7488E" w14:paraId="544423A8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CB151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5D3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solicita uma foto, descrição e tipo do item e cadastra o donativo para doação.</w:t>
            </w:r>
          </w:p>
        </w:tc>
      </w:tr>
      <w:tr w:rsidR="00F7488E" w14:paraId="26222492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B69A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123B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dispõe de todas as doações cadastradas pelo usuário e ao selecionar a desejada, abre novamente a tela de cadastro para edição.</w:t>
            </w:r>
          </w:p>
        </w:tc>
      </w:tr>
      <w:tr w:rsidR="00F7488E" w14:paraId="2D1F0C29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C54B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2688" w14:textId="35A8AFA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dispõe de todas as doações cadastradas pelo usuário e ao clicar no botão de exclusão, cancela o donativo.</w:t>
            </w:r>
          </w:p>
          <w:p w14:paraId="4B80F40A" w14:textId="77777777" w:rsidR="00F7488E" w:rsidRDefault="00F7488E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0C7BF874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4349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Fluxo de Exceções</w:t>
            </w:r>
          </w:p>
        </w:tc>
      </w:tr>
      <w:tr w:rsidR="00F7488E" w14:paraId="54BAB3B0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1EB6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FE1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1D1CE" w14:textId="50968D1E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sistema retorna uma mensagem de erro caso a operação não seja </w:t>
            </w:r>
            <w:r w:rsidR="000359E1">
              <w:rPr>
                <w:rFonts w:ascii="Arial" w:eastAsia="Arial" w:hAnsi="Arial" w:cs="Arial"/>
                <w:sz w:val="22"/>
                <w:szCs w:val="22"/>
              </w:rPr>
              <w:t>bem-sucedida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7488E" w14:paraId="3333B443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C3757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Diagrama de Atividades</w:t>
            </w:r>
          </w:p>
        </w:tc>
      </w:tr>
      <w:tr w:rsidR="00F7488E" w14:paraId="2B8E596C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35E5" w14:textId="77777777" w:rsidR="00F7488E" w:rsidRDefault="00000000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114300" distB="114300" distL="114300" distR="114300" wp14:anchorId="0451E4F3" wp14:editId="54C8E5FD">
                  <wp:extent cx="5381625" cy="1574800"/>
                  <wp:effectExtent l="0" t="0" r="0" b="0"/>
                  <wp:docPr id="27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57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FB7DF1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B1B41AB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FB32306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65383AE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CEF96A3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E729852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4A68F6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A9AA24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9F0FBD3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CF991D6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5CA3D2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058A7B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9E4655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BFD06D0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FB54E5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F4AE6F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DD4989D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FEF9307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4E86522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27CB146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A9C829" w14:textId="77777777" w:rsidR="00F7488E" w:rsidRDefault="00F7488E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709EF0" w14:textId="77777777" w:rsidR="00F7488E" w:rsidRDefault="00F7488E">
            <w:pPr>
              <w:spacing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709C87EC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3E02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Protótipos</w:t>
            </w:r>
          </w:p>
        </w:tc>
      </w:tr>
      <w:tr w:rsidR="00F7488E" w14:paraId="5CEDD343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76797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3A2BFF17" wp14:editId="44E5E993">
                  <wp:extent cx="2556658" cy="4143967"/>
                  <wp:effectExtent l="0" t="0" r="0" b="0"/>
                  <wp:docPr id="8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658" cy="41439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433E8C89" wp14:editId="51A23F55">
                  <wp:extent cx="2557463" cy="4147495"/>
                  <wp:effectExtent l="0" t="0" r="0" b="0"/>
                  <wp:docPr id="26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463" cy="4147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E8F27" w14:textId="77777777" w:rsidR="00F7488E" w:rsidRDefault="00F7488E">
      <w:pPr>
        <w:spacing w:line="276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51568E87" w14:textId="77777777" w:rsidR="00F7488E" w:rsidRDefault="00F7488E">
      <w:pPr>
        <w:spacing w:line="276" w:lineRule="auto"/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tbl>
      <w:tblPr>
        <w:tblStyle w:val="af1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225"/>
      </w:tblGrid>
      <w:tr w:rsidR="00F7488E" w14:paraId="590007CF" w14:textId="77777777">
        <w:trPr>
          <w:trHeight w:val="500"/>
        </w:trPr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6B633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Identificação</w:t>
            </w:r>
          </w:p>
        </w:tc>
        <w:tc>
          <w:tcPr>
            <w:tcW w:w="62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7E3F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UC009</w:t>
            </w:r>
          </w:p>
        </w:tc>
      </w:tr>
      <w:tr w:rsidR="00F7488E" w14:paraId="384D8568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87C21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Caso de Uso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041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Receptores</w:t>
            </w:r>
          </w:p>
        </w:tc>
      </w:tr>
      <w:tr w:rsidR="00F7488E" w14:paraId="0FA2A243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BB74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Descrição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0E5B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Caso de uso responsável por mostrar uma pessoa interessada em um item a ser doado</w:t>
            </w:r>
          </w:p>
        </w:tc>
      </w:tr>
      <w:tr w:rsidR="00F7488E" w14:paraId="26CC03D0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98B6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Ator Principal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7D0D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Doador</w:t>
            </w:r>
          </w:p>
        </w:tc>
      </w:tr>
      <w:tr w:rsidR="00F7488E" w14:paraId="4F834389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FCDA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Pré Condições</w:t>
            </w:r>
          </w:p>
        </w:tc>
      </w:tr>
      <w:tr w:rsidR="00F7488E" w14:paraId="5CA82B54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2C0D9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PC1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3C1E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Algum usuário deve ter demonstrado interesse no item a ser doado</w:t>
            </w:r>
          </w:p>
        </w:tc>
      </w:tr>
      <w:tr w:rsidR="00F7488E" w14:paraId="3B3054A6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2CF4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Principal</w:t>
            </w:r>
          </w:p>
        </w:tc>
      </w:tr>
      <w:tr w:rsidR="00F7488E" w14:paraId="789DC3BE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2D23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C6078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inicia uma vez que é selecionado um interessado no item para a visualização do perfil</w:t>
            </w:r>
          </w:p>
        </w:tc>
      </w:tr>
      <w:tr w:rsidR="00F7488E" w14:paraId="1B70355F" w14:textId="77777777">
        <w:trPr>
          <w:trHeight w:val="1001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3C4B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4F538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faz a busca dos receptores interessados pelo item no banco de dados</w:t>
            </w:r>
          </w:p>
        </w:tc>
      </w:tr>
      <w:tr w:rsidR="00F7488E" w14:paraId="286B24F5" w14:textId="77777777">
        <w:trPr>
          <w:trHeight w:val="1001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30B0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FP3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AC19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não houver Receptores que demonstraram interesse no donativo, o FA1 é executado.</w:t>
            </w:r>
          </w:p>
        </w:tc>
      </w:tr>
      <w:tr w:rsidR="00F7488E" w14:paraId="58EC0F9A" w14:textId="77777777">
        <w:trPr>
          <w:trHeight w:val="1001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97BB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FP4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BAC7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Ao selecionar um Receptor para o donativo, o FA2 é executado.</w:t>
            </w:r>
          </w:p>
        </w:tc>
      </w:tr>
      <w:tr w:rsidR="00F7488E" w14:paraId="713C7458" w14:textId="77777777">
        <w:trPr>
          <w:trHeight w:val="1001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F6055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FP5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9178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caso de uso é finalizado.</w:t>
            </w:r>
          </w:p>
        </w:tc>
      </w:tr>
      <w:tr w:rsidR="00F7488E" w14:paraId="6ABE25BB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64F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Fluxo Alternativo</w:t>
            </w:r>
          </w:p>
        </w:tc>
      </w:tr>
      <w:tr w:rsidR="00F7488E" w14:paraId="541BB7C3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5964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1EBA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sistema informa que não tem receptores interessados no item selecionado</w:t>
            </w:r>
          </w:p>
        </w:tc>
      </w:tr>
      <w:tr w:rsidR="00F7488E" w14:paraId="0EAE328E" w14:textId="77777777">
        <w:trPr>
          <w:trHeight w:val="50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86C9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FA2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4F59A" w14:textId="777777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status do donativo é atualizado para “doado” e o Receptor é informado que será beneficiado pela doação.  </w:t>
            </w:r>
          </w:p>
          <w:p w14:paraId="7B6C6599" w14:textId="77777777" w:rsidR="000359E1" w:rsidRDefault="000359E1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  <w:p w14:paraId="3FF0A9C8" w14:textId="7BFEDCE0" w:rsidR="000359E1" w:rsidRDefault="000359E1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7488E" w14:paraId="703095CD" w14:textId="77777777">
        <w:trPr>
          <w:trHeight w:val="50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61D58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Fluxo de Exceções</w:t>
            </w:r>
          </w:p>
        </w:tc>
      </w:tr>
      <w:tr w:rsidR="00F7488E" w14:paraId="3261197F" w14:textId="77777777">
        <w:trPr>
          <w:trHeight w:val="770"/>
        </w:trPr>
        <w:tc>
          <w:tcPr>
            <w:tcW w:w="24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FDBB3" w14:textId="77777777" w:rsidR="00F7488E" w:rsidRDefault="00000000">
            <w:pPr>
              <w:spacing w:before="240" w:line="276" w:lineRule="auto"/>
              <w:ind w:left="0" w:hanging="2"/>
              <w:jc w:val="righ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FE1</w:t>
            </w:r>
          </w:p>
        </w:tc>
        <w:tc>
          <w:tcPr>
            <w:tcW w:w="6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302E" w14:textId="2C516D77" w:rsidR="00F7488E" w:rsidRDefault="00000000">
            <w:pPr>
              <w:spacing w:before="240" w:line="276" w:lineRule="auto"/>
              <w:ind w:left="0" w:hanging="2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 sistema retorna uma mensagem de erro caso a operação não seja </w:t>
            </w:r>
            <w:r w:rsidR="000359E1">
              <w:rPr>
                <w:rFonts w:ascii="Arial" w:eastAsia="Arial" w:hAnsi="Arial" w:cs="Arial"/>
                <w:sz w:val="22"/>
                <w:szCs w:val="22"/>
              </w:rPr>
              <w:t>bem-sucedida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7488E" w14:paraId="1468F74F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ED3C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Diagrama de Atividades</w:t>
            </w:r>
          </w:p>
        </w:tc>
      </w:tr>
      <w:tr w:rsidR="00F7488E" w14:paraId="64F9A41F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361" w14:textId="77777777" w:rsidR="00F7488E" w:rsidRDefault="00000000">
            <w:pPr>
              <w:spacing w:line="276" w:lineRule="auto"/>
              <w:ind w:left="0" w:hanging="2"/>
              <w:jc w:val="left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noProof/>
              </w:rPr>
              <w:drawing>
                <wp:inline distT="114300" distB="114300" distL="114300" distR="114300" wp14:anchorId="5864785E" wp14:editId="216A9BD8">
                  <wp:extent cx="5381625" cy="1663700"/>
                  <wp:effectExtent l="0" t="0" r="0" b="0"/>
                  <wp:docPr id="6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66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9E1" w14:paraId="08F615CC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45FD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04DFCC2A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05E25B48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0EFEC1B8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4C509615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23C67687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0086CE8B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1149B74A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04ECF29F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3D192E58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301A37BF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482A53CE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4BEF0C20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1C67115B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70DBA5D6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06A485FB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5E512F0E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37205994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3B3075E9" w14:textId="77777777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  <w:p w14:paraId="3CD66BE5" w14:textId="6F195DCD" w:rsidR="000359E1" w:rsidRDefault="000359E1">
            <w:pPr>
              <w:spacing w:line="276" w:lineRule="auto"/>
              <w:ind w:left="0" w:hanging="2"/>
              <w:jc w:val="left"/>
              <w:rPr>
                <w:noProof/>
              </w:rPr>
            </w:pPr>
          </w:p>
        </w:tc>
      </w:tr>
      <w:tr w:rsidR="00F7488E" w14:paraId="7E9D389C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28D4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lastRenderedPageBreak/>
              <w:t>Protótipos</w:t>
            </w:r>
          </w:p>
        </w:tc>
      </w:tr>
      <w:tr w:rsidR="00F7488E" w14:paraId="207CC5FD" w14:textId="77777777">
        <w:trPr>
          <w:trHeight w:val="770"/>
        </w:trPr>
        <w:tc>
          <w:tcPr>
            <w:tcW w:w="868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B294" w14:textId="77777777" w:rsidR="00F7488E" w:rsidRDefault="00000000">
            <w:pPr>
              <w:spacing w:before="240" w:line="276" w:lineRule="auto"/>
              <w:ind w:left="0" w:hanging="2"/>
              <w:jc w:val="center"/>
              <w:rPr>
                <w:rFonts w:ascii="Arial" w:eastAsia="Arial" w:hAnsi="Arial" w:cs="Arial"/>
                <w:b/>
                <w:color w:val="FFFFFF"/>
                <w:sz w:val="24"/>
              </w:rPr>
            </w:pPr>
            <w:r>
              <w:rPr>
                <w:rFonts w:ascii="Arial" w:eastAsia="Arial" w:hAnsi="Arial" w:cs="Arial"/>
                <w:b/>
                <w:noProof/>
                <w:color w:val="FFFFFF"/>
                <w:sz w:val="24"/>
              </w:rPr>
              <w:drawing>
                <wp:inline distT="114300" distB="114300" distL="114300" distR="114300" wp14:anchorId="11E98450" wp14:editId="2BF4A4A2">
                  <wp:extent cx="2714625" cy="4400550"/>
                  <wp:effectExtent l="0" t="0" r="0" b="0"/>
                  <wp:docPr id="21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435E0" w14:textId="77777777" w:rsidR="00F7488E" w:rsidRDefault="00F7488E">
      <w:pPr>
        <w:spacing w:before="240" w:line="276" w:lineRule="auto"/>
        <w:ind w:left="1" w:hanging="3"/>
        <w:jc w:val="left"/>
        <w:rPr>
          <w:b/>
          <w:sz w:val="32"/>
          <w:szCs w:val="32"/>
        </w:rPr>
      </w:pPr>
    </w:p>
    <w:sectPr w:rsidR="00F7488E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879B" w14:textId="77777777" w:rsidR="00BE4C66" w:rsidRDefault="00BE4C66">
      <w:pPr>
        <w:spacing w:line="240" w:lineRule="auto"/>
        <w:ind w:left="0" w:hanging="2"/>
      </w:pPr>
      <w:r>
        <w:separator/>
      </w:r>
    </w:p>
  </w:endnote>
  <w:endnote w:type="continuationSeparator" w:id="0">
    <w:p w14:paraId="5719CA9D" w14:textId="77777777" w:rsidR="00BE4C66" w:rsidRDefault="00BE4C6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03D32" w14:textId="77777777" w:rsidR="00F7488E" w:rsidRDefault="00F7488E">
    <w:pPr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98E92" w14:textId="77777777" w:rsidR="00F7488E" w:rsidRDefault="00F748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f3"/>
      <w:tblW w:w="8856" w:type="dxa"/>
      <w:tblInd w:w="0" w:type="dxa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F7488E" w14:paraId="5BFF3040" w14:textId="77777777">
      <w:tc>
        <w:tcPr>
          <w:tcW w:w="2952" w:type="dxa"/>
          <w:tcBorders>
            <w:top w:val="single" w:sz="4" w:space="0" w:color="000000"/>
          </w:tcBorders>
        </w:tcPr>
        <w:p w14:paraId="131F4232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Levantamento de Requisitos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14:paraId="313B32C2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Alguns Direitos Reservados</w:t>
          </w:r>
        </w:p>
      </w:tc>
      <w:tc>
        <w:tcPr>
          <w:tcW w:w="2952" w:type="dxa"/>
          <w:tcBorders>
            <w:top w:val="single" w:sz="4" w:space="0" w:color="000000"/>
          </w:tcBorders>
        </w:tcPr>
        <w:p w14:paraId="471717F7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Página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9B5166"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9B5166">
            <w:rPr>
              <w:noProof/>
              <w:color w:val="000000"/>
              <w:sz w:val="16"/>
              <w:szCs w:val="16"/>
            </w:rPr>
            <w:t>3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</w:tr>
  </w:tbl>
  <w:p w14:paraId="67EAF910" w14:textId="77777777" w:rsidR="00F7488E" w:rsidRDefault="00F748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898E" w14:textId="77777777" w:rsidR="00F7488E" w:rsidRDefault="00F7488E">
    <w:pPr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0CA2B" w14:textId="77777777" w:rsidR="00BE4C66" w:rsidRDefault="00BE4C66">
      <w:pPr>
        <w:spacing w:line="240" w:lineRule="auto"/>
        <w:ind w:left="0" w:hanging="2"/>
      </w:pPr>
      <w:r>
        <w:separator/>
      </w:r>
    </w:p>
  </w:footnote>
  <w:footnote w:type="continuationSeparator" w:id="0">
    <w:p w14:paraId="240BDE32" w14:textId="77777777" w:rsidR="00BE4C66" w:rsidRDefault="00BE4C6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BEDE" w14:textId="77777777" w:rsidR="00F7488E" w:rsidRDefault="00F7488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  <w:rPr>
        <w:color w:val="000000"/>
        <w:szCs w:val="20"/>
      </w:rPr>
    </w:pPr>
  </w:p>
  <w:tbl>
    <w:tblPr>
      <w:tblStyle w:val="af2"/>
      <w:tblW w:w="8723" w:type="dxa"/>
      <w:tblInd w:w="0" w:type="dxa"/>
      <w:tblLayout w:type="fixed"/>
      <w:tblLook w:val="0000" w:firstRow="0" w:lastRow="0" w:firstColumn="0" w:lastColumn="0" w:noHBand="0" w:noVBand="0"/>
    </w:tblPr>
    <w:tblGrid>
      <w:gridCol w:w="4361"/>
      <w:gridCol w:w="4362"/>
    </w:tblGrid>
    <w:tr w:rsidR="00F7488E" w14:paraId="78A3F778" w14:textId="77777777">
      <w:tc>
        <w:tcPr>
          <w:tcW w:w="4361" w:type="dxa"/>
          <w:tcBorders>
            <w:bottom w:val="single" w:sz="4" w:space="0" w:color="000000"/>
          </w:tcBorders>
        </w:tcPr>
        <w:p w14:paraId="4D6703F8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&lt;</w:t>
          </w:r>
          <w:r>
            <w:rPr>
              <w:sz w:val="16"/>
              <w:szCs w:val="16"/>
            </w:rPr>
            <w:t>GNDC Softwares</w:t>
          </w:r>
          <w:r>
            <w:rPr>
              <w:color w:val="000000"/>
              <w:sz w:val="16"/>
              <w:szCs w:val="16"/>
            </w:rPr>
            <w:t>&gt;</w:t>
          </w:r>
        </w:p>
      </w:tc>
      <w:tc>
        <w:tcPr>
          <w:tcW w:w="4362" w:type="dxa"/>
          <w:tcBorders>
            <w:bottom w:val="single" w:sz="4" w:space="0" w:color="000000"/>
          </w:tcBorders>
        </w:tcPr>
        <w:p w14:paraId="04101937" w14:textId="77777777" w:rsidR="00F7488E" w:rsidRDefault="00F7488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</w:p>
      </w:tc>
    </w:tr>
    <w:tr w:rsidR="00F7488E" w14:paraId="4CDB3933" w14:textId="77777777">
      <w:trPr>
        <w:trHeight w:val="403"/>
      </w:trPr>
      <w:tc>
        <w:tcPr>
          <w:tcW w:w="4361" w:type="dxa"/>
          <w:tcBorders>
            <w:top w:val="single" w:sz="4" w:space="0" w:color="000000"/>
          </w:tcBorders>
        </w:tcPr>
        <w:p w14:paraId="4559A20A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Levantamento de Requisitos </w:t>
          </w:r>
        </w:p>
        <w:p w14:paraId="1AAA45C2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&lt;</w:t>
          </w:r>
          <w:r>
            <w:rPr>
              <w:sz w:val="16"/>
              <w:szCs w:val="16"/>
            </w:rPr>
            <w:t>Quero Doar</w:t>
          </w:r>
          <w:r>
            <w:rPr>
              <w:color w:val="000000"/>
              <w:sz w:val="16"/>
              <w:szCs w:val="16"/>
            </w:rPr>
            <w:t>&gt;</w:t>
          </w:r>
        </w:p>
      </w:tc>
      <w:tc>
        <w:tcPr>
          <w:tcW w:w="4362" w:type="dxa"/>
          <w:tcBorders>
            <w:top w:val="single" w:sz="4" w:space="0" w:color="000000"/>
          </w:tcBorders>
        </w:tcPr>
        <w:p w14:paraId="1142DB14" w14:textId="77777777" w:rsidR="00F7488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&lt;Versão </w:t>
          </w:r>
          <w:r>
            <w:rPr>
              <w:sz w:val="16"/>
              <w:szCs w:val="16"/>
            </w:rPr>
            <w:t>01</w:t>
          </w:r>
          <w:r>
            <w:rPr>
              <w:color w:val="000000"/>
              <w:sz w:val="16"/>
              <w:szCs w:val="16"/>
            </w:rPr>
            <w:t>.0</w:t>
          </w:r>
          <w:r>
            <w:rPr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t>&gt;, &lt;</w:t>
          </w:r>
          <w:r>
            <w:rPr>
              <w:sz w:val="16"/>
              <w:szCs w:val="16"/>
            </w:rPr>
            <w:t>01</w:t>
          </w:r>
          <w:r>
            <w:rPr>
              <w:color w:val="000000"/>
              <w:sz w:val="16"/>
              <w:szCs w:val="16"/>
            </w:rPr>
            <w:t xml:space="preserve"> 0</w:t>
          </w:r>
          <w:r>
            <w:rPr>
              <w:sz w:val="16"/>
              <w:szCs w:val="16"/>
            </w:rPr>
            <w:t>7</w:t>
          </w:r>
          <w:r>
            <w:rPr>
              <w:color w:val="000000"/>
              <w:sz w:val="16"/>
              <w:szCs w:val="16"/>
            </w:rPr>
            <w:t>,2022 &gt;</w:t>
          </w:r>
        </w:p>
      </w:tc>
    </w:tr>
  </w:tbl>
  <w:p w14:paraId="112E3671" w14:textId="77777777" w:rsidR="00F7488E" w:rsidRDefault="00F7488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A9FF3" w14:textId="77777777" w:rsidR="00F7488E" w:rsidRDefault="00F7488E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B28"/>
    <w:multiLevelType w:val="multilevel"/>
    <w:tmpl w:val="F7A2B1BE"/>
    <w:lvl w:ilvl="0">
      <w:start w:val="1"/>
      <w:numFmt w:val="decimal"/>
      <w:pStyle w:val="Ttulo1"/>
      <w:lvlText w:val="%1."/>
      <w:lvlJc w:val="left"/>
      <w:pPr>
        <w:ind w:left="144" w:hanging="144"/>
      </w:pPr>
      <w:rPr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288" w:hanging="288"/>
      </w:pPr>
      <w:rPr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432" w:hanging="432"/>
      </w:pPr>
      <w:rPr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576" w:hanging="576"/>
      </w:pPr>
      <w:rPr>
        <w:vertAlign w:val="baseline"/>
      </w:rPr>
    </w:lvl>
    <w:lvl w:ilvl="4">
      <w:start w:val="1"/>
      <w:numFmt w:val="decimal"/>
      <w:pStyle w:val="Ttulo5"/>
      <w:lvlText w:val="%1.%2.%3.%4.%5."/>
      <w:lvlJc w:val="left"/>
      <w:pPr>
        <w:ind w:left="720" w:hanging="72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 w15:restartNumberingAfterBreak="0">
    <w:nsid w:val="133B7C44"/>
    <w:multiLevelType w:val="multilevel"/>
    <w:tmpl w:val="26645112"/>
    <w:lvl w:ilvl="0">
      <w:start w:val="1"/>
      <w:numFmt w:val="bullet"/>
      <w:pStyle w:val="Apndice"/>
      <w:lvlText w:val="°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94306C6"/>
    <w:multiLevelType w:val="multilevel"/>
    <w:tmpl w:val="1D70C6C6"/>
    <w:lvl w:ilvl="0">
      <w:start w:val="1"/>
      <w:numFmt w:val="bullet"/>
      <w:pStyle w:val="Referncia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0603711"/>
    <w:multiLevelType w:val="multilevel"/>
    <w:tmpl w:val="68666D40"/>
    <w:lvl w:ilvl="0">
      <w:start w:val="1"/>
      <w:numFmt w:val="decimal"/>
      <w:pStyle w:val="Commarcadores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563491889">
    <w:abstractNumId w:val="0"/>
  </w:num>
  <w:num w:numId="2" w16cid:durableId="129060753">
    <w:abstractNumId w:val="3"/>
  </w:num>
  <w:num w:numId="3" w16cid:durableId="342441807">
    <w:abstractNumId w:val="2"/>
  </w:num>
  <w:num w:numId="4" w16cid:durableId="139003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8E"/>
    <w:rsid w:val="000359E1"/>
    <w:rsid w:val="00541C53"/>
    <w:rsid w:val="009B5166"/>
    <w:rsid w:val="00A1067C"/>
    <w:rsid w:val="00BE4C66"/>
    <w:rsid w:val="00D05DA7"/>
    <w:rsid w:val="00F7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FB31"/>
  <w15:docId w15:val="{83EDECAC-B1A9-4039-A5DC-2E8F0DEA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  <w:lang w:eastAsia="ar-SA"/>
    </w:rPr>
  </w:style>
  <w:style w:type="paragraph" w:styleId="Ttulo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bottom w:val="single" w:sz="8" w:space="1" w:color="000000"/>
      </w:pBdr>
      <w:spacing w:before="240" w:after="60"/>
      <w:ind w:left="142" w:hanging="142"/>
    </w:pPr>
    <w:rPr>
      <w:rFonts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spacing w:before="240" w:after="60"/>
      <w:ind w:left="-1" w:hanging="1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numPr>
        <w:ilvl w:val="2"/>
        <w:numId w:val="1"/>
      </w:numPr>
      <w:spacing w:before="240" w:after="60"/>
      <w:ind w:left="431" w:hanging="431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Ttulo3"/>
    <w:next w:val="Normal"/>
    <w:uiPriority w:val="9"/>
    <w:semiHidden/>
    <w:unhideWhenUsed/>
    <w:qFormat/>
    <w:pPr>
      <w:numPr>
        <w:ilvl w:val="3"/>
      </w:numPr>
      <w:spacing w:before="360" w:after="240"/>
      <w:ind w:left="431" w:hanging="431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Normal"/>
    <w:uiPriority w:val="9"/>
    <w:semiHidden/>
    <w:unhideWhenUsed/>
    <w:qFormat/>
    <w:pPr>
      <w:numPr>
        <w:ilvl w:val="4"/>
      </w:numPr>
      <w:ind w:left="431" w:hanging="431"/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Normal"/>
    <w:uiPriority w:val="9"/>
    <w:semiHidden/>
    <w:unhideWhenUsed/>
    <w:qFormat/>
    <w:pPr>
      <w:numPr>
        <w:ilvl w:val="5"/>
      </w:numPr>
      <w:ind w:left="431" w:hanging="431"/>
      <w:outlineLvl w:val="5"/>
    </w:pPr>
    <w:rPr>
      <w:bCs/>
      <w:szCs w:val="22"/>
    </w:rPr>
  </w:style>
  <w:style w:type="paragraph" w:styleId="Ttulo7">
    <w:name w:val="heading 7"/>
    <w:basedOn w:val="Ttulo6"/>
    <w:next w:val="Normal"/>
    <w:pPr>
      <w:numPr>
        <w:ilvl w:val="6"/>
      </w:numPr>
      <w:ind w:left="431" w:hanging="431"/>
      <w:outlineLvl w:val="6"/>
    </w:pPr>
  </w:style>
  <w:style w:type="paragraph" w:styleId="Ttulo8">
    <w:name w:val="heading 8"/>
    <w:basedOn w:val="Ttulo7"/>
    <w:next w:val="Normal"/>
    <w:pPr>
      <w:numPr>
        <w:ilvl w:val="7"/>
      </w:numPr>
      <w:ind w:left="431" w:hanging="431"/>
      <w:outlineLvl w:val="7"/>
    </w:pPr>
    <w:rPr>
      <w:iCs w:val="0"/>
    </w:rPr>
  </w:style>
  <w:style w:type="paragraph" w:styleId="Ttulo9">
    <w:name w:val="heading 9"/>
    <w:basedOn w:val="Ttulo8"/>
    <w:next w:val="Normal"/>
    <w:pPr>
      <w:numPr>
        <w:ilvl w:val="8"/>
      </w:numPr>
      <w:ind w:left="431" w:hanging="431"/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Refdecomentrio1">
    <w:name w:val="Ref. de comentário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Mangal"/>
    </w:rPr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customStyle="1" w:styleId="ndice">
    <w:name w:val="Índice"/>
    <w:next w:val="Normal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eastAsia="Arial" w:cs="Arial"/>
      <w:b/>
      <w:bCs/>
      <w:kern w:val="1"/>
      <w:position w:val="-1"/>
      <w:sz w:val="32"/>
      <w:szCs w:val="32"/>
      <w:lang w:val="en-US" w:eastAsia="ar-S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16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  <w:rPr>
      <w:sz w:val="16"/>
    </w:rPr>
  </w:style>
  <w:style w:type="paragraph" w:customStyle="1" w:styleId="TtuloFbrica">
    <w:name w:val="Título Fábrica"/>
    <w:next w:val="Normal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eastAsia="Arial"/>
      <w:b/>
      <w:bCs/>
      <w:kern w:val="1"/>
      <w:position w:val="-1"/>
      <w:sz w:val="52"/>
      <w:lang w:eastAsia="ar-SA"/>
    </w:rPr>
  </w:style>
  <w:style w:type="paragraph" w:customStyle="1" w:styleId="TtuloProjeto">
    <w:name w:val="Título Projeto"/>
    <w:basedOn w:val="TtuloFbrica"/>
    <w:next w:val="Normal"/>
    <w:pPr>
      <w:jc w:val="right"/>
    </w:pPr>
    <w:rPr>
      <w:sz w:val="48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styleId="Sumrio2">
    <w:name w:val="toc 2"/>
    <w:basedOn w:val="Normal"/>
    <w:next w:val="Normal"/>
    <w:uiPriority w:val="39"/>
    <w:pPr>
      <w:ind w:left="220" w:firstLine="0"/>
    </w:pPr>
    <w:rPr>
      <w:rFonts w:ascii="Times New Roman" w:hAnsi="Times New Roman"/>
      <w:smallCaps/>
      <w:szCs w:val="20"/>
    </w:rPr>
  </w:style>
  <w:style w:type="paragraph" w:styleId="Sumrio3">
    <w:name w:val="toc 3"/>
    <w:basedOn w:val="Normal"/>
    <w:next w:val="Normal"/>
    <w:uiPriority w:val="39"/>
    <w:pPr>
      <w:ind w:left="440" w:firstLine="0"/>
    </w:pPr>
    <w:rPr>
      <w:rFonts w:ascii="Times New Roman" w:hAnsi="Times New Roman"/>
      <w:i/>
      <w:iCs/>
      <w:szCs w:val="20"/>
    </w:rPr>
  </w:style>
  <w:style w:type="paragraph" w:styleId="Sumrio4">
    <w:name w:val="toc 4"/>
    <w:basedOn w:val="Normal"/>
    <w:next w:val="Normal"/>
    <w:uiPriority w:val="39"/>
    <w:pPr>
      <w:ind w:left="660" w:firstLine="0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uiPriority w:val="39"/>
    <w:pPr>
      <w:ind w:left="880" w:firstLine="0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uiPriority w:val="39"/>
    <w:pPr>
      <w:ind w:left="1100" w:firstLine="0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uiPriority w:val="39"/>
    <w:pPr>
      <w:ind w:left="1320" w:firstLine="0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uiPriority w:val="39"/>
    <w:pPr>
      <w:ind w:left="1540" w:firstLine="0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uiPriority w:val="39"/>
    <w:pPr>
      <w:ind w:left="1760" w:firstLine="0"/>
    </w:pPr>
    <w:rPr>
      <w:rFonts w:ascii="Times New Roman" w:hAnsi="Times New Roman"/>
      <w:sz w:val="18"/>
      <w:szCs w:val="18"/>
    </w:rPr>
  </w:style>
  <w:style w:type="paragraph" w:customStyle="1" w:styleId="Indicesdiversos">
    <w:name w:val="Indices diversos"/>
    <w:basedOn w:val="Ttulo1"/>
    <w:pPr>
      <w:numPr>
        <w:numId w:val="0"/>
      </w:numPr>
      <w:pBdr>
        <w:bottom w:val="none" w:sz="0" w:space="0" w:color="auto"/>
      </w:pBdr>
      <w:ind w:leftChars="-1" w:left="-1" w:hangingChars="1" w:hanging="1"/>
      <w:jc w:val="center"/>
    </w:pPr>
    <w:rPr>
      <w:u w:val="single"/>
    </w:rPr>
  </w:style>
  <w:style w:type="paragraph" w:customStyle="1" w:styleId="ndicedefiguras">
    <w:name w:val="Índice de figuras"/>
    <w:basedOn w:val="Normal"/>
    <w:next w:val="Normal"/>
    <w:pPr>
      <w:ind w:left="400" w:hanging="400"/>
    </w:pPr>
    <w:rPr>
      <w:rFonts w:ascii="Times New Roman" w:hAnsi="Times New Roman"/>
      <w:smallCaps/>
      <w:szCs w:val="20"/>
    </w:rPr>
  </w:style>
  <w:style w:type="paragraph" w:customStyle="1" w:styleId="Referncia">
    <w:name w:val="Referência"/>
    <w:basedOn w:val="Normal"/>
    <w:pPr>
      <w:numPr>
        <w:numId w:val="3"/>
      </w:numPr>
      <w:spacing w:before="120" w:after="120"/>
      <w:ind w:left="-1" w:hanging="1"/>
    </w:pPr>
    <w:rPr>
      <w:rFonts w:cs="Arial"/>
    </w:rPr>
  </w:style>
  <w:style w:type="paragraph" w:customStyle="1" w:styleId="CabealhodeTabela">
    <w:name w:val="Cabeçalho de Tabela"/>
    <w:basedOn w:val="Normal"/>
    <w:rPr>
      <w:rFonts w:ascii="Arial" w:hAnsi="Arial" w:cs="Arial"/>
      <w:b/>
      <w:bCs/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rpodeTabela">
    <w:name w:val="Corpo de Tabela"/>
    <w:basedOn w:val="CabealhodeTabela"/>
    <w:rPr>
      <w:b w:val="0"/>
      <w:bCs w:val="0"/>
    </w:rPr>
  </w:style>
  <w:style w:type="paragraph" w:customStyle="1" w:styleId="Textodecomentrio1">
    <w:name w:val="Texto de comentário1"/>
    <w:basedOn w:val="Normal"/>
    <w:pPr>
      <w:jc w:val="left"/>
    </w:pPr>
    <w:rPr>
      <w:rFonts w:ascii="Arial" w:hAnsi="Arial"/>
      <w:szCs w:val="20"/>
    </w:rPr>
  </w:style>
  <w:style w:type="paragraph" w:customStyle="1" w:styleId="Definies">
    <w:name w:val="Definições"/>
    <w:basedOn w:val="Corpodetexto"/>
    <w:pPr>
      <w:tabs>
        <w:tab w:val="left" w:pos="1620"/>
      </w:tabs>
      <w:spacing w:before="240" w:after="240"/>
      <w:ind w:left="1622" w:hanging="1622"/>
    </w:pPr>
    <w:rPr>
      <w:rFonts w:ascii="Arial" w:hAnsi="Arial" w:cs="Arial"/>
      <w:sz w:val="22"/>
    </w:rPr>
  </w:style>
  <w:style w:type="paragraph" w:customStyle="1" w:styleId="Apndice">
    <w:name w:val="Apêndice"/>
    <w:basedOn w:val="Ttulo1"/>
    <w:next w:val="Corpodetexto"/>
    <w:pPr>
      <w:numPr>
        <w:numId w:val="4"/>
      </w:numPr>
      <w:spacing w:before="0" w:after="360"/>
      <w:ind w:left="142" w:hanging="142"/>
      <w:jc w:val="left"/>
    </w:pPr>
    <w:rPr>
      <w:rFonts w:cs="Times New Roman"/>
      <w:szCs w:val="20"/>
    </w:rPr>
  </w:style>
  <w:style w:type="paragraph" w:customStyle="1" w:styleId="Commarcadores1">
    <w:name w:val="Com marcadores1"/>
    <w:basedOn w:val="Normal"/>
    <w:pPr>
      <w:numPr>
        <w:numId w:val="2"/>
      </w:numPr>
      <w:spacing w:before="60" w:after="60"/>
      <w:ind w:left="-1" w:hanging="1"/>
    </w:pPr>
    <w:rPr>
      <w:bCs/>
      <w:sz w:val="24"/>
      <w:szCs w:val="20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bottom w:w="72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bottom w:w="397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9B5166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5166"/>
    <w:pPr>
      <w:keepLines/>
      <w:pageBreakBefore w:val="0"/>
      <w:numPr>
        <w:numId w:val="0"/>
      </w:numPr>
      <w:pBdr>
        <w:bottom w:val="none" w:sz="0" w:space="0" w:color="auto"/>
      </w:pBdr>
      <w:spacing w:after="0" w:line="259" w:lineRule="auto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position w:val="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u2vS1MzhGM6wMQkTjArbz22EQ==">AMUW2mXS1uBCdNFijvybZkpW0lsHhVCJF+o8ytauVtgNDnGcx/oyFcDbknuevj1QBdNK5FAOtl0IIBitfj5lDuxnGot7KsQ1FKbcmPBc9mwJMtOxUOhZ2KWUv9kwiWw9/nJXuDK+vm73KXixq+441fT9zCxHucpy3kNq9MmtXTCC2akye7GGxyN9anDz/sq9gUNy76yxi8LxvuOCASga+mrPoVdUCY9Ypg==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2356</Words>
  <Characters>12723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Santos</dc:creator>
  <cp:lastModifiedBy>Douglas Kenji Kihara</cp:lastModifiedBy>
  <cp:revision>4</cp:revision>
  <cp:lastPrinted>2022-07-10T03:29:00Z</cp:lastPrinted>
  <dcterms:created xsi:type="dcterms:W3CDTF">2022-07-10T03:28:00Z</dcterms:created>
  <dcterms:modified xsi:type="dcterms:W3CDTF">2022-07-10T03:30:00Z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&lt;Tipo do copyright&gt;</vt:lpwstr>
  </property>
  <property fmtid="{D5CDD505-2E9C-101B-9397-08002B2CF9AE}" pid="3" name="data">
    <vt:lpwstr>&lt;dia Mês, ano&gt;</vt:lpwstr>
  </property>
  <property fmtid="{D5CDD505-2E9C-101B-9397-08002B2CF9AE}" pid="4" name="id_documento">
    <vt:lpwstr>LR</vt:lpwstr>
  </property>
  <property fmtid="{D5CDD505-2E9C-101B-9397-08002B2CF9AE}" pid="5" name="localização">
    <vt:lpwstr>&lt;caminho de acesso no CVS ou URL&gt;</vt:lpwstr>
  </property>
  <property fmtid="{D5CDD505-2E9C-101B-9397-08002B2CF9AE}" pid="6" name="nome_documento">
    <vt:lpwstr>Levantamento de Requisitos</vt:lpwstr>
  </property>
  <property fmtid="{D5CDD505-2E9C-101B-9397-08002B2CF9AE}" pid="7" name="nome_fábrica">
    <vt:lpwstr>USina</vt:lpwstr>
  </property>
  <property fmtid="{D5CDD505-2E9C-101B-9397-08002B2CF9AE}" pid="8" name="nome_projeto">
    <vt:lpwstr>&lt;Nome do projeto&gt;</vt:lpwstr>
  </property>
  <property fmtid="{D5CDD505-2E9C-101B-9397-08002B2CF9AE}" pid="9" name="versão">
    <vt:lpwstr>&lt;Versão XX.YY&gt;</vt:lpwstr>
  </property>
  <property fmtid="{D5CDD505-2E9C-101B-9397-08002B2CF9AE}" pid="10" name="versão_template">
    <vt:lpwstr>&lt;Versão do Template&gt;</vt:lpwstr>
  </property>
</Properties>
</file>