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995C0E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995C0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F25B48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25B48">
        <w:rPr>
          <w:color w:val="000000"/>
          <w:sz w:val="28"/>
          <w:szCs w:val="32"/>
          <w:u w:val="single"/>
          <w:lang w:val="ru-RU"/>
        </w:rPr>
        <w:t>2020-2021</w:t>
      </w:r>
      <w:r w:rsidR="0067430F" w:rsidRPr="00F25B48">
        <w:rPr>
          <w:b/>
          <w:color w:val="000000"/>
          <w:sz w:val="28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1F67B4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III-</w:t>
      </w:r>
      <w:r w:rsidR="00F25B48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V</w:t>
      </w:r>
      <w:r w:rsidR="00F25B48">
        <w:rPr>
          <w:color w:val="000000"/>
          <w:sz w:val="28"/>
          <w:szCs w:val="28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4D4E3F" w:rsidP="00F25B48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1" w:name="z743"/>
      <w:proofErr w:type="spellStart"/>
      <w:r w:rsidRPr="004D4E3F">
        <w:rPr>
          <w:sz w:val="28"/>
          <w:szCs w:val="28"/>
          <w:u w:val="single"/>
          <w:lang w:val="ru-RU"/>
        </w:rPr>
        <w:t>Бағдарламалық</w:t>
      </w:r>
      <w:proofErr w:type="spellEnd"/>
      <w:r w:rsidRPr="004D4E3F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D4E3F">
        <w:rPr>
          <w:sz w:val="28"/>
          <w:szCs w:val="28"/>
          <w:u w:val="single"/>
          <w:lang w:val="ru-RU"/>
        </w:rPr>
        <w:t>қамтамасыз</w:t>
      </w:r>
      <w:proofErr w:type="spellEnd"/>
      <w:r w:rsidRPr="004D4E3F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D4E3F">
        <w:rPr>
          <w:sz w:val="28"/>
          <w:szCs w:val="28"/>
          <w:u w:val="single"/>
          <w:lang w:val="ru-RU"/>
        </w:rPr>
        <w:t>етуді</w:t>
      </w:r>
      <w:proofErr w:type="spellEnd"/>
      <w:r w:rsidRPr="004D4E3F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D4E3F">
        <w:rPr>
          <w:sz w:val="28"/>
          <w:szCs w:val="28"/>
          <w:u w:val="single"/>
          <w:lang w:val="ru-RU"/>
        </w:rPr>
        <w:t>әзірлеудің</w:t>
      </w:r>
      <w:proofErr w:type="spellEnd"/>
      <w:r w:rsidRPr="004D4E3F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D4E3F">
        <w:rPr>
          <w:sz w:val="28"/>
          <w:szCs w:val="28"/>
          <w:u w:val="single"/>
          <w:lang w:val="ru-RU"/>
        </w:rPr>
        <w:t>технологиясын</w:t>
      </w:r>
      <w:proofErr w:type="spellEnd"/>
      <w:r w:rsidRPr="004D4E3F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D4E3F">
        <w:rPr>
          <w:sz w:val="28"/>
          <w:szCs w:val="28"/>
          <w:u w:val="single"/>
          <w:lang w:val="ru-RU"/>
        </w:rPr>
        <w:t>жобалау</w:t>
      </w:r>
      <w:proofErr w:type="spellEnd"/>
      <w:r w:rsidR="00BD5432" w:rsidRPr="004E7ABC">
        <w:rPr>
          <w:lang w:val="ru-RU"/>
        </w:rPr>
        <w:br/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Pr="00F25B48" w:rsidRDefault="0067430F" w:rsidP="00F25B48">
      <w:pPr>
        <w:rPr>
          <w:b/>
          <w:sz w:val="16"/>
          <w:szCs w:val="16"/>
          <w:lang w:val="kk-KZ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F25B48">
        <w:rPr>
          <w:color w:val="000000"/>
          <w:sz w:val="32"/>
          <w:lang w:val="ru-RU"/>
        </w:rPr>
        <w:t xml:space="preserve"> </w:t>
      </w:r>
      <w:r w:rsidR="00C8768A">
        <w:rPr>
          <w:color w:val="000000"/>
          <w:sz w:val="32"/>
          <w:lang w:val="ru-RU"/>
        </w:rPr>
        <w:t>«</w:t>
      </w:r>
      <w:r w:rsidR="00F25B48" w:rsidRPr="00F25B48">
        <w:rPr>
          <w:sz w:val="28"/>
          <w:szCs w:val="16"/>
          <w:u w:val="single"/>
          <w:lang w:val="kk-KZ"/>
        </w:rPr>
        <w:t xml:space="preserve">1304000 </w:t>
      </w:r>
      <w:r w:rsidR="00C8768A" w:rsidRPr="00C8768A">
        <w:rPr>
          <w:sz w:val="28"/>
          <w:szCs w:val="16"/>
          <w:u w:val="single"/>
          <w:lang w:val="ru-RU"/>
        </w:rPr>
        <w:t xml:space="preserve">– </w:t>
      </w:r>
      <w:r w:rsidR="00F25B48" w:rsidRPr="00F25B48">
        <w:rPr>
          <w:sz w:val="28"/>
          <w:szCs w:val="16"/>
          <w:u w:val="single"/>
          <w:lang w:val="kk-KZ"/>
        </w:rPr>
        <w:t>Есептеу техникасы және бағдарламамен қамтамасыз ету</w:t>
      </w:r>
      <w:r w:rsidR="00C8768A">
        <w:rPr>
          <w:sz w:val="28"/>
          <w:szCs w:val="16"/>
          <w:u w:val="single"/>
          <w:lang w:val="kk-KZ"/>
        </w:rPr>
        <w:t xml:space="preserve"> </w:t>
      </w:r>
      <w:r w:rsidR="00F25B48" w:rsidRPr="00F25B48">
        <w:rPr>
          <w:sz w:val="28"/>
          <w:szCs w:val="16"/>
          <w:u w:val="single"/>
          <w:lang w:val="kk-KZ"/>
        </w:rPr>
        <w:t>(түр бойынша)</w:t>
      </w:r>
      <w:r w:rsidR="00C8768A">
        <w:rPr>
          <w:sz w:val="28"/>
          <w:szCs w:val="16"/>
          <w:u w:val="single"/>
          <w:lang w:val="kk-KZ"/>
        </w:rPr>
        <w:t>»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Pr="00F25B48" w:rsidRDefault="0067430F" w:rsidP="00BD5432">
      <w:pPr>
        <w:spacing w:after="0"/>
        <w:rPr>
          <w:color w:val="000000"/>
          <w:sz w:val="28"/>
          <w:lang w:val="kk-KZ"/>
        </w:rPr>
      </w:pPr>
      <w:r w:rsidRPr="00F25B48">
        <w:rPr>
          <w:color w:val="000000"/>
          <w:sz w:val="28"/>
          <w:lang w:val="kk-KZ"/>
        </w:rPr>
        <w:t>Біліктілігі</w:t>
      </w:r>
      <w:r w:rsidR="00F25B48" w:rsidRPr="00F25B48">
        <w:rPr>
          <w:color w:val="000000"/>
          <w:sz w:val="28"/>
          <w:lang w:val="kk-KZ"/>
        </w:rPr>
        <w:t xml:space="preserve"> </w:t>
      </w:r>
      <w:r w:rsidR="00C8768A">
        <w:rPr>
          <w:color w:val="000000"/>
          <w:sz w:val="28"/>
          <w:lang w:val="kk-KZ"/>
        </w:rPr>
        <w:t>«</w:t>
      </w:r>
      <w:r w:rsidR="004D4E3F" w:rsidRPr="00D8752D">
        <w:rPr>
          <w:sz w:val="28"/>
          <w:szCs w:val="28"/>
          <w:u w:val="single"/>
          <w:lang w:val="kk-KZ"/>
        </w:rPr>
        <w:t>1304053 ақпаратты қорғау технигі</w:t>
      </w:r>
      <w:r w:rsidR="00C8768A">
        <w:rPr>
          <w:color w:val="000000"/>
          <w:sz w:val="28"/>
          <w:u w:val="single"/>
          <w:lang w:val="kk-KZ"/>
        </w:rPr>
        <w:t>»</w:t>
      </w:r>
      <w:r w:rsidR="00BD5432" w:rsidRPr="00F25B48">
        <w:rPr>
          <w:lang w:val="kk-KZ"/>
        </w:rPr>
        <w:br/>
      </w:r>
      <w:r w:rsidR="00BD5432" w:rsidRPr="00F25B4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F25B48">
        <w:rPr>
          <w:color w:val="000000"/>
          <w:sz w:val="20"/>
          <w:szCs w:val="20"/>
          <w:lang w:val="kk-KZ"/>
        </w:rPr>
        <w:t>коды және атауы</w:t>
      </w:r>
      <w:r w:rsidR="00BD5432" w:rsidRPr="00F25B48">
        <w:rPr>
          <w:color w:val="000000"/>
          <w:sz w:val="20"/>
          <w:szCs w:val="20"/>
          <w:lang w:val="kk-KZ"/>
        </w:rPr>
        <w:t>)</w:t>
      </w:r>
      <w:r w:rsidR="00BD5432" w:rsidRPr="00F25B48">
        <w:rPr>
          <w:sz w:val="20"/>
          <w:szCs w:val="20"/>
          <w:lang w:val="kk-KZ"/>
        </w:rPr>
        <w:br/>
      </w:r>
    </w:p>
    <w:p w:rsidR="00FF38BC" w:rsidRDefault="004D4E3F" w:rsidP="00FF38BC">
      <w:pPr>
        <w:spacing w:after="0" w:line="360" w:lineRule="auto"/>
        <w:rPr>
          <w:color w:val="000000"/>
          <w:sz w:val="28"/>
          <w:lang w:val="ru-RU"/>
        </w:rPr>
      </w:pP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АҚТ-19К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>
        <w:rPr>
          <w:color w:val="000000"/>
          <w:sz w:val="28"/>
          <w:u w:val="single"/>
          <w:lang w:val="kk-KZ"/>
        </w:rPr>
        <w:t>28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995C0E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F67B4" w:rsidRDefault="001F67B4" w:rsidP="001F67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Pr="001F67B4">
              <w:rPr>
                <w:color w:val="000000"/>
                <w:sz w:val="28"/>
                <w:u w:val="single"/>
                <w:lang w:val="ru-RU"/>
              </w:rPr>
              <w:t>.</w:t>
            </w:r>
            <w:r w:rsidR="00F25B48" w:rsidRPr="00F25B48">
              <w:rPr>
                <w:color w:val="000000"/>
                <w:sz w:val="28"/>
                <w:u w:val="single"/>
                <w:lang w:val="ru-RU"/>
              </w:rPr>
              <w:t>Қ</w:t>
            </w:r>
          </w:p>
          <w:p w:rsidR="00FF38BC" w:rsidRPr="00F26146" w:rsidRDefault="00FF38BC" w:rsidP="001F67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995C0E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995C0E" w:rsidRDefault="00F25B48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1F67B4" w:rsidRPr="00995C0E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1F67B4" w:rsidRPr="00995C0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995C0E" w:rsidRDefault="00995C0E" w:rsidP="00FF38BC">
      <w:pPr>
        <w:spacing w:after="0" w:line="240" w:lineRule="auto"/>
        <w:rPr>
          <w:color w:val="000000"/>
          <w:sz w:val="28"/>
          <w:lang w:val="kk-KZ"/>
        </w:rPr>
      </w:pPr>
    </w:p>
    <w:p w:rsidR="00995C0E" w:rsidRDefault="001F67B4" w:rsidP="00FF38BC">
      <w:pPr>
        <w:spacing w:after="0" w:line="240" w:lineRule="auto"/>
        <w:rPr>
          <w:color w:val="000000"/>
          <w:sz w:val="28"/>
          <w:lang w:val="ru-RU"/>
        </w:rPr>
      </w:pPr>
      <w:bookmarkStart w:id="2" w:name="_GoBack"/>
      <w:bookmarkEnd w:id="2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995C0E" w:rsidTr="00F6272F">
        <w:tc>
          <w:tcPr>
            <w:tcW w:w="2802" w:type="dxa"/>
          </w:tcPr>
          <w:p w:rsidR="00FF38BC" w:rsidRDefault="00F25B48" w:rsidP="00F25B4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995C0E" w:rsidRDefault="00F25B48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1F67B4" w:rsidRPr="00995C0E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Б</w:t>
            </w:r>
            <w:r w:rsidR="001F67B4" w:rsidRPr="00995C0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4D4E3F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F67B4" w:rsidRDefault="004D4E3F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1F67B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қамтамасыз</w:t>
            </w:r>
            <w:proofErr w:type="spellEnd"/>
            <w:r w:rsidRPr="001F67B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етуді</w:t>
            </w:r>
            <w:proofErr w:type="spellEnd"/>
            <w:r w:rsidRPr="001F67B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әзірлеудің</w:t>
            </w:r>
            <w:proofErr w:type="spellEnd"/>
            <w:r w:rsidRPr="001F67B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технологиясын</w:t>
            </w:r>
            <w:proofErr w:type="spellEnd"/>
            <w:r w:rsidRPr="001F67B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67B4">
              <w:rPr>
                <w:b/>
                <w:sz w:val="24"/>
                <w:szCs w:val="24"/>
                <w:lang w:val="ru-RU"/>
              </w:rPr>
              <w:t>жобалау</w:t>
            </w:r>
            <w:proofErr w:type="spellEnd"/>
          </w:p>
        </w:tc>
      </w:tr>
      <w:tr w:rsidR="00AE7855" w:rsidRPr="00FF38BC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4D4E3F" w:rsidP="001F67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52A31">
              <w:rPr>
                <w:b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D41A68"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. </w:t>
            </w:r>
            <w:r w:rsidRPr="00D41A68">
              <w:rPr>
                <w:b/>
                <w:sz w:val="24"/>
                <w:szCs w:val="24"/>
                <w:lang w:val="kk-KZ"/>
              </w:rPr>
              <w:t>Бағдарламалық жасақтаманың жалпы принциптері мен технологиялары</w:t>
            </w:r>
          </w:p>
        </w:tc>
      </w:tr>
      <w:tr w:rsidR="007A4936" w:rsidRPr="00FF38BC" w:rsidTr="00F00F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167843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F52A31">
              <w:rPr>
                <w:color w:val="000000" w:themeColor="text1"/>
                <w:sz w:val="24"/>
                <w:szCs w:val="24"/>
              </w:rPr>
              <w:t xml:space="preserve">1.1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F52A3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Бағдарламалық өнімдер және олардың негізгі сипаттамалары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167843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04789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12-14</w:t>
            </w:r>
          </w:p>
        </w:tc>
      </w:tr>
      <w:tr w:rsidR="007A4936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8F7EEB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</w:rPr>
              <w:t xml:space="preserve">1.2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өнімдер және олардың негізгі сипаттамалары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[1]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7A4936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8F7EEB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1.3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жасақтама жіктемесі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15-18</w:t>
            </w:r>
          </w:p>
        </w:tc>
      </w:tr>
      <w:tr w:rsidR="007A4936" w:rsidRPr="00C8768A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 xml:space="preserve">1.4 тақырып </w:t>
            </w:r>
            <w:r>
              <w:rPr>
                <w:sz w:val="24"/>
                <w:szCs w:val="24"/>
                <w:lang w:val="kk-KZ"/>
              </w:rPr>
              <w:t>Бағдарламалық жасақтаманың өмірлік циклі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C8768A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19-22</w:t>
            </w:r>
          </w:p>
        </w:tc>
      </w:tr>
      <w:tr w:rsidR="007A4936" w:rsidRPr="00C8768A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 xml:space="preserve">1.5 тақырып </w:t>
            </w:r>
            <w:r>
              <w:rPr>
                <w:sz w:val="24"/>
                <w:szCs w:val="24"/>
                <w:lang w:val="kk-KZ"/>
              </w:rPr>
              <w:t>Бағдарламалық жасақтаманың өмірлік циклі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167843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19-22</w:t>
            </w:r>
          </w:p>
        </w:tc>
      </w:tr>
      <w:tr w:rsidR="007A4936" w:rsidRPr="00FF38BC" w:rsidTr="00F00F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C8768A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C8768A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1.6 тақырып</w:t>
            </w:r>
            <w:r>
              <w:rPr>
                <w:sz w:val="24"/>
                <w:szCs w:val="24"/>
                <w:lang w:val="kk-KZ"/>
              </w:rPr>
              <w:t xml:space="preserve"> Ұйымдық бағдарламалық қамтамасыз етудің өмірлік циклінің процестері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1.7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жасақтаманың өмірлік циклі модельдері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30-32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1.8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жасақтаманың өмірлік циклі модельдері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1.9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 жобалау әдістері мен технологиялары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AE7855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4690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32-33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1.10 тақырып</w:t>
            </w:r>
            <w:r w:rsidRPr="00F52A31">
              <w:rPr>
                <w:sz w:val="24"/>
                <w:szCs w:val="24"/>
                <w:lang w:val="kk-KZ"/>
              </w:rPr>
              <w:t xml:space="preserve"> RAD бағдарламалық жасақтамасын жасаудың жылдам тәсілі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33-34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1.11 тақырып</w:t>
            </w:r>
            <w:r w:rsidRPr="00F52A31">
              <w:rPr>
                <w:sz w:val="24"/>
                <w:szCs w:val="24"/>
                <w:lang w:val="kk-KZ"/>
              </w:rPr>
              <w:t xml:space="preserve"> RAD бағдарламалық жасақтамасын жасаудың жылдам тәсілі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34-35</w:t>
            </w:r>
          </w:p>
        </w:tc>
      </w:tr>
      <w:tr w:rsidR="007A4936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6E793F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F52A31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1.12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 процестерінің сапасының модельдері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7A4936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1.13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ету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7A4936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4936" w:rsidRPr="004D4E3F" w:rsidRDefault="007A4936" w:rsidP="007A493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D4E3F">
              <w:rPr>
                <w:color w:val="000000" w:themeColor="text1"/>
                <w:sz w:val="24"/>
                <w:szCs w:val="24"/>
                <w:lang w:val="ru-RU"/>
              </w:rPr>
              <w:t xml:space="preserve">1.14 </w:t>
            </w:r>
            <w:proofErr w:type="spellStart"/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жасақтаманы жасау әдістері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4D4663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55062F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7A4936" w:rsidRPr="003C255B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4D4663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4D4663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9A4614" w:rsidRDefault="007A4936" w:rsidP="007A493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IV</w:t>
            </w:r>
            <w:r w:rsidRPr="009A4614">
              <w:rPr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9A4614">
              <w:rPr>
                <w:b/>
                <w:sz w:val="24"/>
                <w:szCs w:val="24"/>
                <w:lang w:val="ru-RU"/>
              </w:rPr>
              <w:t>ші</w:t>
            </w:r>
            <w:proofErr w:type="spellEnd"/>
            <w:r w:rsidRPr="009A4614">
              <w:rPr>
                <w:b/>
                <w:sz w:val="24"/>
                <w:szCs w:val="24"/>
                <w:lang w:val="ru-RU"/>
              </w:rPr>
              <w:t xml:space="preserve"> семестр </w:t>
            </w:r>
            <w:proofErr w:type="spellStart"/>
            <w:r w:rsidRPr="009A4614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9A461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A4614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9A4614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056F18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3C255B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3C255B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C255B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C255B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C25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уақытын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3C255B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3C255B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A4936" w:rsidRDefault="007A493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F55E1C">
              <w:rPr>
                <w:sz w:val="24"/>
                <w:szCs w:val="24"/>
              </w:rPr>
              <w:t>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A493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A493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7A4936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A493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55E1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4936" w:rsidRPr="00FF38BC" w:rsidRDefault="007A4936" w:rsidP="007A493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995C0E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56F18"/>
    <w:rsid w:val="000F0533"/>
    <w:rsid w:val="00104386"/>
    <w:rsid w:val="001666F5"/>
    <w:rsid w:val="00167843"/>
    <w:rsid w:val="001D007C"/>
    <w:rsid w:val="001F67B4"/>
    <w:rsid w:val="00394617"/>
    <w:rsid w:val="003C0A77"/>
    <w:rsid w:val="003C255B"/>
    <w:rsid w:val="004D4663"/>
    <w:rsid w:val="004D4E3F"/>
    <w:rsid w:val="0055062F"/>
    <w:rsid w:val="0067430F"/>
    <w:rsid w:val="006E793F"/>
    <w:rsid w:val="007A4936"/>
    <w:rsid w:val="007C4046"/>
    <w:rsid w:val="008A68F9"/>
    <w:rsid w:val="008C622A"/>
    <w:rsid w:val="0096088F"/>
    <w:rsid w:val="00995C0E"/>
    <w:rsid w:val="009A4614"/>
    <w:rsid w:val="00A930DB"/>
    <w:rsid w:val="00AE7855"/>
    <w:rsid w:val="00BD5432"/>
    <w:rsid w:val="00C8768A"/>
    <w:rsid w:val="00E35877"/>
    <w:rsid w:val="00EE7C08"/>
    <w:rsid w:val="00F25B48"/>
    <w:rsid w:val="00F55E1C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A2E7"/>
  <w15:docId w15:val="{66E75C7D-0612-4311-8134-F5D8491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9</cp:revision>
  <cp:lastPrinted>2020-11-06T06:01:00Z</cp:lastPrinted>
  <dcterms:created xsi:type="dcterms:W3CDTF">2020-09-17T08:16:00Z</dcterms:created>
  <dcterms:modified xsi:type="dcterms:W3CDTF">2020-11-06T06:01:00Z</dcterms:modified>
</cp:coreProperties>
</file>