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bookmarkStart w:id="0" w:name="z745"/>
      <w:proofErr w:type="spellStart"/>
      <w:r w:rsidRPr="00AE7855">
        <w:rPr>
          <w:b/>
          <w:color w:val="000000"/>
          <w:sz w:val="28"/>
          <w:lang w:val="ru-RU"/>
        </w:rPr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2556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  <w:gridCol w:w="2270"/>
        <w:gridCol w:w="2270"/>
        <w:gridCol w:w="2270"/>
        <w:gridCol w:w="2270"/>
        <w:gridCol w:w="2270"/>
      </w:tblGrid>
      <w:tr w:rsidR="00BD5432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9E1FD7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9E1FD7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E1FD7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E1FD7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9E1FD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FD7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9E1FD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FD7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9E1FD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FD7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E1FD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E1FD7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9E1FD7">
              <w:rPr>
                <w:color w:val="000000"/>
                <w:sz w:val="24"/>
                <w:szCs w:val="24"/>
              </w:rPr>
              <w:t xml:space="preserve">, </w:t>
            </w:r>
            <w:r w:rsidRPr="009E1FD7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9E1FD7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9E1FD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FD7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E1FD7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E1FD7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E1FD7">
              <w:rPr>
                <w:sz w:val="24"/>
                <w:szCs w:val="24"/>
              </w:rPr>
              <w:t>Сабақ</w:t>
            </w:r>
            <w:proofErr w:type="spellEnd"/>
            <w:r w:rsidRPr="009E1FD7">
              <w:rPr>
                <w:sz w:val="24"/>
                <w:szCs w:val="24"/>
              </w:rPr>
              <w:t xml:space="preserve"> </w:t>
            </w:r>
            <w:proofErr w:type="spellStart"/>
            <w:r w:rsidRPr="009E1FD7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E1FD7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E1FD7">
              <w:rPr>
                <w:sz w:val="24"/>
                <w:szCs w:val="24"/>
              </w:rPr>
              <w:t>Үй</w:t>
            </w:r>
            <w:proofErr w:type="spellEnd"/>
            <w:r w:rsidRPr="009E1FD7">
              <w:rPr>
                <w:sz w:val="24"/>
                <w:szCs w:val="24"/>
              </w:rPr>
              <w:t xml:space="preserve"> </w:t>
            </w:r>
            <w:proofErr w:type="spellStart"/>
            <w:r w:rsidRPr="009E1FD7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E1FD7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E1FD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E1FD7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E1FD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E1FD7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E1FD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E1FD7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E1FD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E1FD7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E1FD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E1FD7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E1FD7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9E1FD7" w:rsidTr="007C7939">
        <w:trPr>
          <w:gridAfter w:val="5"/>
          <w:wAfter w:w="1135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9806A0" w:rsidRDefault="009806A0" w:rsidP="007E0D59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9806A0">
              <w:rPr>
                <w:b/>
                <w:color w:val="000000"/>
                <w:sz w:val="24"/>
                <w:szCs w:val="24"/>
                <w:lang w:val="kk-KZ"/>
              </w:rPr>
              <w:t>Объектілі</w:t>
            </w:r>
            <w:r w:rsidRPr="009806A0">
              <w:rPr>
                <w:b/>
                <w:color w:val="000000"/>
                <w:sz w:val="24"/>
                <w:szCs w:val="24"/>
              </w:rPr>
              <w:t>-</w:t>
            </w:r>
            <w:r w:rsidRPr="009806A0">
              <w:rPr>
                <w:b/>
                <w:color w:val="000000"/>
                <w:sz w:val="24"/>
                <w:szCs w:val="24"/>
                <w:lang w:val="kk-KZ"/>
              </w:rPr>
              <w:t xml:space="preserve">бағытталған </w:t>
            </w:r>
            <w:r w:rsidR="009028A9" w:rsidRPr="009806A0">
              <w:rPr>
                <w:b/>
                <w:color w:val="000000"/>
                <w:sz w:val="24"/>
                <w:szCs w:val="24"/>
                <w:lang w:val="kk-KZ"/>
              </w:rPr>
              <w:t>бағдарламалау</w:t>
            </w:r>
          </w:p>
        </w:tc>
      </w:tr>
      <w:tr w:rsidR="00AE7855" w:rsidRPr="009E1FD7" w:rsidTr="007C7939">
        <w:trPr>
          <w:gridAfter w:val="5"/>
          <w:wAfter w:w="1135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9E1FD7" w:rsidRDefault="009028A9" w:rsidP="009E1FD7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9E1FD7">
              <w:rPr>
                <w:b/>
                <w:sz w:val="24"/>
                <w:szCs w:val="24"/>
                <w:lang w:val="kk-KZ"/>
              </w:rPr>
              <w:t xml:space="preserve"> </w:t>
            </w:r>
            <w:r w:rsidR="009E1FD7" w:rsidRPr="009E1FD7">
              <w:rPr>
                <w:b/>
                <w:sz w:val="24"/>
                <w:szCs w:val="24"/>
                <w:lang w:val="kk-KZ"/>
              </w:rPr>
              <w:t xml:space="preserve">4-бөлім. </w:t>
            </w:r>
            <w:proofErr w:type="spellStart"/>
            <w:r w:rsidR="009E1FD7" w:rsidRPr="009E1FD7">
              <w:rPr>
                <w:b/>
                <w:sz w:val="24"/>
                <w:szCs w:val="24"/>
              </w:rPr>
              <w:t>Мұрагерлік</w:t>
            </w:r>
            <w:proofErr w:type="spellEnd"/>
            <w:r w:rsidR="009E1FD7" w:rsidRPr="009E1FD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E1FD7" w:rsidRPr="009E1FD7">
              <w:rPr>
                <w:b/>
                <w:sz w:val="24"/>
                <w:szCs w:val="24"/>
              </w:rPr>
              <w:t>және</w:t>
            </w:r>
            <w:proofErr w:type="spellEnd"/>
            <w:r w:rsidR="009E1FD7" w:rsidRPr="009E1FD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E1FD7" w:rsidRPr="009E1FD7">
              <w:rPr>
                <w:b/>
                <w:sz w:val="24"/>
                <w:szCs w:val="24"/>
              </w:rPr>
              <w:t>полиморфизм</w:t>
            </w:r>
            <w:proofErr w:type="spellEnd"/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 w:rsidRPr="009E1FD7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9E1FD7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Pr="009E1FD7">
              <w:rPr>
                <w:rFonts w:ascii="Times New Roman" w:hAnsi="Times New Roman"/>
                <w:sz w:val="24"/>
                <w:szCs w:val="24"/>
              </w:rPr>
              <w:t xml:space="preserve">4.3 </w:t>
            </w:r>
            <w:r w:rsidRPr="009E1FD7">
              <w:rPr>
                <w:rFonts w:ascii="Times New Roman" w:hAnsi="Times New Roman"/>
                <w:sz w:val="24"/>
                <w:szCs w:val="24"/>
                <w:lang w:val="kk-KZ"/>
              </w:rPr>
              <w:t>Полиморфизм негізгі қағидалары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4C5BA2" w:rsidRDefault="00E47930" w:rsidP="007C793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1D542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-10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 w:rsidRPr="009E1FD7"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4.4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Әдістер мен полиморфизм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30-31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 w:rsidRPr="009E1FD7">
              <w:rPr>
                <w:sz w:val="24"/>
                <w:szCs w:val="24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4.5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Статикалық әдістер және полиморфизм.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32</w:t>
            </w:r>
            <w:r w:rsidRPr="00D13E1B">
              <w:rPr>
                <w:sz w:val="24"/>
                <w:szCs w:val="24"/>
                <w:lang w:val="ru-RU"/>
              </w:rPr>
              <w:t>-34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 w:rsidRPr="009E1FD7">
              <w:rPr>
                <w:sz w:val="24"/>
                <w:szCs w:val="24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4.6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Абстрактілі кластар.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F7EDC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  <w:lang w:val="ru-RU"/>
              </w:rPr>
              <w:t>] 25-27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 w:rsidRPr="009E1FD7">
              <w:rPr>
                <w:sz w:val="24"/>
                <w:szCs w:val="24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4.7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Абстрактілі кластар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ды жобалау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 w:rsidRPr="009E1FD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35-37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 w:rsidRPr="009E1FD7">
              <w:rPr>
                <w:sz w:val="24"/>
                <w:szCs w:val="24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Pr="00AE623D">
              <w:rPr>
                <w:sz w:val="24"/>
                <w:szCs w:val="24"/>
              </w:rPr>
              <w:t xml:space="preserve"> 4.8 </w:t>
            </w:r>
            <w:r w:rsidRPr="00AE623D">
              <w:rPr>
                <w:sz w:val="24"/>
                <w:szCs w:val="24"/>
                <w:lang w:val="kk-KZ"/>
              </w:rPr>
              <w:t>Object Класы. Нысандарды клондау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 w:rsidRPr="009E1FD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124</w:t>
            </w:r>
            <w:r w:rsidRPr="00091222">
              <w:rPr>
                <w:sz w:val="24"/>
                <w:szCs w:val="24"/>
                <w:lang w:val="ru-RU"/>
              </w:rPr>
              <w:t>-125</w:t>
            </w:r>
          </w:p>
        </w:tc>
      </w:tr>
      <w:tr w:rsidR="007C7939" w:rsidRPr="00E47930" w:rsidTr="007C7939">
        <w:trPr>
          <w:gridAfter w:val="5"/>
          <w:wAfter w:w="1135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9E1FD7" w:rsidRDefault="007C7939" w:rsidP="007C7939">
            <w:pPr>
              <w:pStyle w:val="TableParagraph"/>
              <w:rPr>
                <w:b/>
                <w:sz w:val="24"/>
                <w:szCs w:val="24"/>
              </w:rPr>
            </w:pPr>
            <w:r w:rsidRPr="00271DE2">
              <w:rPr>
                <w:b/>
                <w:sz w:val="24"/>
                <w:szCs w:val="24"/>
              </w:rPr>
              <w:t xml:space="preserve"> </w:t>
            </w:r>
            <w:r w:rsidRPr="009E1FD7">
              <w:rPr>
                <w:b/>
                <w:sz w:val="24"/>
                <w:szCs w:val="24"/>
                <w:lang w:val="kk-KZ"/>
              </w:rPr>
              <w:t xml:space="preserve">5-бөлім. </w:t>
            </w:r>
            <w:proofErr w:type="spellStart"/>
            <w:r w:rsidRPr="009E1FD7">
              <w:rPr>
                <w:b/>
                <w:sz w:val="24"/>
                <w:szCs w:val="24"/>
              </w:rPr>
              <w:t>Интерфейстер</w:t>
            </w:r>
            <w:proofErr w:type="spellEnd"/>
            <w:r w:rsidRPr="009E1FD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E1FD7">
              <w:rPr>
                <w:b/>
                <w:sz w:val="24"/>
                <w:szCs w:val="24"/>
              </w:rPr>
              <w:t>және</w:t>
            </w:r>
            <w:proofErr w:type="spellEnd"/>
            <w:r w:rsidRPr="009E1FD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E1FD7">
              <w:rPr>
                <w:b/>
                <w:sz w:val="24"/>
                <w:szCs w:val="24"/>
              </w:rPr>
              <w:t>ішкі</w:t>
            </w:r>
            <w:proofErr w:type="spellEnd"/>
            <w:r w:rsidRPr="009E1FD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E1FD7">
              <w:rPr>
                <w:b/>
                <w:sz w:val="24"/>
                <w:szCs w:val="24"/>
              </w:rPr>
              <w:t>кластар</w:t>
            </w:r>
            <w:proofErr w:type="spellEnd"/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 5.1 </w:t>
            </w:r>
            <w:proofErr w:type="spellStart"/>
            <w:r w:rsidRPr="00AE623D">
              <w:rPr>
                <w:rFonts w:ascii="Times New Roman" w:hAnsi="Times New Roman"/>
                <w:sz w:val="24"/>
                <w:szCs w:val="24"/>
              </w:rPr>
              <w:t>Интерфейстер</w:t>
            </w:r>
            <w:proofErr w:type="spellEnd"/>
            <w:r w:rsidRPr="00AE623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>148-150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8747A0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 5.2 </w:t>
            </w:r>
            <w:proofErr w:type="spellStart"/>
            <w:r w:rsidRPr="00AE623D">
              <w:rPr>
                <w:rFonts w:ascii="Times New Roman" w:hAnsi="Times New Roman"/>
                <w:sz w:val="24"/>
                <w:szCs w:val="24"/>
              </w:rPr>
              <w:t>Интерфейстер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 пайдалану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37</w:t>
            </w:r>
            <w:r w:rsidRPr="00091222">
              <w:rPr>
                <w:sz w:val="24"/>
                <w:szCs w:val="24"/>
                <w:lang w:val="ru-RU"/>
              </w:rPr>
              <w:t>-39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 5.3 </w:t>
            </w:r>
            <w:proofErr w:type="spellStart"/>
            <w:r w:rsidRPr="00AE623D">
              <w:rPr>
                <w:rFonts w:ascii="Times New Roman" w:hAnsi="Times New Roman"/>
                <w:sz w:val="24"/>
                <w:szCs w:val="24"/>
              </w:rPr>
              <w:t>Пакеттер</w:t>
            </w:r>
            <w:proofErr w:type="spellEnd"/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proofErr w:type="spellStart"/>
            <w:r w:rsidRPr="00AE623D">
              <w:rPr>
                <w:rFonts w:ascii="Times New Roman" w:hAnsi="Times New Roman"/>
                <w:sz w:val="24"/>
                <w:szCs w:val="24"/>
              </w:rPr>
              <w:t>Статикалық</w:t>
            </w:r>
            <w:proofErr w:type="spellEnd"/>
            <w:r w:rsidRPr="00AE623D">
              <w:rPr>
                <w:rFonts w:ascii="Times New Roman" w:hAnsi="Times New Roman"/>
                <w:sz w:val="24"/>
                <w:szCs w:val="24"/>
              </w:rPr>
              <w:t xml:space="preserve"> импорт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38-39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87464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5.4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Ішкі кластар. Ішкі (inner) кластар. Қабаттасқан (nested) кластар.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11-13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 5.5 </w:t>
            </w:r>
            <w:proofErr w:type="spellStart"/>
            <w:r w:rsidRPr="00AE623D">
              <w:rPr>
                <w:rFonts w:ascii="Times New Roman" w:hAnsi="Times New Roman"/>
                <w:sz w:val="24"/>
                <w:szCs w:val="24"/>
              </w:rPr>
              <w:t>Анонимді</w:t>
            </w:r>
            <w:proofErr w:type="spellEnd"/>
            <w:r w:rsidRPr="00AE623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AE623D">
              <w:rPr>
                <w:rFonts w:ascii="Times New Roman" w:hAnsi="Times New Roman"/>
                <w:sz w:val="24"/>
                <w:szCs w:val="24"/>
              </w:rPr>
              <w:t>anonymous</w:t>
            </w:r>
            <w:proofErr w:type="spellEnd"/>
            <w:r w:rsidRPr="00AE623D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AE623D">
              <w:rPr>
                <w:rFonts w:ascii="Times New Roman" w:hAnsi="Times New Roman"/>
                <w:sz w:val="24"/>
                <w:szCs w:val="24"/>
              </w:rPr>
              <w:t>кластар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13-18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 5.6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Кластар арасындағы қатынасты сипаттау.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1D5420">
              <w:rPr>
                <w:sz w:val="24"/>
                <w:szCs w:val="24"/>
                <w:lang w:val="ru-RU"/>
              </w:rPr>
              <w:t>16</w:t>
            </w:r>
            <w:r w:rsidRPr="00600EED">
              <w:rPr>
                <w:sz w:val="24"/>
                <w:szCs w:val="24"/>
                <w:lang w:val="ru-RU"/>
              </w:rPr>
              <w:t>-17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 5.7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Кластар арасындағы қатынасты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визуализациялау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00EED">
              <w:rPr>
                <w:sz w:val="24"/>
                <w:szCs w:val="24"/>
                <w:lang w:val="ru-RU"/>
              </w:rPr>
              <w:t>[1]17-18</w:t>
            </w:r>
          </w:p>
        </w:tc>
      </w:tr>
      <w:tr w:rsidR="007C7939" w:rsidRPr="009E1FD7" w:rsidTr="007C7939">
        <w:trPr>
          <w:gridAfter w:val="5"/>
          <w:wAfter w:w="11350" w:type="dxa"/>
          <w:trHeight w:val="96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5BA2"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Pr="004C5BA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Объектілерді конвертациялау:</w:t>
            </w:r>
            <w:r w:rsidRPr="004C5BA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JSON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4C5BA2" w:rsidRDefault="00E47930" w:rsidP="007C793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[2]14-16</w:t>
            </w:r>
          </w:p>
        </w:tc>
      </w:tr>
      <w:tr w:rsidR="007C7939" w:rsidRPr="007C7939" w:rsidTr="007C7939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4C5BA2" w:rsidRDefault="007C7939" w:rsidP="007C793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C5BA2">
              <w:rPr>
                <w:b/>
                <w:sz w:val="24"/>
                <w:szCs w:val="24"/>
                <w:lang w:val="kk-KZ"/>
              </w:rPr>
              <w:t>6-бөлім. Графикалық пайдаланушы интерфейсі элементтері</w:t>
            </w:r>
          </w:p>
        </w:tc>
        <w:tc>
          <w:tcPr>
            <w:tcW w:w="2270" w:type="dxa"/>
          </w:tcPr>
          <w:p w:rsidR="007C7939" w:rsidRPr="007C7939" w:rsidRDefault="007C7939" w:rsidP="007C7939">
            <w:pPr>
              <w:rPr>
                <w:lang w:val="ru-RU"/>
              </w:rPr>
            </w:pPr>
          </w:p>
        </w:tc>
        <w:tc>
          <w:tcPr>
            <w:tcW w:w="2270" w:type="dxa"/>
          </w:tcPr>
          <w:p w:rsidR="007C7939" w:rsidRPr="007C7939" w:rsidRDefault="007C7939" w:rsidP="007C7939">
            <w:pPr>
              <w:rPr>
                <w:lang w:val="ru-RU"/>
              </w:rPr>
            </w:pPr>
          </w:p>
        </w:tc>
        <w:tc>
          <w:tcPr>
            <w:tcW w:w="2270" w:type="dxa"/>
          </w:tcPr>
          <w:p w:rsidR="007C7939" w:rsidRPr="007C7939" w:rsidRDefault="007C7939" w:rsidP="007C7939">
            <w:pPr>
              <w:rPr>
                <w:lang w:val="ru-RU"/>
              </w:rPr>
            </w:pPr>
          </w:p>
        </w:tc>
        <w:tc>
          <w:tcPr>
            <w:tcW w:w="2270" w:type="dxa"/>
          </w:tcPr>
          <w:p w:rsidR="007C7939" w:rsidRPr="007C7939" w:rsidRDefault="007C7939" w:rsidP="007C7939">
            <w:pPr>
              <w:rPr>
                <w:lang w:val="ru-RU"/>
              </w:rPr>
            </w:pPr>
          </w:p>
        </w:tc>
        <w:tc>
          <w:tcPr>
            <w:tcW w:w="2270" w:type="dxa"/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[3]5-9</w:t>
            </w:r>
          </w:p>
        </w:tc>
      </w:tr>
      <w:tr w:rsidR="007C7939" w:rsidRPr="00271DE2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4C5BA2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4C5BA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6.1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C5BA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AWT </w:t>
            </w:r>
            <w:proofErr w:type="spellStart"/>
            <w:r w:rsidRPr="00AE623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ресурстары</w:t>
            </w:r>
            <w:proofErr w:type="spellEnd"/>
            <w:r w:rsidRPr="00AE623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271DE2" w:rsidRDefault="00E47930" w:rsidP="007C793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728C4">
              <w:rPr>
                <w:sz w:val="24"/>
                <w:szCs w:val="24"/>
                <w:lang w:val="ru-RU"/>
              </w:rPr>
              <w:t>[1] 19-20</w:t>
            </w:r>
          </w:p>
        </w:tc>
      </w:tr>
      <w:tr w:rsidR="007C7939" w:rsidRPr="00271DE2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271DE2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71DE2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AE623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6.2 AWT </w:t>
            </w:r>
            <w:proofErr w:type="spellStart"/>
            <w:r w:rsidRPr="00AE623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ресурстары</w:t>
            </w:r>
            <w:proofErr w:type="spellEnd"/>
            <w:r w:rsidRPr="00AE623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271DE2" w:rsidRDefault="00E47930" w:rsidP="007C793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728C4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D728C4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D728C4">
              <w:rPr>
                <w:sz w:val="24"/>
                <w:szCs w:val="24"/>
                <w:lang w:val="ru-RU"/>
              </w:rPr>
              <w:t>21-22</w:t>
            </w:r>
          </w:p>
        </w:tc>
      </w:tr>
      <w:tr w:rsidR="007C7939" w:rsidRPr="00271DE2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271DE2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71DE2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9E1FD7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9E1FD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87464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9E1FD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6.3 </w:t>
            </w:r>
            <w:r w:rsidRPr="009E1FD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Swing графикалық компоненттері. </w:t>
            </w:r>
            <w:r w:rsidRPr="009E1FD7">
              <w:rPr>
                <w:rStyle w:val="a8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271DE2" w:rsidRDefault="00E47930" w:rsidP="007C793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728C4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D728C4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D728C4">
              <w:rPr>
                <w:sz w:val="24"/>
                <w:szCs w:val="24"/>
                <w:lang w:val="ru-RU"/>
              </w:rPr>
              <w:t>23-24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271DE2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71DE2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9E1FD7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9E1FD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87464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9E1FD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6.4 </w:t>
            </w:r>
            <w:r w:rsidRPr="009E1FD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Swing графикалық компоненттері. </w:t>
            </w:r>
            <w:r w:rsidRPr="009E1FD7">
              <w:rPr>
                <w:rStyle w:val="a8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0BC3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BF0BC3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BF0BC3">
              <w:rPr>
                <w:sz w:val="24"/>
                <w:szCs w:val="24"/>
                <w:lang w:val="ru-RU"/>
              </w:rPr>
              <w:t>225-26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4C5BA2" w:rsidRDefault="007C7939" w:rsidP="007C7939">
            <w:pPr>
              <w:pStyle w:val="TableParagraph"/>
              <w:rPr>
                <w:b/>
                <w:sz w:val="24"/>
                <w:szCs w:val="24"/>
              </w:rPr>
            </w:pPr>
            <w:r w:rsidRPr="004C5BA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C5BA2">
              <w:rPr>
                <w:b/>
                <w:sz w:val="24"/>
                <w:szCs w:val="24"/>
                <w:lang w:val="kk-KZ"/>
              </w:rPr>
              <w:t xml:space="preserve">7-бөлім. </w:t>
            </w:r>
            <w:proofErr w:type="spellStart"/>
            <w:r w:rsidRPr="004C5BA2">
              <w:rPr>
                <w:b/>
                <w:sz w:val="24"/>
                <w:szCs w:val="24"/>
              </w:rPr>
              <w:t>Орындау</w:t>
            </w:r>
            <w:proofErr w:type="spellEnd"/>
            <w:r w:rsidRPr="004C5BA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C5BA2">
              <w:rPr>
                <w:b/>
                <w:sz w:val="24"/>
                <w:szCs w:val="24"/>
              </w:rPr>
              <w:t>ағын</w:t>
            </w:r>
            <w:proofErr w:type="spellEnd"/>
            <w:r w:rsidRPr="004C5BA2">
              <w:rPr>
                <w:b/>
                <w:sz w:val="24"/>
                <w:szCs w:val="24"/>
                <w:lang w:val="kk-KZ"/>
              </w:rPr>
              <w:t>дар</w:t>
            </w:r>
            <w:r w:rsidRPr="004C5BA2">
              <w:rPr>
                <w:b/>
                <w:sz w:val="24"/>
                <w:szCs w:val="24"/>
              </w:rPr>
              <w:t>ы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 w:rsidRPr="009E1FD7">
              <w:rPr>
                <w:sz w:val="24"/>
                <w:szCs w:val="24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746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7.1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Ағынның өмірлік циклі. Thread класы және runnable интерфейсі. </w:t>
            </w:r>
            <w:bookmarkStart w:id="1" w:name="_GoBack"/>
            <w:bookmarkEnd w:id="1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E1FD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9E1FD7" w:rsidRDefault="00E47930" w:rsidP="007C7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29-30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 w:rsidRPr="009E1FD7">
              <w:rPr>
                <w:b/>
                <w:sz w:val="24"/>
                <w:szCs w:val="24"/>
                <w:lang w:val="kk-KZ"/>
              </w:rPr>
              <w:t>5-ші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E1FD7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9E1FD7" w:rsidRDefault="007C7939" w:rsidP="007C79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8746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7.2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Ағынның өмірлік циклі. Thread класы және runnable интерфейсі.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00122C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29-30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00122C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 7.3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Басымдықтар мен ағын топтарын басқару.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00122C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 xml:space="preserve">] </w:t>
            </w:r>
            <w:r w:rsidRPr="001D5420">
              <w:rPr>
                <w:sz w:val="24"/>
                <w:szCs w:val="24"/>
                <w:lang w:val="kk-KZ"/>
              </w:rPr>
              <w:t>380</w:t>
            </w:r>
            <w:r>
              <w:rPr>
                <w:sz w:val="24"/>
                <w:szCs w:val="24"/>
              </w:rPr>
              <w:t>-383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4C5BA2" w:rsidRDefault="007C7939" w:rsidP="007C7939">
            <w:pPr>
              <w:spacing w:after="0"/>
              <w:rPr>
                <w:b/>
                <w:sz w:val="24"/>
                <w:szCs w:val="24"/>
              </w:rPr>
            </w:pPr>
            <w:r w:rsidRPr="00271DE2">
              <w:rPr>
                <w:sz w:val="24"/>
                <w:szCs w:val="24"/>
              </w:rPr>
              <w:t xml:space="preserve"> </w:t>
            </w:r>
            <w:r w:rsidRPr="004C5BA2">
              <w:rPr>
                <w:b/>
                <w:sz w:val="24"/>
                <w:szCs w:val="24"/>
                <w:lang w:val="kk-KZ"/>
              </w:rPr>
              <w:t>8-бөлім Деректер қорымен жұмыс істеу негіздері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00122C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 8.1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Мәліметтер қорын құру және олармен жұмыс істеу құралдары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00122C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384-387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00122C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 8.2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Мәліметтер қорын құру және олармен жұмыс істеу құралдары. 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>JDBC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00122C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  <w:r w:rsidR="007C7939" w:rsidRPr="00AE623D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>388-391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00122C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 8.3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Мәліметтерді іздеу және сүзгілеу . Кестедегі мәліметтермен жұмыс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00122C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[2]392-394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00122C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7C7939" w:rsidP="007C7939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AE623D">
              <w:rPr>
                <w:rFonts w:ascii="Times New Roman" w:hAnsi="Times New Roman"/>
                <w:sz w:val="24"/>
                <w:szCs w:val="24"/>
              </w:rPr>
              <w:t xml:space="preserve"> 8.4 </w:t>
            </w:r>
            <w:r w:rsidRPr="00AE623D">
              <w:rPr>
                <w:rFonts w:ascii="Times New Roman" w:hAnsi="Times New Roman"/>
                <w:sz w:val="24"/>
                <w:szCs w:val="24"/>
                <w:lang w:val="kk-KZ"/>
              </w:rPr>
              <w:t>Мәліметтер қорын құру және олармен жұмыс істеу құралдары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00122C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939" w:rsidRPr="00AE623D" w:rsidRDefault="00E47930" w:rsidP="007C793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6E4690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F7EDC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4F7EDC">
              <w:rPr>
                <w:sz w:val="24"/>
                <w:szCs w:val="24"/>
                <w:lang w:val="ru-RU"/>
              </w:rPr>
              <w:t xml:space="preserve">] </w:t>
            </w:r>
            <w:r w:rsidRPr="001D5420">
              <w:rPr>
                <w:sz w:val="24"/>
                <w:szCs w:val="24"/>
                <w:lang w:val="kk-KZ"/>
              </w:rPr>
              <w:t>395</w:t>
            </w:r>
            <w:r w:rsidRPr="004F7EDC">
              <w:rPr>
                <w:sz w:val="24"/>
                <w:szCs w:val="24"/>
                <w:lang w:val="ru-RU"/>
              </w:rPr>
              <w:t>-397</w:t>
            </w:r>
          </w:p>
        </w:tc>
      </w:tr>
      <w:tr w:rsidR="007C7939" w:rsidRPr="009E1FD7" w:rsidTr="007C7939">
        <w:trPr>
          <w:gridAfter w:val="5"/>
          <w:wAfter w:w="1135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  <w:r w:rsidRPr="009E1FD7">
              <w:rPr>
                <w:b/>
                <w:sz w:val="24"/>
                <w:szCs w:val="24"/>
                <w:lang w:val="kk-KZ"/>
              </w:rPr>
              <w:t>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939" w:rsidRPr="009E1FD7" w:rsidRDefault="007C7939" w:rsidP="007C793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B9601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B96011">
            <w:pPr>
              <w:spacing w:after="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4C5BA2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4C5BA2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235C8"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4C5BA2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235C8"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96011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A0C26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Default="00B96011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4C5BA2" w:rsidRDefault="004C5BA2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4C5BA2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122C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Default="0000122C" w:rsidP="0000122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6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4C5BA2" w:rsidP="0000122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4C5BA2" w:rsidP="0000122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122C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7C7939" w:rsidRDefault="007C7939" w:rsidP="0000122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122C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B96011" w:rsidRDefault="0000122C" w:rsidP="0000122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122C" w:rsidRPr="00FF38BC" w:rsidRDefault="0000122C" w:rsidP="000012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Default="00E47930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122C"/>
    <w:rsid w:val="000C2C91"/>
    <w:rsid w:val="000F0533"/>
    <w:rsid w:val="001666F5"/>
    <w:rsid w:val="001D007C"/>
    <w:rsid w:val="001F6905"/>
    <w:rsid w:val="00271DE2"/>
    <w:rsid w:val="00394617"/>
    <w:rsid w:val="004709B9"/>
    <w:rsid w:val="004C5BA2"/>
    <w:rsid w:val="0067430F"/>
    <w:rsid w:val="00740A16"/>
    <w:rsid w:val="007C4046"/>
    <w:rsid w:val="007C7939"/>
    <w:rsid w:val="0087464D"/>
    <w:rsid w:val="009028A9"/>
    <w:rsid w:val="009235C8"/>
    <w:rsid w:val="0096088F"/>
    <w:rsid w:val="009806A0"/>
    <w:rsid w:val="009E1FD7"/>
    <w:rsid w:val="00AE7855"/>
    <w:rsid w:val="00B96011"/>
    <w:rsid w:val="00BA0C26"/>
    <w:rsid w:val="00BD5432"/>
    <w:rsid w:val="00E35877"/>
    <w:rsid w:val="00E47930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51942E-4B6B-4C80-9D62-FDEFA773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9E1FD7"/>
    <w:pPr>
      <w:spacing w:after="0" w:line="240" w:lineRule="auto"/>
    </w:pPr>
    <w:rPr>
      <w:rFonts w:ascii="Calibri" w:eastAsia="Calibri" w:hAnsi="Calibri" w:cs="Times New Roman"/>
    </w:rPr>
  </w:style>
  <w:style w:type="character" w:styleId="a8">
    <w:name w:val="Emphasis"/>
    <w:uiPriority w:val="20"/>
    <w:qFormat/>
    <w:rsid w:val="009E1F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Bekzhan Dossanov</cp:lastModifiedBy>
  <cp:revision>11</cp:revision>
  <cp:lastPrinted>2020-09-07T11:04:00Z</cp:lastPrinted>
  <dcterms:created xsi:type="dcterms:W3CDTF">2020-09-17T08:16:00Z</dcterms:created>
  <dcterms:modified xsi:type="dcterms:W3CDTF">2020-10-30T08:16:00Z</dcterms:modified>
</cp:coreProperties>
</file>